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</w:rPr>
        <w:t>07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.05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07.05.202</w:t>
      </w:r>
      <w:r>
        <w:rPr>
          <w:rFonts w:ascii="Times New Roman" w:hAnsi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1</w:t>
      </w:r>
      <w:r>
        <w:rPr>
          <w:rFonts w:ascii="Times New Roman" w:hAnsi="Times New Roman"/>
          <w:sz w:val="26"/>
          <w:szCs w:val="26"/>
          <w:lang w:val="ru-RU"/>
        </w:rPr>
        <w:t>(один)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1. 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</w:t>
      </w:r>
      <w:r>
        <w:rPr>
          <w:rFonts w:ascii="Times New Roman" w:hAnsi="Times New Roman"/>
          <w:sz w:val="26"/>
          <w:szCs w:val="26"/>
        </w:rPr>
        <w:t>(магазин)</w:t>
      </w:r>
      <w:r>
        <w:rPr>
          <w:rFonts w:ascii="Times New Roman" w:hAnsi="Times New Roman"/>
          <w:sz w:val="26"/>
          <w:szCs w:val="26"/>
        </w:rPr>
        <w:t xml:space="preserve"> для земельного участка,  расположенного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 w:eastAsia="ar-SA"/>
        </w:rPr>
        <w:t>Р</w:t>
      </w:r>
      <w:r>
        <w:rPr>
          <w:sz w:val="26"/>
          <w:szCs w:val="26"/>
        </w:rPr>
        <w:t>еспублика Хакасия, Усть-Абаканский  район, д.Чапаево, ул.Тихая,21А,  площадью 80 кв.м, кадастровый номер 19:10:050201:3469 вид разрешенного использования- магазины: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>- расстояние от фронтальной границы земельного участка  до объекта капитального строительства (магазин) — 0 м,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>- расстояние от боковой границы земельного участка  со стороны  земельного участка ул.Тихая,23   до  объекта капитального строительства (магазина) — 0 м,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>- расстояние  от боковых границ земельного участка  ул.Тихая,21 до объекта капитального строительства (магазин) — 0 м,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>-  максимальный  процент застройки в границах земельного участка -100 %».</w:t>
      </w:r>
      <w:r>
        <w:rPr>
          <w:rFonts w:eastAsia="Times New Roman"/>
          <w:sz w:val="26"/>
          <w:szCs w:val="26"/>
          <w:lang w:val="ru-RU" w:eastAsia="ar-SA"/>
        </w:rPr>
        <w:t xml:space="preserve"> 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ar-SA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val="ru-RU" w:eastAsia="ar-SA"/>
        </w:rPr>
        <w:t>Р</w:t>
      </w:r>
      <w:r>
        <w:rPr>
          <w:rFonts w:ascii="Times New Roman" w:hAnsi="Times New Roman"/>
          <w:sz w:val="26"/>
          <w:szCs w:val="26"/>
          <w:lang w:val="ru-RU" w:eastAsia="ar-SA"/>
        </w:rPr>
        <w:t>еспублика Хакасия, Усть-Абаканский  район, д.Чапаево, ул.Тихая,21А.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Application>LibreOffice/7.3.5.2$Windows_X86_64 LibreOffice_project/184fe81b8c8c30d8b5082578aee2fed2ea847c01</Application>
  <AppVersion>15.0000</AppVersion>
  <Pages>1</Pages>
  <Words>183</Words>
  <Characters>1472</Characters>
  <CharactersWithSpaces>1867</CharactersWithSpaces>
  <Paragraphs>16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2024-05-07T13:56:22Z</dcterms:modified>
  <cp:revision>103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