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>от</w:t>
      </w:r>
      <w:r>
        <w:rPr>
          <w:rFonts w:eastAsia="Times New Roman"/>
          <w:sz w:val="26"/>
          <w:szCs w:val="20"/>
        </w:rPr>
        <w:t xml:space="preserve">  </w:t>
      </w:r>
      <w:r>
        <w:rPr>
          <w:rFonts w:eastAsia="Times New Roman" w:cs="Times New Roman"/>
          <w:color w:val="auto"/>
          <w:kern w:val="0"/>
          <w:sz w:val="26"/>
          <w:szCs w:val="20"/>
          <w:lang w:val="ru-RU" w:eastAsia="ru-RU" w:bidi="ar-SA"/>
        </w:rPr>
        <w:t>23.03.2023</w:t>
      </w:r>
      <w:r>
        <w:rPr>
          <w:rFonts w:eastAsia="Times New Roman"/>
          <w:sz w:val="26"/>
          <w:szCs w:val="20"/>
        </w:rPr>
        <w:t xml:space="preserve"> г.  </w:t>
      </w:r>
      <w:r>
        <w:rPr>
          <w:sz w:val="26"/>
        </w:rPr>
        <w:t xml:space="preserve">№   </w:t>
      </w:r>
      <w:r>
        <w:rPr>
          <w:sz w:val="26"/>
        </w:rPr>
        <w:t>126</w:t>
      </w:r>
      <w:r>
        <w:rPr>
          <w:sz w:val="26"/>
        </w:rPr>
        <w:t>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widowControl/>
        <w:suppressAutoHyphens w:val="true"/>
        <w:bidi w:val="0"/>
        <w:spacing w:before="0" w:after="0"/>
        <w:ind w:left="-227" w:right="0" w:hanging="0"/>
        <w:jc w:val="both"/>
        <w:rPr/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widowControl/>
        <w:suppressAutoHyphens w:val="true"/>
        <w:bidi w:val="0"/>
        <w:spacing w:before="0" w:after="0"/>
        <w:ind w:left="-227" w:right="0" w:hanging="0"/>
        <w:jc w:val="both"/>
        <w:rPr/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widowControl/>
        <w:suppressAutoHyphens w:val="true"/>
        <w:bidi w:val="0"/>
        <w:spacing w:before="0" w:after="0"/>
        <w:ind w:left="-227" w:right="0" w:hanging="0"/>
        <w:jc w:val="both"/>
        <w:rPr/>
      </w:pPr>
      <w:r>
        <w:rPr>
          <w:b/>
          <w:i/>
          <w:sz w:val="26"/>
          <w:szCs w:val="26"/>
        </w:rPr>
        <w:t>разрешенного строительства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widowControl/>
        <w:suppressAutoHyphens w:val="true"/>
        <w:bidi w:val="0"/>
        <w:spacing w:before="0" w:after="0"/>
        <w:ind w:left="-624" w:right="0" w:firstLine="68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4"/>
          <w:lang w:val="ru-RU" w:eastAsia="en-US" w:bidi="ar-SA"/>
        </w:rPr>
        <w:t>21.03.2023</w:t>
      </w:r>
      <w:r>
        <w:rPr>
          <w:rFonts w:eastAsia="Times New Roman" w:ascii="Times New Roman" w:hAnsi="Times New Roman"/>
          <w:b/>
          <w:sz w:val="26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6"/>
          <w:szCs w:val="24"/>
        </w:rPr>
        <w:t>г.</w:t>
      </w:r>
      <w:r>
        <w:rPr>
          <w:rFonts w:ascii="Times New Roman" w:hAnsi="Times New Roman"/>
          <w:sz w:val="26"/>
          <w:szCs w:val="24"/>
        </w:rPr>
        <w:t xml:space="preserve"> по вопросу </w:t>
      </w:r>
      <w:r>
        <w:rPr>
          <w:rFonts w:ascii="Times New Roman" w:hAnsi="Times New Roman"/>
          <w:sz w:val="26"/>
          <w:szCs w:val="24"/>
          <w:lang w:eastAsia="ru-RU"/>
        </w:rPr>
        <w:t>«</w:t>
      </w:r>
      <w:r>
        <w:rPr>
          <w:rFonts w:ascii="Times New Roman" w:hAnsi="Times New Roman"/>
          <w:sz w:val="26"/>
          <w:szCs w:val="24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widowControl/>
        <w:suppressAutoHyphens w:val="true"/>
        <w:bidi w:val="0"/>
        <w:spacing w:before="0" w:after="0"/>
        <w:ind w:left="-567" w:right="0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1"/>
        <w:widowControl/>
        <w:suppressAutoHyphens w:val="true"/>
        <w:bidi w:val="0"/>
        <w:spacing w:before="0" w:after="0"/>
        <w:ind w:left="-567" w:right="0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1.Предоставить</w:t>
      </w:r>
      <w:r>
        <w:rPr>
          <w:rFonts w:ascii="Times New Roman" w:hAnsi="Times New Roman"/>
          <w:b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 для земельн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а</w:t>
      </w:r>
      <w:r>
        <w:rPr>
          <w:rFonts w:ascii="Times New Roman" w:hAnsi="Times New Roman"/>
          <w:sz w:val="26"/>
          <w:szCs w:val="26"/>
        </w:rPr>
        <w:t>, расположенн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 xml:space="preserve">ого </w:t>
      </w:r>
      <w:r>
        <w:rPr>
          <w:rFonts w:ascii="Times New Roman" w:hAnsi="Times New Roman"/>
          <w:sz w:val="26"/>
          <w:szCs w:val="26"/>
        </w:rPr>
        <w:t>по адрес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у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widowControl/>
        <w:suppressAutoHyphens w:val="false"/>
        <w:bidi w:val="0"/>
        <w:spacing w:before="0" w:after="0"/>
        <w:ind w:left="-540" w:hanging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>- Российская Федерация, Республика Хакасия,Усть-Абаканский Муниципальный район, Сельское поселение Калининский сельсовет, село Калинино, улица Калинина,27А площадью 1229 кв.м, кадастровый номер 19:10:050306:2136, вид разрешенного использования – обеспечение научной деятельности,  в части уменьшения минимального отступа от границы земельного участка в целях определения места допустимого размещения объекта на земельном участке: до 1,0 м. от северной границы земельного участка, по западной границе земельного участка, по южной границе земельного участка для строительства гаража.</w:t>
      </w:r>
    </w:p>
    <w:p>
      <w:pPr>
        <w:pStyle w:val="Normal"/>
        <w:widowControl/>
        <w:suppressAutoHyphens w:val="true"/>
        <w:bidi w:val="0"/>
        <w:spacing w:before="0" w:after="0"/>
        <w:ind w:left="-567" w:right="0" w:hanging="0"/>
        <w:jc w:val="both"/>
        <w:rPr>
          <w:sz w:val="26"/>
        </w:rPr>
      </w:pPr>
      <w:r>
        <w:rPr>
          <w:sz w:val="26"/>
        </w:rPr>
        <w:t>2. Опубликовать заключение об итогах проведения публичных слушаний в газете «Усть-Абаканские известия» и разместить на официальном сайте в сети «Интернет».</w:t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лава Калининского  сельсовета                                                     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9"/>
          <w:tab w:val="left" w:pos="142" w:leader="none"/>
          <w:tab w:val="left" w:pos="567" w:leader="none"/>
        </w:tabs>
        <w:ind w:left="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>
      <w:type w:val="nextPage"/>
      <w:pgSz w:w="11906" w:h="16838"/>
      <w:pgMar w:left="1701" w:right="850" w:header="0" w:top="1134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8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5214a"/>
    <w:rPr>
      <w:rFonts w:ascii="Tahoma" w:hAnsi="Tahoma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Без интервала1"/>
    <w:uiPriority w:val="99"/>
    <w:qFormat/>
    <w:rsid w:val="00e728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5214a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99"/>
    <w:qFormat/>
    <w:rsid w:val="00a852c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690</TotalTime>
  <Application>LibreOffice/7.0.2.2$Windows_x86 LibreOffice_project/8349ace3c3162073abd90d81fd06dcfb6b36b994</Application>
  <Pages>1</Pages>
  <Words>201</Words>
  <Characters>1485</Characters>
  <CharactersWithSpaces>1845</CharactersWithSpaces>
  <Paragraphs>24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2023-03-27T09:37:30Z</cp:lastPrinted>
  <dcterms:modified xsi:type="dcterms:W3CDTF">2023-03-27T09:38:06Z</dcterms:modified>
  <cp:revision>70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root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