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-57"/>
        <w:jc w:val="left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left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Заключение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об итогах проведения публичных слушаний администрации</w:t>
      </w:r>
    </w:p>
    <w:p>
      <w:pPr>
        <w:pStyle w:val="4"/>
        <w:ind w:left="-57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Калининский сельсовет</w:t>
      </w:r>
    </w:p>
    <w:p>
      <w:pPr>
        <w:pStyle w:val="4"/>
        <w:ind w:left="-57"/>
        <w:jc w:val="left"/>
        <w:rPr>
          <w:rFonts w:ascii="Times New Roman" w:hAnsi="Times New Roman"/>
          <w:b/>
          <w:sz w:val="26"/>
          <w:szCs w:val="26"/>
        </w:rPr>
      </w:pPr>
    </w:p>
    <w:p>
      <w:pPr>
        <w:pStyle w:val="4"/>
        <w:ind w:left="-57"/>
        <w:jc w:val="left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с. Калинино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bookmarkStart w:id="0" w:name="_GoBack"/>
      <w:bookmarkEnd w:id="0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09</w:t>
      </w:r>
      <w:r>
        <w:rPr>
          <w:rFonts w:ascii="Times New Roman" w:hAnsi="Times New Roman"/>
          <w:b/>
          <w:bCs/>
          <w:sz w:val="26"/>
          <w:szCs w:val="26"/>
        </w:rPr>
        <w:t>.0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bCs/>
          <w:sz w:val="26"/>
          <w:szCs w:val="26"/>
        </w:rPr>
        <w:t>.202</w:t>
      </w:r>
      <w:r>
        <w:rPr>
          <w:rFonts w:hint="default" w:ascii="Times New Roman" w:hAnsi="Times New Roman"/>
          <w:b/>
          <w:bCs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bCs/>
          <w:sz w:val="26"/>
          <w:szCs w:val="26"/>
        </w:rPr>
        <w:t>г.</w:t>
      </w:r>
    </w:p>
    <w:p>
      <w:pPr>
        <w:pStyle w:val="4"/>
        <w:ind w:left="-57"/>
        <w:jc w:val="left"/>
        <w:rPr>
          <w:rFonts w:ascii="Times New Roman" w:hAnsi="Times New Roman"/>
          <w:b/>
          <w:bCs/>
          <w:sz w:val="26"/>
          <w:szCs w:val="26"/>
        </w:rPr>
      </w:pPr>
    </w:p>
    <w:p>
      <w:pPr>
        <w:pStyle w:val="4"/>
        <w:ind w:left="0" w:leftChars="0" w:firstLine="507" w:firstLineChars="195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На основании протокола публичных слушаний от </w:t>
      </w:r>
      <w:r>
        <w:rPr>
          <w:rFonts w:ascii="Times New Roman" w:hAnsi="Times New Roman"/>
          <w:b/>
          <w:sz w:val="26"/>
          <w:szCs w:val="26"/>
        </w:rPr>
        <w:t xml:space="preserve">  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09</w:t>
      </w:r>
      <w:r>
        <w:rPr>
          <w:rFonts w:ascii="Times New Roman" w:hAnsi="Times New Roman"/>
          <w:b/>
          <w:sz w:val="26"/>
          <w:szCs w:val="26"/>
        </w:rPr>
        <w:t>.0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2</w:t>
      </w:r>
      <w:r>
        <w:rPr>
          <w:rFonts w:ascii="Times New Roman" w:hAnsi="Times New Roman"/>
          <w:b/>
          <w:sz w:val="26"/>
          <w:szCs w:val="26"/>
        </w:rPr>
        <w:t>.202</w:t>
      </w:r>
      <w:r>
        <w:rPr>
          <w:rFonts w:hint="default" w:ascii="Times New Roman" w:hAnsi="Times New Roman"/>
          <w:b/>
          <w:sz w:val="26"/>
          <w:szCs w:val="26"/>
          <w:lang w:val="ru-RU"/>
        </w:rPr>
        <w:t>3</w:t>
      </w:r>
      <w:r>
        <w:rPr>
          <w:rFonts w:ascii="Times New Roman" w:hAnsi="Times New Roman"/>
          <w:b/>
          <w:sz w:val="26"/>
          <w:szCs w:val="26"/>
        </w:rPr>
        <w:t>г</w:t>
      </w:r>
      <w:r>
        <w:rPr>
          <w:rFonts w:ascii="Times New Roman" w:hAnsi="Times New Roman"/>
          <w:sz w:val="26"/>
          <w:szCs w:val="26"/>
        </w:rPr>
        <w:t>. по вопросу:</w:t>
      </w:r>
    </w:p>
    <w:p>
      <w:pPr>
        <w:pStyle w:val="4"/>
        <w:ind w:left="0" w:leftChars="0" w:firstLine="507" w:firstLineChars="195"/>
        <w:jc w:val="both"/>
        <w:rPr>
          <w:rFonts w:hint="default" w:ascii="Times New Roman" w:hAnsi="Times New Roman"/>
          <w:b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  участниками публичных слушаний:   </w:t>
      </w:r>
      <w:r>
        <w:rPr>
          <w:rFonts w:hint="default" w:ascii="Times New Roman" w:hAnsi="Times New Roman"/>
          <w:sz w:val="26"/>
          <w:szCs w:val="26"/>
          <w:lang w:val="ru-RU"/>
        </w:rPr>
        <w:t>3 (три)</w:t>
      </w:r>
      <w:r>
        <w:rPr>
          <w:rFonts w:ascii="Times New Roman" w:hAnsi="Times New Roman"/>
          <w:sz w:val="26"/>
          <w:szCs w:val="26"/>
        </w:rPr>
        <w:t xml:space="preserve">    человека (перечень участников прилагается к протоколу публичных слушаний) принято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единогласное </w:t>
      </w:r>
      <w:r>
        <w:rPr>
          <w:rFonts w:ascii="Times New Roman" w:hAnsi="Times New Roman"/>
          <w:sz w:val="26"/>
          <w:szCs w:val="26"/>
        </w:rPr>
        <w:t xml:space="preserve"> решение</w:t>
      </w:r>
      <w:r>
        <w:rPr>
          <w:rFonts w:hint="default" w:ascii="Times New Roman" w:hAnsi="Times New Roman"/>
          <w:sz w:val="26"/>
          <w:szCs w:val="26"/>
          <w:lang w:val="ru-RU"/>
        </w:rPr>
        <w:t>:</w:t>
      </w:r>
    </w:p>
    <w:p>
      <w:pPr>
        <w:pStyle w:val="4"/>
        <w:numPr>
          <w:ilvl w:val="0"/>
          <w:numId w:val="1"/>
        </w:numPr>
        <w:ind w:left="0" w:leftChars="0" w:firstLine="0" w:firstLineChars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Предоставить разрешени</w:t>
      </w:r>
      <w:r>
        <w:rPr>
          <w:rFonts w:ascii="Times New Roman" w:hAnsi="Times New Roman"/>
          <w:sz w:val="26"/>
          <w:szCs w:val="26"/>
          <w:lang w:val="ru-RU"/>
        </w:rPr>
        <w:t>е</w:t>
      </w:r>
      <w:r>
        <w:rPr>
          <w:rFonts w:ascii="Times New Roman" w:hAnsi="Times New Roman"/>
          <w:sz w:val="26"/>
          <w:szCs w:val="26"/>
        </w:rPr>
        <w:t xml:space="preserve"> на откл</w:t>
      </w:r>
      <w:r>
        <w:rPr>
          <w:rFonts w:ascii="Times New Roman" w:hAnsi="Times New Roman"/>
          <w:sz w:val="26"/>
          <w:szCs w:val="26"/>
          <w:lang w:val="ru-RU"/>
        </w:rPr>
        <w:t>о</w:t>
      </w:r>
      <w:r>
        <w:rPr>
          <w:rFonts w:ascii="Times New Roman" w:hAnsi="Times New Roman"/>
          <w:sz w:val="26"/>
          <w:szCs w:val="26"/>
        </w:rPr>
        <w:t>нение от предельных параметров разрешенного строительства (реконструкции) объектов капитального строительства для земельн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участк</w:t>
      </w:r>
      <w:r>
        <w:rPr>
          <w:rFonts w:ascii="Times New Roman" w:hAnsi="Times New Roman"/>
          <w:sz w:val="26"/>
          <w:szCs w:val="26"/>
          <w:lang w:val="ru-RU"/>
        </w:rPr>
        <w:t>ов</w:t>
      </w:r>
      <w:r>
        <w:rPr>
          <w:rFonts w:ascii="Times New Roman" w:hAnsi="Times New Roman"/>
          <w:sz w:val="26"/>
          <w:szCs w:val="26"/>
        </w:rPr>
        <w:t>, расположенн</w:t>
      </w:r>
      <w:r>
        <w:rPr>
          <w:rFonts w:ascii="Times New Roman" w:hAnsi="Times New Roman"/>
          <w:sz w:val="26"/>
          <w:szCs w:val="26"/>
          <w:lang w:val="ru-RU"/>
        </w:rPr>
        <w:t>ых</w:t>
      </w:r>
      <w:r>
        <w:rPr>
          <w:rFonts w:ascii="Times New Roman" w:hAnsi="Times New Roman"/>
          <w:sz w:val="26"/>
          <w:szCs w:val="26"/>
        </w:rPr>
        <w:t xml:space="preserve"> по адрес</w:t>
      </w:r>
      <w:r>
        <w:rPr>
          <w:rFonts w:ascii="Times New Roman" w:hAnsi="Times New Roman"/>
          <w:sz w:val="26"/>
          <w:szCs w:val="26"/>
          <w:lang w:val="ru-RU"/>
        </w:rPr>
        <w:t>ам</w:t>
      </w:r>
      <w:r>
        <w:rPr>
          <w:rFonts w:ascii="Times New Roman" w:hAnsi="Times New Roman"/>
          <w:sz w:val="26"/>
          <w:szCs w:val="26"/>
        </w:rPr>
        <w:t>:</w:t>
      </w:r>
    </w:p>
    <w:p>
      <w:pPr>
        <w:ind w:left="0" w:leftChars="0" w:firstLine="708" w:firstLineChars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65,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5133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Вознесенского,67 до жилого дома - 1,68 метра,</w:t>
      </w:r>
    </w:p>
    <w:p>
      <w:pPr>
        <w:ind w:left="0" w:leftChars="0" w:firstLine="0" w:firstLineChars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  </w:t>
      </w: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67,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5134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Вознесенского,69 до жилого дома - 1,52 метра,</w:t>
      </w:r>
    </w:p>
    <w:p>
      <w:pPr>
        <w:ind w:left="0" w:leftChars="0" w:firstLine="0" w:firstLineChars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  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69,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5120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Вознесенского,71 до жилого дома - 1,57 метра,</w:t>
      </w:r>
    </w:p>
    <w:p>
      <w:pPr>
        <w:ind w:left="0" w:leftChars="0" w:firstLine="508" w:firstLineChars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 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71,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5121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Вознесенского,73 до жилого дома - 1,62 метра,</w:t>
      </w:r>
    </w:p>
    <w:p>
      <w:pPr>
        <w:ind w:left="0" w:leftChars="0" w:firstLine="508" w:firstLineChars="0"/>
        <w:jc w:val="both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73,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790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5122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Вознесенского,75 до жилого дома - 1,64 метра,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08" w:firstLineChars="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</w:t>
      </w:r>
      <w:r>
        <w:rPr>
          <w:rFonts w:hint="default"/>
          <w:sz w:val="26"/>
          <w:szCs w:val="26"/>
          <w:lang w:val="ru-RU"/>
        </w:rPr>
        <w:tab/>
        <w:t/>
      </w:r>
      <w:r>
        <w:rPr>
          <w:rFonts w:hint="default"/>
          <w:sz w:val="26"/>
          <w:szCs w:val="26"/>
          <w:lang w:val="ru-RU"/>
        </w:rPr>
        <w:tab/>
      </w:r>
      <w:r>
        <w:rPr>
          <w:rFonts w:hint="default" w:ascii="Times New Roman" w:hAnsi="Times New Roman"/>
          <w:sz w:val="26"/>
          <w:szCs w:val="26"/>
          <w:lang w:val="ru-RU"/>
        </w:rPr>
        <w:t>Вознесенского, земельный участок 75,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725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5123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Вознесенского,77 до жилого дома - 1,56 метра,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6" w:firstLineChars="291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Вознесенского, земельный участок 77,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721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5124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Вознесенского,79 до жилого дома - 1,66 метра,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56" w:firstLineChars="291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  <w:lang w:val="ru-RU"/>
        </w:rPr>
        <w:t>Российская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Федерация,</w:t>
      </w:r>
      <w:r>
        <w:rPr>
          <w:rFonts w:ascii="Times New Roman" w:hAnsi="Times New Roman"/>
          <w:sz w:val="26"/>
          <w:szCs w:val="26"/>
        </w:rPr>
        <w:t xml:space="preserve"> Республика Хакасия,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>Усть-Абаканский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муниципальный район, сельское поселение Калининский сельсовет</w:t>
      </w:r>
      <w:r>
        <w:rPr>
          <w:rFonts w:ascii="Times New Roman" w:hAnsi="Times New Roman"/>
          <w:sz w:val="26"/>
          <w:szCs w:val="26"/>
        </w:rPr>
        <w:t>,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село Калинино, улица Андрея </w:t>
      </w:r>
      <w:r>
        <w:rPr>
          <w:rFonts w:hint="default"/>
          <w:sz w:val="26"/>
          <w:szCs w:val="26"/>
          <w:lang w:val="ru-RU"/>
        </w:rPr>
        <w:tab/>
        <w:t/>
      </w:r>
      <w:r>
        <w:rPr>
          <w:rFonts w:hint="default"/>
          <w:sz w:val="26"/>
          <w:szCs w:val="26"/>
          <w:lang w:val="ru-RU"/>
        </w:rPr>
        <w:tab/>
      </w:r>
      <w:r>
        <w:rPr>
          <w:rFonts w:hint="default" w:ascii="Times New Roman" w:hAnsi="Times New Roman"/>
          <w:sz w:val="26"/>
          <w:szCs w:val="26"/>
          <w:lang w:val="ru-RU"/>
        </w:rPr>
        <w:t>Вознесенского, земельный участок 79,</w:t>
      </w:r>
      <w:r>
        <w:rPr>
          <w:rFonts w:ascii="Times New Roman" w:hAnsi="Times New Roman"/>
          <w:sz w:val="26"/>
          <w:szCs w:val="26"/>
        </w:rPr>
        <w:t xml:space="preserve">  площадью </w:t>
      </w:r>
      <w:r>
        <w:rPr>
          <w:rFonts w:hint="default" w:ascii="Times New Roman" w:hAnsi="Times New Roman"/>
          <w:sz w:val="26"/>
          <w:szCs w:val="26"/>
          <w:lang w:val="ru-RU"/>
        </w:rPr>
        <w:t>725</w:t>
      </w:r>
      <w:r>
        <w:rPr>
          <w:rFonts w:ascii="Times New Roman" w:hAnsi="Times New Roman"/>
          <w:sz w:val="26"/>
          <w:szCs w:val="26"/>
        </w:rPr>
        <w:t xml:space="preserve"> кв.м, кадастровый номер 19:10:0503</w:t>
      </w:r>
      <w:r>
        <w:rPr>
          <w:rFonts w:ascii="Times New Roman" w:hAnsi="Times New Roman"/>
          <w:sz w:val="26"/>
          <w:szCs w:val="26"/>
          <w:lang w:eastAsia="en-US"/>
        </w:rPr>
        <w:t>0</w:t>
      </w:r>
      <w:r>
        <w:rPr>
          <w:rFonts w:ascii="Times New Roman" w:hAnsi="Times New Roman" w:eastAsia="Calibri" w:cs="Times New Roman"/>
          <w:color w:val="auto"/>
          <w:kern w:val="0"/>
          <w:sz w:val="26"/>
          <w:szCs w:val="26"/>
          <w:lang w:val="ru-RU" w:eastAsia="en-US" w:bidi="ar-SA"/>
        </w:rPr>
        <w:t>6</w:t>
      </w:r>
      <w:r>
        <w:rPr>
          <w:rFonts w:ascii="Times New Roman" w:hAnsi="Times New Roman"/>
          <w:sz w:val="26"/>
          <w:szCs w:val="26"/>
          <w:lang w:eastAsia="en-US"/>
        </w:rPr>
        <w:t>:</w:t>
      </w:r>
      <w:r>
        <w:rPr>
          <w:rFonts w:hint="default" w:ascii="Times New Roman" w:hAnsi="Times New Roman"/>
          <w:sz w:val="26"/>
          <w:szCs w:val="26"/>
          <w:lang w:val="ru-RU" w:eastAsia="en-US"/>
        </w:rPr>
        <w:t>5125</w:t>
      </w:r>
      <w:r>
        <w:rPr>
          <w:rFonts w:ascii="Times New Roman" w:hAnsi="Times New Roman"/>
          <w:sz w:val="26"/>
          <w:szCs w:val="26"/>
        </w:rPr>
        <w:t>, вид разрешенного использования – для индивидуального жилищного строительства</w:t>
      </w:r>
      <w:r>
        <w:rPr>
          <w:rFonts w:ascii="Times New Roman" w:hAnsi="Times New Roman" w:eastAsia="Times New Roman"/>
          <w:sz w:val="26"/>
          <w:szCs w:val="26"/>
          <w:lang w:eastAsia="ar-SA"/>
        </w:rPr>
        <w:t xml:space="preserve">,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расстояние от боковой границы со стороны земельного участка ул.Андрея Вознесенского,81 до жилого дома - 1,58 метра.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130" w:firstLineChars="50"/>
        <w:jc w:val="left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49" w:firstLineChars="19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2. </w:t>
      </w:r>
      <w:r>
        <w:rPr>
          <w:rFonts w:ascii="Times New Roman" w:hAnsi="Times New Roman"/>
          <w:sz w:val="26"/>
          <w:szCs w:val="26"/>
          <w:lang w:val="ru-RU"/>
        </w:rPr>
        <w:t>Рекомендовать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главе Калининского сельсовета принять решение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для земельных участков, расположенных  по адресам: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ab/>
      </w:r>
      <w:r>
        <w:rPr>
          <w:rFonts w:hint="default"/>
          <w:sz w:val="26"/>
          <w:szCs w:val="26"/>
          <w:lang w:val="ru-RU"/>
        </w:rPr>
        <w:t xml:space="preserve"> - </w:t>
      </w:r>
      <w:r>
        <w:rPr>
          <w:rFonts w:ascii="Times New Roman" w:hAnsi="Times New Roman"/>
          <w:sz w:val="26"/>
          <w:szCs w:val="26"/>
        </w:rPr>
        <w:t>Российская Федерация, Республика Хакасия,Усть-Абаканский Муниципальный район, Сельское поселение Калининский сельсовет, село Калинино, улиц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Андрея Вознесенского, земельный участок 65,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8" w:firstLineChars="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- 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Андрея Вознесенского, земельный участок 67,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8" w:firstLineChars="0"/>
        <w:jc w:val="both"/>
        <w:textAlignment w:val="auto"/>
        <w:rPr>
          <w:rFonts w:hint="default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-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Андрея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Вознесенского,земельный участок 69,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hint="default"/>
          <w:sz w:val="26"/>
          <w:szCs w:val="26"/>
          <w:lang w:val="ru-RU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>Российская Федерация, Республика Хакасия,Усть-Абаканский Муниципальный район, Сельское поселение Калининский сельсовет, село Калинино, улиц</w:t>
      </w:r>
      <w:r>
        <w:rPr>
          <w:rFonts w:ascii="Times New Roman" w:hAnsi="Times New Roman"/>
          <w:sz w:val="26"/>
          <w:szCs w:val="26"/>
          <w:lang w:val="ru-RU"/>
        </w:rPr>
        <w:t>а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Андрея Вознесенского, земельный участок 71,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ab/>
        <w:t xml:space="preserve">- 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Андрея Вознесенского, земельный участок 73,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default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Андрея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Вознесенского,земельный участок 75,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8" w:firstLineChars="0"/>
        <w:jc w:val="both"/>
        <w:textAlignment w:val="auto"/>
        <w:rPr>
          <w:rFonts w:hint="default" w:ascii="Times New Roman" w:hAnsi="Times New Roman"/>
          <w:sz w:val="26"/>
          <w:szCs w:val="26"/>
          <w:lang w:val="ru-RU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- </w:t>
      </w:r>
      <w:r>
        <w:rPr>
          <w:rFonts w:hint="default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Андрея Вознесенского, земельный участок 77,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/>
        <w:jc w:val="both"/>
        <w:textAlignment w:val="auto"/>
        <w:rPr>
          <w:rFonts w:hint="default" w:ascii="Times New Roman" w:hAnsi="Times New Roman" w:cs="Times New Roman"/>
          <w:color w:val="auto"/>
          <w:kern w:val="0"/>
          <w:sz w:val="26"/>
          <w:szCs w:val="26"/>
          <w:lang w:val="ru-RU" w:eastAsia="ar-SA" w:bidi="ar-SA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rPr>
          <w:rFonts w:hint="default" w:ascii="Times New Roman" w:hAnsi="Times New Roman"/>
          <w:sz w:val="26"/>
          <w:szCs w:val="26"/>
          <w:lang w:val="ru-RU"/>
        </w:rPr>
        <w:tab/>
        <w:t xml:space="preserve">- </w:t>
      </w:r>
      <w:r>
        <w:rPr>
          <w:rFonts w:ascii="Times New Roman" w:hAnsi="Times New Roman"/>
          <w:sz w:val="26"/>
          <w:szCs w:val="26"/>
        </w:rPr>
        <w:t xml:space="preserve">Российская Федерация, Республика Хакасия,Усть-Абаканский Муниципальный район, Сельское поселение Калининский сельсовет, село Калинино, улица </w:t>
      </w:r>
      <w:r>
        <w:rPr>
          <w:rFonts w:ascii="Times New Roman" w:hAnsi="Times New Roman"/>
          <w:sz w:val="26"/>
          <w:szCs w:val="26"/>
          <w:lang w:val="ru-RU"/>
        </w:rPr>
        <w:t>Андрея</w:t>
      </w:r>
      <w:r>
        <w:rPr>
          <w:rFonts w:hint="default" w:ascii="Times New Roman" w:hAnsi="Times New Roman"/>
          <w:sz w:val="26"/>
          <w:szCs w:val="26"/>
          <w:lang w:val="ru-RU"/>
        </w:rPr>
        <w:t xml:space="preserve"> Вознесенского,земельный участок 79.</w:t>
      </w:r>
    </w:p>
    <w:p>
      <w:pPr>
        <w:pStyle w:val="4"/>
        <w:tabs>
          <w:tab w:val="left" w:pos="142"/>
          <w:tab w:val="left" w:pos="567"/>
        </w:tabs>
        <w:spacing w:line="20" w:lineRule="atLeast"/>
        <w:ind w:left="57"/>
        <w:jc w:val="left"/>
        <w:rPr>
          <w:rFonts w:ascii="Times New Roman" w:hAnsi="Times New Roman"/>
          <w:sz w:val="26"/>
        </w:rPr>
      </w:pPr>
      <w:r>
        <w:rPr>
          <w:rFonts w:hint="default" w:ascii="Times New Roman" w:hAnsi="Times New Roman"/>
          <w:sz w:val="26"/>
          <w:szCs w:val="26"/>
          <w:lang w:val="ru-RU"/>
        </w:rPr>
        <w:t xml:space="preserve"> </w:t>
      </w:r>
      <w:r>
        <w:t xml:space="preserve"> </w:t>
      </w:r>
    </w:p>
    <w:p>
      <w:pPr>
        <w:pStyle w:val="4"/>
        <w:jc w:val="left"/>
        <w:rPr>
          <w:rFonts w:ascii="Times New Roman" w:hAnsi="Times New Roman"/>
          <w:sz w:val="26"/>
          <w:szCs w:val="26"/>
        </w:rPr>
      </w:pPr>
    </w:p>
    <w:p>
      <w:pPr>
        <w:pStyle w:val="4"/>
        <w:jc w:val="left"/>
        <w:rPr>
          <w:rFonts w:ascii="Times New Roman" w:hAnsi="Times New Roman"/>
          <w:sz w:val="26"/>
          <w:szCs w:val="26"/>
        </w:rPr>
      </w:pPr>
    </w:p>
    <w:p>
      <w:pPr>
        <w:pStyle w:val="4"/>
        <w:jc w:val="left"/>
        <w:rPr>
          <w:rFonts w:ascii="Times New Roman" w:hAnsi="Times New Roman"/>
          <w:sz w:val="26"/>
          <w:szCs w:val="26"/>
        </w:rPr>
      </w:pPr>
    </w:p>
    <w:p>
      <w:pPr>
        <w:pStyle w:val="4"/>
        <w:jc w:val="left"/>
        <w:rPr>
          <w:rFonts w:ascii="Times New Roman" w:hAnsi="Times New Roman"/>
          <w:sz w:val="26"/>
          <w:szCs w:val="26"/>
        </w:rPr>
      </w:pPr>
    </w:p>
    <w:p>
      <w:pPr>
        <w:pStyle w:val="4"/>
        <w:jc w:val="left"/>
        <w:rPr>
          <w:rFonts w:ascii="Times New Roman" w:hAnsi="Times New Roman"/>
          <w:sz w:val="26"/>
          <w:szCs w:val="26"/>
        </w:rPr>
      </w:pPr>
    </w:p>
    <w:p>
      <w:pPr>
        <w:pStyle w:val="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Председатель                                        </w:t>
      </w:r>
      <w:r>
        <w:rPr>
          <w:rFonts w:hint="default" w:ascii="Times New Roman" w:hAnsi="Times New Roman"/>
          <w:sz w:val="26"/>
          <w:szCs w:val="26"/>
          <w:lang w:val="ru-RU"/>
        </w:rPr>
        <w:tab/>
        <w:t/>
      </w:r>
      <w:r>
        <w:rPr>
          <w:rFonts w:hint="default" w:ascii="Times New Roman" w:hAnsi="Times New Roman"/>
          <w:sz w:val="26"/>
          <w:szCs w:val="26"/>
          <w:lang w:val="ru-RU"/>
        </w:rPr>
        <w:tab/>
        <w:t/>
      </w:r>
      <w:r>
        <w:rPr>
          <w:rFonts w:hint="default" w:ascii="Times New Roman" w:hAnsi="Times New Roman"/>
          <w:sz w:val="26"/>
          <w:szCs w:val="26"/>
          <w:lang w:val="ru-RU"/>
        </w:rPr>
        <w:tab/>
        <w:t/>
      </w:r>
      <w:r>
        <w:rPr>
          <w:rFonts w:hint="default" w:ascii="Times New Roman" w:hAnsi="Times New Roman"/>
          <w:sz w:val="26"/>
          <w:szCs w:val="26"/>
          <w:lang w:val="ru-RU"/>
        </w:rPr>
        <w:tab/>
        <w:t/>
      </w:r>
      <w:r>
        <w:rPr>
          <w:rFonts w:hint="default"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</w:rPr>
        <w:t xml:space="preserve"> Горючкина П.Я.</w:t>
      </w:r>
    </w:p>
    <w:p>
      <w:pPr>
        <w:pStyle w:val="4"/>
        <w:jc w:val="lef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  <w:lang w:val="ru-RU"/>
        </w:rPr>
        <w:t>е</w:t>
      </w:r>
      <w:r>
        <w:rPr>
          <w:rFonts w:ascii="Times New Roman" w:hAnsi="Times New Roman"/>
          <w:sz w:val="26"/>
          <w:szCs w:val="26"/>
        </w:rPr>
        <w:t xml:space="preserve">кретарь                                               </w:t>
      </w:r>
      <w:r>
        <w:rPr>
          <w:rFonts w:hint="default" w:ascii="Times New Roman" w:hAnsi="Times New Roman"/>
          <w:sz w:val="26"/>
          <w:szCs w:val="26"/>
          <w:lang w:val="ru-RU"/>
        </w:rPr>
        <w:tab/>
        <w:t/>
      </w:r>
      <w:r>
        <w:rPr>
          <w:rFonts w:hint="default" w:ascii="Times New Roman" w:hAnsi="Times New Roman"/>
          <w:sz w:val="26"/>
          <w:szCs w:val="26"/>
          <w:lang w:val="ru-RU"/>
        </w:rPr>
        <w:tab/>
        <w:t/>
      </w:r>
      <w:r>
        <w:rPr>
          <w:rFonts w:hint="default" w:ascii="Times New Roman" w:hAnsi="Times New Roman"/>
          <w:sz w:val="26"/>
          <w:szCs w:val="26"/>
          <w:lang w:val="ru-RU"/>
        </w:rPr>
        <w:tab/>
        <w:t/>
      </w:r>
      <w:r>
        <w:rPr>
          <w:rFonts w:hint="default" w:ascii="Times New Roman" w:hAnsi="Times New Roman"/>
          <w:sz w:val="26"/>
          <w:szCs w:val="26"/>
          <w:lang w:val="ru-RU"/>
        </w:rPr>
        <w:tab/>
        <w:t/>
      </w:r>
      <w:r>
        <w:rPr>
          <w:rFonts w:hint="default" w:ascii="Times New Roman" w:hAnsi="Times New Roman"/>
          <w:sz w:val="26"/>
          <w:szCs w:val="26"/>
          <w:lang w:val="ru-RU"/>
        </w:rPr>
        <w:tab/>
      </w:r>
      <w:r>
        <w:rPr>
          <w:rFonts w:ascii="Times New Roman" w:hAnsi="Times New Roman"/>
          <w:sz w:val="26"/>
          <w:szCs w:val="26"/>
        </w:rPr>
        <w:t>Гаранина А.С.</w:t>
      </w:r>
    </w:p>
    <w:p>
      <w:pPr>
        <w:pStyle w:val="4"/>
        <w:ind w:left="-57"/>
        <w:jc w:val="left"/>
        <w:rPr>
          <w:rFonts w:hint="default" w:ascii="Times New Roman" w:hAnsi="Times New Roman"/>
          <w:sz w:val="26"/>
          <w:szCs w:val="26"/>
          <w:lang w:val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A5DDC6"/>
    <w:multiLevelType w:val="singleLevel"/>
    <w:tmpl w:val="7DA5DDC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1944"/>
    <w:rsid w:val="000059A9"/>
    <w:rsid w:val="000339A7"/>
    <w:rsid w:val="00034058"/>
    <w:rsid w:val="00043379"/>
    <w:rsid w:val="00053ED3"/>
    <w:rsid w:val="000551D3"/>
    <w:rsid w:val="00055211"/>
    <w:rsid w:val="00060447"/>
    <w:rsid w:val="0008031C"/>
    <w:rsid w:val="00085B74"/>
    <w:rsid w:val="00092200"/>
    <w:rsid w:val="00097AE6"/>
    <w:rsid w:val="000A330C"/>
    <w:rsid w:val="000A5089"/>
    <w:rsid w:val="000A60EB"/>
    <w:rsid w:val="000B3258"/>
    <w:rsid w:val="000B60D8"/>
    <w:rsid w:val="000B7846"/>
    <w:rsid w:val="000C38C8"/>
    <w:rsid w:val="000C3A05"/>
    <w:rsid w:val="000D16EC"/>
    <w:rsid w:val="000E105B"/>
    <w:rsid w:val="000E1139"/>
    <w:rsid w:val="000E46E8"/>
    <w:rsid w:val="000F06C5"/>
    <w:rsid w:val="000F6251"/>
    <w:rsid w:val="000F7613"/>
    <w:rsid w:val="00101FE0"/>
    <w:rsid w:val="00102D6A"/>
    <w:rsid w:val="001046A6"/>
    <w:rsid w:val="00112545"/>
    <w:rsid w:val="00113EB1"/>
    <w:rsid w:val="00116076"/>
    <w:rsid w:val="00124193"/>
    <w:rsid w:val="00164862"/>
    <w:rsid w:val="00164D2E"/>
    <w:rsid w:val="001653B5"/>
    <w:rsid w:val="00177375"/>
    <w:rsid w:val="00185A5F"/>
    <w:rsid w:val="0019770C"/>
    <w:rsid w:val="00197E70"/>
    <w:rsid w:val="001A5CAF"/>
    <w:rsid w:val="001B1206"/>
    <w:rsid w:val="001B5910"/>
    <w:rsid w:val="001C0AC8"/>
    <w:rsid w:val="001C555E"/>
    <w:rsid w:val="001C640C"/>
    <w:rsid w:val="001D1F28"/>
    <w:rsid w:val="001E0484"/>
    <w:rsid w:val="001E666D"/>
    <w:rsid w:val="001E7968"/>
    <w:rsid w:val="001F074D"/>
    <w:rsid w:val="001F1641"/>
    <w:rsid w:val="001F675B"/>
    <w:rsid w:val="00204459"/>
    <w:rsid w:val="002059D2"/>
    <w:rsid w:val="0020602E"/>
    <w:rsid w:val="0022049C"/>
    <w:rsid w:val="0022469D"/>
    <w:rsid w:val="002356F3"/>
    <w:rsid w:val="00245DE7"/>
    <w:rsid w:val="00256277"/>
    <w:rsid w:val="00271094"/>
    <w:rsid w:val="00284F98"/>
    <w:rsid w:val="002A1259"/>
    <w:rsid w:val="002B0AA4"/>
    <w:rsid w:val="002B1F56"/>
    <w:rsid w:val="002B2C0F"/>
    <w:rsid w:val="002B3CB8"/>
    <w:rsid w:val="002B4E9D"/>
    <w:rsid w:val="002B527C"/>
    <w:rsid w:val="002D25D7"/>
    <w:rsid w:val="002D44FE"/>
    <w:rsid w:val="002E33ED"/>
    <w:rsid w:val="002E4E87"/>
    <w:rsid w:val="002F04D5"/>
    <w:rsid w:val="002F490C"/>
    <w:rsid w:val="00302E75"/>
    <w:rsid w:val="00323CC3"/>
    <w:rsid w:val="00326D80"/>
    <w:rsid w:val="0034141E"/>
    <w:rsid w:val="00346077"/>
    <w:rsid w:val="00346A83"/>
    <w:rsid w:val="00362C2E"/>
    <w:rsid w:val="0036715A"/>
    <w:rsid w:val="00381B62"/>
    <w:rsid w:val="003957E0"/>
    <w:rsid w:val="003A57BB"/>
    <w:rsid w:val="003B45A5"/>
    <w:rsid w:val="003B53D9"/>
    <w:rsid w:val="003C7E8D"/>
    <w:rsid w:val="003D2FCA"/>
    <w:rsid w:val="003E37BE"/>
    <w:rsid w:val="003E6375"/>
    <w:rsid w:val="003E7F5D"/>
    <w:rsid w:val="003F0EB8"/>
    <w:rsid w:val="003F50F5"/>
    <w:rsid w:val="003F51FC"/>
    <w:rsid w:val="004009FF"/>
    <w:rsid w:val="00400F77"/>
    <w:rsid w:val="004127FB"/>
    <w:rsid w:val="00435A2D"/>
    <w:rsid w:val="0044044C"/>
    <w:rsid w:val="00444891"/>
    <w:rsid w:val="00467104"/>
    <w:rsid w:val="00467CB2"/>
    <w:rsid w:val="00482745"/>
    <w:rsid w:val="00493550"/>
    <w:rsid w:val="00495BE5"/>
    <w:rsid w:val="00497ADA"/>
    <w:rsid w:val="004C4469"/>
    <w:rsid w:val="004D2F74"/>
    <w:rsid w:val="004D4063"/>
    <w:rsid w:val="004E1F09"/>
    <w:rsid w:val="004F3868"/>
    <w:rsid w:val="004F69C6"/>
    <w:rsid w:val="00500552"/>
    <w:rsid w:val="00506956"/>
    <w:rsid w:val="0051044E"/>
    <w:rsid w:val="00516854"/>
    <w:rsid w:val="00521A1B"/>
    <w:rsid w:val="00523175"/>
    <w:rsid w:val="00551E9A"/>
    <w:rsid w:val="00564577"/>
    <w:rsid w:val="0058145E"/>
    <w:rsid w:val="0058463A"/>
    <w:rsid w:val="005874B5"/>
    <w:rsid w:val="00587623"/>
    <w:rsid w:val="005934FA"/>
    <w:rsid w:val="00594935"/>
    <w:rsid w:val="005952F8"/>
    <w:rsid w:val="005C6FEA"/>
    <w:rsid w:val="005D0045"/>
    <w:rsid w:val="005D1EE7"/>
    <w:rsid w:val="005D4229"/>
    <w:rsid w:val="00600443"/>
    <w:rsid w:val="00612F45"/>
    <w:rsid w:val="006141B5"/>
    <w:rsid w:val="00617FC0"/>
    <w:rsid w:val="006303D1"/>
    <w:rsid w:val="006357B5"/>
    <w:rsid w:val="00671170"/>
    <w:rsid w:val="00673942"/>
    <w:rsid w:val="0067559D"/>
    <w:rsid w:val="006761B1"/>
    <w:rsid w:val="00681C4B"/>
    <w:rsid w:val="0068532E"/>
    <w:rsid w:val="00692A48"/>
    <w:rsid w:val="0069620B"/>
    <w:rsid w:val="006A031E"/>
    <w:rsid w:val="006A7E56"/>
    <w:rsid w:val="006C1CDE"/>
    <w:rsid w:val="006C1EF6"/>
    <w:rsid w:val="006D22D3"/>
    <w:rsid w:val="006D289F"/>
    <w:rsid w:val="006D591A"/>
    <w:rsid w:val="006E6B08"/>
    <w:rsid w:val="006F7CE6"/>
    <w:rsid w:val="00704E80"/>
    <w:rsid w:val="0072259E"/>
    <w:rsid w:val="00750253"/>
    <w:rsid w:val="00760352"/>
    <w:rsid w:val="00761131"/>
    <w:rsid w:val="007724FB"/>
    <w:rsid w:val="00784B23"/>
    <w:rsid w:val="00785901"/>
    <w:rsid w:val="00787910"/>
    <w:rsid w:val="007A02A5"/>
    <w:rsid w:val="007A1503"/>
    <w:rsid w:val="007B13ED"/>
    <w:rsid w:val="007B1FC1"/>
    <w:rsid w:val="007C24BC"/>
    <w:rsid w:val="007C5EB1"/>
    <w:rsid w:val="007D3BD0"/>
    <w:rsid w:val="007D65AE"/>
    <w:rsid w:val="007F4002"/>
    <w:rsid w:val="007F5B16"/>
    <w:rsid w:val="008016D5"/>
    <w:rsid w:val="00822C2F"/>
    <w:rsid w:val="008259FF"/>
    <w:rsid w:val="00826A12"/>
    <w:rsid w:val="00827451"/>
    <w:rsid w:val="00834761"/>
    <w:rsid w:val="008416D4"/>
    <w:rsid w:val="00871531"/>
    <w:rsid w:val="00881944"/>
    <w:rsid w:val="008B25DA"/>
    <w:rsid w:val="008C0D40"/>
    <w:rsid w:val="008C3876"/>
    <w:rsid w:val="008D2A75"/>
    <w:rsid w:val="008E4203"/>
    <w:rsid w:val="00903A2A"/>
    <w:rsid w:val="0091231E"/>
    <w:rsid w:val="009141B0"/>
    <w:rsid w:val="00915ACC"/>
    <w:rsid w:val="00920762"/>
    <w:rsid w:val="00925E5B"/>
    <w:rsid w:val="00931539"/>
    <w:rsid w:val="009335FE"/>
    <w:rsid w:val="00935D3A"/>
    <w:rsid w:val="00937EC2"/>
    <w:rsid w:val="00940E91"/>
    <w:rsid w:val="009507C1"/>
    <w:rsid w:val="00960060"/>
    <w:rsid w:val="0096425E"/>
    <w:rsid w:val="00987E74"/>
    <w:rsid w:val="00990B43"/>
    <w:rsid w:val="009A4099"/>
    <w:rsid w:val="009C378A"/>
    <w:rsid w:val="009D4EA9"/>
    <w:rsid w:val="009E487D"/>
    <w:rsid w:val="009F0C5E"/>
    <w:rsid w:val="00A02B33"/>
    <w:rsid w:val="00A05EDA"/>
    <w:rsid w:val="00A11E93"/>
    <w:rsid w:val="00A14AD3"/>
    <w:rsid w:val="00A22255"/>
    <w:rsid w:val="00A32E7E"/>
    <w:rsid w:val="00A46490"/>
    <w:rsid w:val="00A539D7"/>
    <w:rsid w:val="00A55AB1"/>
    <w:rsid w:val="00A632D4"/>
    <w:rsid w:val="00A63348"/>
    <w:rsid w:val="00A7665F"/>
    <w:rsid w:val="00A822E7"/>
    <w:rsid w:val="00A8239B"/>
    <w:rsid w:val="00AA02A1"/>
    <w:rsid w:val="00AB56C0"/>
    <w:rsid w:val="00AB5FE5"/>
    <w:rsid w:val="00AC75B5"/>
    <w:rsid w:val="00AD01CF"/>
    <w:rsid w:val="00AD10E5"/>
    <w:rsid w:val="00AD46E0"/>
    <w:rsid w:val="00AE1A4C"/>
    <w:rsid w:val="00AF428B"/>
    <w:rsid w:val="00B11612"/>
    <w:rsid w:val="00B1369D"/>
    <w:rsid w:val="00B26751"/>
    <w:rsid w:val="00B33481"/>
    <w:rsid w:val="00B45231"/>
    <w:rsid w:val="00B71628"/>
    <w:rsid w:val="00B86714"/>
    <w:rsid w:val="00BA6C5C"/>
    <w:rsid w:val="00BB33E3"/>
    <w:rsid w:val="00BB4E06"/>
    <w:rsid w:val="00BC309A"/>
    <w:rsid w:val="00BC30A5"/>
    <w:rsid w:val="00BC466B"/>
    <w:rsid w:val="00BE2788"/>
    <w:rsid w:val="00BF0014"/>
    <w:rsid w:val="00BF57AF"/>
    <w:rsid w:val="00C04D6F"/>
    <w:rsid w:val="00C13083"/>
    <w:rsid w:val="00C201CF"/>
    <w:rsid w:val="00C23758"/>
    <w:rsid w:val="00C251BF"/>
    <w:rsid w:val="00C40647"/>
    <w:rsid w:val="00C4762C"/>
    <w:rsid w:val="00C55EB6"/>
    <w:rsid w:val="00C61490"/>
    <w:rsid w:val="00C72237"/>
    <w:rsid w:val="00C72B05"/>
    <w:rsid w:val="00C91CA8"/>
    <w:rsid w:val="00CB09B1"/>
    <w:rsid w:val="00CB2681"/>
    <w:rsid w:val="00CC330F"/>
    <w:rsid w:val="00CD2E8C"/>
    <w:rsid w:val="00CE07A0"/>
    <w:rsid w:val="00CE5409"/>
    <w:rsid w:val="00CE55B5"/>
    <w:rsid w:val="00CF59DA"/>
    <w:rsid w:val="00D11521"/>
    <w:rsid w:val="00D133AC"/>
    <w:rsid w:val="00D15DE3"/>
    <w:rsid w:val="00D16C8E"/>
    <w:rsid w:val="00D22AE5"/>
    <w:rsid w:val="00D36387"/>
    <w:rsid w:val="00D36B96"/>
    <w:rsid w:val="00D41C4E"/>
    <w:rsid w:val="00D746D6"/>
    <w:rsid w:val="00D755DB"/>
    <w:rsid w:val="00D83272"/>
    <w:rsid w:val="00D9091C"/>
    <w:rsid w:val="00D90ECB"/>
    <w:rsid w:val="00D91F4F"/>
    <w:rsid w:val="00DA125C"/>
    <w:rsid w:val="00DB5656"/>
    <w:rsid w:val="00DC5358"/>
    <w:rsid w:val="00DC72E9"/>
    <w:rsid w:val="00DD4A3C"/>
    <w:rsid w:val="00DD4FEF"/>
    <w:rsid w:val="00DF731B"/>
    <w:rsid w:val="00E0530E"/>
    <w:rsid w:val="00E0748B"/>
    <w:rsid w:val="00E40160"/>
    <w:rsid w:val="00E56461"/>
    <w:rsid w:val="00E5681C"/>
    <w:rsid w:val="00E60232"/>
    <w:rsid w:val="00E72E73"/>
    <w:rsid w:val="00E93E06"/>
    <w:rsid w:val="00EA1300"/>
    <w:rsid w:val="00EC3147"/>
    <w:rsid w:val="00EC33C4"/>
    <w:rsid w:val="00EE30A0"/>
    <w:rsid w:val="00EF2521"/>
    <w:rsid w:val="00EF349A"/>
    <w:rsid w:val="00EF7F7D"/>
    <w:rsid w:val="00F04666"/>
    <w:rsid w:val="00F07A85"/>
    <w:rsid w:val="00F23AED"/>
    <w:rsid w:val="00F34C84"/>
    <w:rsid w:val="00F42665"/>
    <w:rsid w:val="00F54E98"/>
    <w:rsid w:val="00F627AE"/>
    <w:rsid w:val="00F62A99"/>
    <w:rsid w:val="00F62B7E"/>
    <w:rsid w:val="00F66FD9"/>
    <w:rsid w:val="00F6784E"/>
    <w:rsid w:val="00F83182"/>
    <w:rsid w:val="00F83AA9"/>
    <w:rsid w:val="00F91723"/>
    <w:rsid w:val="00F92016"/>
    <w:rsid w:val="00F92830"/>
    <w:rsid w:val="00F9560A"/>
    <w:rsid w:val="00FA01BD"/>
    <w:rsid w:val="00FA2367"/>
    <w:rsid w:val="00FB2CC4"/>
    <w:rsid w:val="00FB3005"/>
    <w:rsid w:val="00FC137E"/>
    <w:rsid w:val="00FD3FCC"/>
    <w:rsid w:val="00FE4191"/>
    <w:rsid w:val="00FF1526"/>
    <w:rsid w:val="020C6FE3"/>
    <w:rsid w:val="0C7B19C9"/>
    <w:rsid w:val="0D34217B"/>
    <w:rsid w:val="0DC56C6E"/>
    <w:rsid w:val="16835A61"/>
    <w:rsid w:val="187638C5"/>
    <w:rsid w:val="28F23EAA"/>
    <w:rsid w:val="2F4078F2"/>
    <w:rsid w:val="332F6B55"/>
    <w:rsid w:val="372E7C3A"/>
    <w:rsid w:val="44E25CEA"/>
    <w:rsid w:val="48A45E52"/>
    <w:rsid w:val="48EF1B31"/>
    <w:rsid w:val="4D455191"/>
    <w:rsid w:val="506A263A"/>
    <w:rsid w:val="54022B99"/>
    <w:rsid w:val="55683671"/>
    <w:rsid w:val="73F66045"/>
    <w:rsid w:val="7A1A5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default="1" w:styleId="2">
    <w:name w:val="Default Paragraph Font"/>
    <w:semiHidden/>
    <w:qFormat/>
    <w:uiPriority w:val="99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 Spacing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paragraph" w:customStyle="1" w:styleId="5">
    <w:name w:val="Без интервала1"/>
    <w:qFormat/>
    <w:uiPriority w:val="99"/>
    <w:rPr>
      <w:rFonts w:ascii="Calibri" w:hAnsi="Calibri" w:eastAsia="Times New Roman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root</Company>
  <Pages>1</Pages>
  <Words>388</Words>
  <Characters>2218</Characters>
  <Lines>0</Lines>
  <Paragraphs>0</Paragraphs>
  <TotalTime>12</TotalTime>
  <ScaleCrop>false</ScaleCrop>
  <LinksUpToDate>false</LinksUpToDate>
  <CharactersWithSpaces>0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2008-12-31T16:49:00Z</dcterms:created>
  <dc:creator>admin</dc:creator>
  <cp:lastModifiedBy>1</cp:lastModifiedBy>
  <cp:lastPrinted>2023-01-12T01:19:00Z</cp:lastPrinted>
  <dcterms:modified xsi:type="dcterms:W3CDTF">2023-02-10T06:28:18Z</dcterms:modified>
  <dc:title>Заключение</dc:title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661F7D564AAE40D99A062F70E0B110F2</vt:lpwstr>
  </property>
</Properties>
</file>