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4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pict>
                <v:shape id="_x0000_i1025" o:spt="75" alt="Герб черный-7" type="#_x0000_t75" style="height:42.75pt;width:42.75pt;" filled="f" o:preferrelative="t" stroked="f" coordsize="21600,21600">
                  <v:path/>
                  <v:fill on="f" focussize="0,0"/>
                  <v:stroke on="f" joinstyle="miter"/>
                  <v:imagedata r:id="rId4" blacklevel="1966f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ind w:right="-708"/>
              <w:jc w:val="center"/>
              <w:rPr>
                <w:sz w:val="26"/>
                <w:szCs w:val="26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5"/>
              <w:jc w:val="center"/>
              <w:rPr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5"/>
              <w:jc w:val="center"/>
              <w:rPr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5"/>
              <w:ind w:left="-36"/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 xml:space="preserve">       АДМИНИСТРАЦИЯ</w:t>
            </w:r>
          </w:p>
          <w:p>
            <w:pPr>
              <w:pStyle w:val="5"/>
              <w:ind w:left="360"/>
              <w:jc w:val="center"/>
              <w:rPr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>
      <w:pPr>
        <w:jc w:val="center"/>
        <w:rPr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rPr>
          <w:sz w:val="26"/>
        </w:rPr>
      </w:pPr>
      <w:r>
        <w:rPr>
          <w:sz w:val="26"/>
        </w:rPr>
        <w:t xml:space="preserve">                                                  от </w:t>
      </w:r>
      <w:r>
        <w:rPr>
          <w:rFonts w:hint="default"/>
          <w:sz w:val="26"/>
          <w:lang w:val="ru-RU"/>
        </w:rPr>
        <w:t xml:space="preserve">   </w:t>
      </w:r>
      <w:bookmarkStart w:id="0" w:name="_GoBack"/>
      <w:bookmarkEnd w:id="0"/>
      <w:r>
        <w:rPr>
          <w:rFonts w:hint="default"/>
          <w:sz w:val="26"/>
          <w:lang w:val="ru-RU"/>
        </w:rPr>
        <w:t xml:space="preserve"> 29.07.</w:t>
      </w:r>
      <w:r>
        <w:rPr>
          <w:sz w:val="26"/>
        </w:rPr>
        <w:t>202</w:t>
      </w:r>
      <w:r>
        <w:rPr>
          <w:rFonts w:hint="default"/>
          <w:sz w:val="26"/>
          <w:lang w:val="ru-RU"/>
        </w:rPr>
        <w:t>2</w:t>
      </w:r>
      <w:r>
        <w:rPr>
          <w:sz w:val="26"/>
        </w:rPr>
        <w:t xml:space="preserve">   №</w:t>
      </w:r>
      <w:r>
        <w:rPr>
          <w:rFonts w:hint="default"/>
          <w:sz w:val="26"/>
          <w:lang w:val="ru-RU"/>
        </w:rPr>
        <w:t xml:space="preserve"> 412</w:t>
      </w:r>
      <w:r>
        <w:rPr>
          <w:sz w:val="26"/>
        </w:rPr>
        <w:t xml:space="preserve">  -п</w:t>
      </w:r>
    </w:p>
    <w:p>
      <w:pPr>
        <w:jc w:val="center"/>
        <w:rPr>
          <w:b/>
          <w:sz w:val="26"/>
        </w:rPr>
      </w:pPr>
      <w:r>
        <w:rPr>
          <w:b/>
          <w:sz w:val="26"/>
        </w:rPr>
        <w:t>с. Калинино</w:t>
      </w:r>
    </w:p>
    <w:p>
      <w:pPr>
        <w:ind w:left="57"/>
        <w:jc w:val="center"/>
        <w:rPr>
          <w:sz w:val="26"/>
        </w:rPr>
      </w:pP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предоставлении  разрешения</w:t>
      </w:r>
    </w:p>
    <w:p>
      <w:pPr>
        <w:ind w:left="5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на отклонение от предельных параметров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  <w:r>
        <w:rPr>
          <w:b/>
          <w:i/>
          <w:sz w:val="26"/>
          <w:szCs w:val="26"/>
        </w:rPr>
        <w:t>разрешенного строительства</w:t>
      </w:r>
      <w:r>
        <w:rPr>
          <w:rFonts w:hint="default"/>
          <w:b/>
          <w:i/>
          <w:sz w:val="26"/>
          <w:szCs w:val="26"/>
          <w:lang w:val="ru-RU"/>
        </w:rPr>
        <w:t xml:space="preserve"> </w:t>
      </w:r>
    </w:p>
    <w:p>
      <w:pPr>
        <w:ind w:left="57"/>
        <w:jc w:val="both"/>
        <w:rPr>
          <w:rFonts w:hint="default"/>
          <w:b/>
          <w:i/>
          <w:sz w:val="26"/>
          <w:szCs w:val="26"/>
          <w:lang w:val="ru-RU"/>
        </w:rPr>
      </w:pPr>
    </w:p>
    <w:p>
      <w:pPr>
        <w:pStyle w:val="7"/>
        <w:ind w:left="57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40 Градостроительного кодекса Российской Федерации, на основании заключения об итогах проведения публичных слушаний от 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28</w:t>
      </w:r>
      <w:r>
        <w:rPr>
          <w:rFonts w:ascii="Times New Roman" w:hAnsi="Times New Roman"/>
          <w:b/>
          <w:bCs/>
          <w:sz w:val="26"/>
          <w:szCs w:val="26"/>
        </w:rPr>
        <w:t>.0</w:t>
      </w:r>
      <w:r>
        <w:rPr>
          <w:rFonts w:hint="default" w:ascii="Times New Roman" w:hAnsi="Times New Roman"/>
          <w:b/>
          <w:bCs/>
          <w:sz w:val="26"/>
          <w:szCs w:val="26"/>
          <w:lang w:val="ru-RU"/>
        </w:rPr>
        <w:t>7</w:t>
      </w:r>
      <w:r>
        <w:rPr>
          <w:rFonts w:ascii="Times New Roman" w:hAnsi="Times New Roman"/>
          <w:b/>
          <w:bCs/>
          <w:sz w:val="26"/>
          <w:szCs w:val="26"/>
        </w:rPr>
        <w:t>.202</w:t>
      </w:r>
      <w:r>
        <w:rPr>
          <w:rFonts w:hint="default" w:ascii="Times New Roman" w:hAnsi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/>
          <w:b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по вопросу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строительства», администрация Калининского сельсовета </w:t>
      </w:r>
    </w:p>
    <w:p>
      <w:pPr>
        <w:pStyle w:val="7"/>
        <w:ind w:left="57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ПОСТАНОВЛЯЕТ:</w:t>
      </w:r>
    </w:p>
    <w:p>
      <w:pPr>
        <w:pStyle w:val="7"/>
        <w:ind w:left="5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20"/>
          <w:sz w:val="26"/>
          <w:szCs w:val="26"/>
        </w:rPr>
        <w:t>1.</w:t>
      </w:r>
      <w:r>
        <w:rPr>
          <w:rFonts w:hint="default" w:ascii="Times New Roman" w:hAnsi="Times New Roman" w:cs="Times New Roman"/>
          <w:spacing w:val="20"/>
          <w:sz w:val="26"/>
          <w:szCs w:val="26"/>
        </w:rPr>
        <w:t>Предоставить</w:t>
      </w:r>
      <w:r>
        <w:rPr>
          <w:rFonts w:hint="default" w:ascii="Times New Roman" w:hAnsi="Times New Roman" w:cs="Times New Roman"/>
          <w:b/>
          <w:spacing w:val="20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разрешени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е</w:t>
      </w:r>
      <w:r>
        <w:rPr>
          <w:rFonts w:hint="default" w:ascii="Times New Roman" w:hAnsi="Times New Roman" w:cs="Times New Roman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для земельн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ого </w:t>
      </w:r>
      <w:r>
        <w:rPr>
          <w:rFonts w:hint="default" w:ascii="Times New Roman" w:hAnsi="Times New Roman" w:cs="Times New Roman"/>
          <w:sz w:val="26"/>
          <w:szCs w:val="26"/>
        </w:rPr>
        <w:t xml:space="preserve"> участк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а</w:t>
      </w:r>
      <w:r>
        <w:rPr>
          <w:rFonts w:hint="default" w:ascii="Times New Roman" w:hAnsi="Times New Roman" w:cs="Times New Roman"/>
          <w:sz w:val="26"/>
          <w:szCs w:val="26"/>
        </w:rPr>
        <w:t>, расположенн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ого</w:t>
      </w:r>
      <w:r>
        <w:rPr>
          <w:rFonts w:hint="default" w:ascii="Times New Roman" w:hAnsi="Times New Roman" w:cs="Times New Roman"/>
          <w:sz w:val="26"/>
          <w:szCs w:val="26"/>
        </w:rPr>
        <w:t xml:space="preserve"> по адрес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у</w:t>
      </w:r>
      <w:r>
        <w:rPr>
          <w:rFonts w:hint="default" w:ascii="Times New Roman" w:hAnsi="Times New Roman" w:cs="Times New Roman"/>
          <w:sz w:val="26"/>
          <w:szCs w:val="26"/>
        </w:rPr>
        <w:t>: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Третьяковская,16</w:t>
      </w:r>
      <w:r>
        <w:rPr>
          <w:rFonts w:hint="default" w:ascii="Times New Roman" w:hAnsi="Times New Roman" w:cs="Times New Roman"/>
          <w:sz w:val="26"/>
          <w:szCs w:val="26"/>
        </w:rPr>
        <w:t xml:space="preserve"> площадью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1005</w:t>
      </w:r>
      <w:r>
        <w:rPr>
          <w:rFonts w:hint="default" w:ascii="Times New Roman" w:hAnsi="Times New Roman" w:cs="Times New Roman"/>
          <w:sz w:val="26"/>
          <w:szCs w:val="26"/>
        </w:rPr>
        <w:t xml:space="preserve"> кв.м, кадастровый номер 19:10:05030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6</w:t>
      </w:r>
      <w:r>
        <w:rPr>
          <w:rFonts w:hint="default" w:ascii="Times New Roman" w:hAnsi="Times New Roman" w:cs="Times New Roman"/>
          <w:sz w:val="26"/>
          <w:szCs w:val="26"/>
        </w:rPr>
        <w:t>: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2245</w:t>
      </w:r>
      <w:r>
        <w:rPr>
          <w:rFonts w:hint="default" w:ascii="Times New Roman" w:hAnsi="Times New Roman" w:cs="Times New Roman"/>
          <w:sz w:val="26"/>
          <w:szCs w:val="26"/>
        </w:rPr>
        <w:t>, вид разрешенного использования – для индивидуального жилищного строительства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 xml:space="preserve"> расстояние от фронтальной границы земельного участка до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жилого дома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-</w:t>
      </w:r>
      <w:r>
        <w:rPr>
          <w:rFonts w:hint="default" w:ascii="Times New Roman" w:hAnsi="Times New Roman" w:cs="Times New Roman"/>
          <w:sz w:val="26"/>
          <w:szCs w:val="26"/>
        </w:rPr>
        <w:t xml:space="preserve">  </w:t>
      </w:r>
      <w:r>
        <w:rPr>
          <w:rFonts w:hint="default" w:ascii="Times New Roman" w:hAnsi="Times New Roman" w:eastAsia="Times New Roman" w:cs="Times New Roman"/>
          <w:sz w:val="26"/>
          <w:szCs w:val="26"/>
          <w:lang w:eastAsia="ar-SA"/>
        </w:rPr>
        <w:t>3</w:t>
      </w:r>
      <w:r>
        <w:rPr>
          <w:rFonts w:hint="default" w:ascii="Times New Roman" w:hAnsi="Times New Roman" w:cs="Times New Roman"/>
          <w:sz w:val="26"/>
          <w:szCs w:val="26"/>
        </w:rPr>
        <w:t xml:space="preserve"> м.</w:t>
      </w:r>
    </w:p>
    <w:p>
      <w:pPr>
        <w:ind w:left="57"/>
        <w:jc w:val="both"/>
        <w:rPr>
          <w:rFonts w:hint="default" w:ascii="Times New Roman" w:hAnsi="Times New Roman" w:cs="Times New Roman"/>
          <w:sz w:val="26"/>
        </w:rPr>
      </w:pPr>
      <w:r>
        <w:rPr>
          <w:rFonts w:hint="default" w:ascii="Times New Roman" w:hAnsi="Times New Roman" w:cs="Times New Roman"/>
          <w:sz w:val="26"/>
        </w:rPr>
        <w:t>2. Опубликовать заключение об итогах проведения публичных слушаний в газете  «Усть-Абаканские известия» и разместить на официальном сайте в сети «Интернет».</w:t>
      </w:r>
    </w:p>
    <w:p>
      <w:pPr>
        <w:ind w:left="57"/>
        <w:jc w:val="both"/>
        <w:rPr>
          <w:sz w:val="26"/>
        </w:rPr>
      </w:pPr>
    </w:p>
    <w:p>
      <w:pPr>
        <w:jc w:val="both"/>
        <w:rPr>
          <w:sz w:val="26"/>
          <w:szCs w:val="26"/>
          <w:lang w:eastAsia="en-US"/>
        </w:rPr>
      </w:pPr>
    </w:p>
    <w:p>
      <w:pPr>
        <w:ind w:left="57"/>
        <w:jc w:val="both"/>
        <w:rPr>
          <w:rFonts w:hint="default"/>
          <w:sz w:val="26"/>
          <w:szCs w:val="26"/>
          <w:lang w:val="ru-RU"/>
        </w:rPr>
      </w:pPr>
      <w:r>
        <w:rPr>
          <w:sz w:val="26"/>
          <w:szCs w:val="26"/>
          <w:lang w:val="ru-RU" w:eastAsia="en-US"/>
        </w:rPr>
        <w:t>И</w:t>
      </w:r>
      <w:r>
        <w:rPr>
          <w:rFonts w:hint="default"/>
          <w:sz w:val="26"/>
          <w:szCs w:val="26"/>
          <w:lang w:val="ru-RU" w:eastAsia="en-US"/>
        </w:rPr>
        <w:t>.О.</w:t>
      </w:r>
      <w:r>
        <w:rPr>
          <w:sz w:val="26"/>
          <w:szCs w:val="26"/>
          <w:lang w:eastAsia="en-US"/>
        </w:rPr>
        <w:t>Г</w:t>
      </w:r>
      <w:r>
        <w:rPr>
          <w:sz w:val="26"/>
          <w:szCs w:val="26"/>
        </w:rPr>
        <w:t>лав</w:t>
      </w:r>
      <w:r>
        <w:rPr>
          <w:sz w:val="26"/>
          <w:szCs w:val="26"/>
          <w:lang w:val="ru-RU"/>
        </w:rPr>
        <w:t>ы</w:t>
      </w:r>
      <w:r>
        <w:rPr>
          <w:sz w:val="26"/>
          <w:szCs w:val="26"/>
        </w:rPr>
        <w:t xml:space="preserve"> Калининского  сельсовета                                                </w:t>
      </w:r>
      <w:r>
        <w:rPr>
          <w:sz w:val="26"/>
          <w:szCs w:val="26"/>
          <w:lang w:val="ru-RU"/>
        </w:rPr>
        <w:t>М</w:t>
      </w:r>
      <w:r>
        <w:rPr>
          <w:rFonts w:hint="default"/>
          <w:sz w:val="26"/>
          <w:szCs w:val="26"/>
          <w:lang w:val="ru-RU"/>
        </w:rPr>
        <w:t>.С.Медведева</w:t>
      </w:r>
    </w:p>
    <w:p>
      <w:pPr>
        <w:ind w:left="57"/>
        <w:jc w:val="both"/>
        <w:rPr>
          <w:sz w:val="26"/>
          <w:szCs w:val="26"/>
        </w:rPr>
      </w:pPr>
    </w:p>
    <w:p>
      <w:pPr>
        <w:ind w:left="57"/>
        <w:jc w:val="both"/>
        <w:rPr>
          <w:sz w:val="26"/>
          <w:szCs w:val="26"/>
        </w:rPr>
      </w:pPr>
    </w:p>
    <w:p>
      <w:pPr>
        <w:pStyle w:val="9"/>
        <w:tabs>
          <w:tab w:val="left" w:pos="142"/>
          <w:tab w:val="left" w:pos="567"/>
        </w:tabs>
        <w:ind w:left="764"/>
        <w:jc w:val="both"/>
        <w:rPr>
          <w:rFonts w:ascii="Times New Roman" w:hAnsi="Times New Roman"/>
          <w:sz w:val="26"/>
          <w:szCs w:val="26"/>
        </w:rPr>
      </w:pPr>
    </w:p>
    <w:p>
      <w:pPr>
        <w:pStyle w:val="9"/>
        <w:ind w:left="76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jc w:val="both"/>
        <w:rPr>
          <w:sz w:val="26"/>
        </w:rPr>
      </w:pPr>
    </w:p>
    <w:sectPr>
      <w:pgSz w:w="11906" w:h="16838"/>
      <w:pgMar w:top="1134" w:right="850" w:bottom="719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829"/>
    <w:rsid w:val="000025EF"/>
    <w:rsid w:val="00007A17"/>
    <w:rsid w:val="000136B2"/>
    <w:rsid w:val="00013F7C"/>
    <w:rsid w:val="000203D8"/>
    <w:rsid w:val="00024B2F"/>
    <w:rsid w:val="0004444D"/>
    <w:rsid w:val="00057E64"/>
    <w:rsid w:val="00057E98"/>
    <w:rsid w:val="00067164"/>
    <w:rsid w:val="000712BB"/>
    <w:rsid w:val="00076455"/>
    <w:rsid w:val="00086C03"/>
    <w:rsid w:val="00087519"/>
    <w:rsid w:val="00091108"/>
    <w:rsid w:val="000A3444"/>
    <w:rsid w:val="000B3210"/>
    <w:rsid w:val="000C1233"/>
    <w:rsid w:val="000C2574"/>
    <w:rsid w:val="000C3747"/>
    <w:rsid w:val="000C46CE"/>
    <w:rsid w:val="000D0C89"/>
    <w:rsid w:val="000E5C19"/>
    <w:rsid w:val="000E7E7F"/>
    <w:rsid w:val="000F14A2"/>
    <w:rsid w:val="000F333F"/>
    <w:rsid w:val="000F4118"/>
    <w:rsid w:val="00110384"/>
    <w:rsid w:val="00112545"/>
    <w:rsid w:val="00113DBF"/>
    <w:rsid w:val="001200D8"/>
    <w:rsid w:val="00126B78"/>
    <w:rsid w:val="0012768F"/>
    <w:rsid w:val="00130FFF"/>
    <w:rsid w:val="00146D86"/>
    <w:rsid w:val="0015214A"/>
    <w:rsid w:val="001612F0"/>
    <w:rsid w:val="001626C1"/>
    <w:rsid w:val="00163E4E"/>
    <w:rsid w:val="001657B2"/>
    <w:rsid w:val="001813F6"/>
    <w:rsid w:val="001846C2"/>
    <w:rsid w:val="00184C30"/>
    <w:rsid w:val="001A2B59"/>
    <w:rsid w:val="001A48EA"/>
    <w:rsid w:val="001D2615"/>
    <w:rsid w:val="00200442"/>
    <w:rsid w:val="00205F94"/>
    <w:rsid w:val="00220F36"/>
    <w:rsid w:val="002270F5"/>
    <w:rsid w:val="002458B7"/>
    <w:rsid w:val="00246D1F"/>
    <w:rsid w:val="0025113D"/>
    <w:rsid w:val="00257CBD"/>
    <w:rsid w:val="002640D9"/>
    <w:rsid w:val="00275FFC"/>
    <w:rsid w:val="00280B96"/>
    <w:rsid w:val="00285FC8"/>
    <w:rsid w:val="0028652B"/>
    <w:rsid w:val="00287406"/>
    <w:rsid w:val="00291350"/>
    <w:rsid w:val="002A2841"/>
    <w:rsid w:val="002A67B7"/>
    <w:rsid w:val="002B404E"/>
    <w:rsid w:val="002B5EE5"/>
    <w:rsid w:val="002C0421"/>
    <w:rsid w:val="002C5C65"/>
    <w:rsid w:val="002D5185"/>
    <w:rsid w:val="002E4C1A"/>
    <w:rsid w:val="002F0438"/>
    <w:rsid w:val="002F201A"/>
    <w:rsid w:val="002F4647"/>
    <w:rsid w:val="0030114A"/>
    <w:rsid w:val="00304972"/>
    <w:rsid w:val="00306A8D"/>
    <w:rsid w:val="003213F6"/>
    <w:rsid w:val="00330467"/>
    <w:rsid w:val="00331E39"/>
    <w:rsid w:val="00341D1C"/>
    <w:rsid w:val="00354FA3"/>
    <w:rsid w:val="00373A16"/>
    <w:rsid w:val="00383668"/>
    <w:rsid w:val="003877A7"/>
    <w:rsid w:val="00393FD4"/>
    <w:rsid w:val="003A70BB"/>
    <w:rsid w:val="003B38C7"/>
    <w:rsid w:val="003B39CE"/>
    <w:rsid w:val="003C5522"/>
    <w:rsid w:val="003C62DC"/>
    <w:rsid w:val="003C6C5B"/>
    <w:rsid w:val="003D2FCA"/>
    <w:rsid w:val="003D33C6"/>
    <w:rsid w:val="003F5EBF"/>
    <w:rsid w:val="00421D9C"/>
    <w:rsid w:val="0042521D"/>
    <w:rsid w:val="0042638F"/>
    <w:rsid w:val="00430518"/>
    <w:rsid w:val="00435845"/>
    <w:rsid w:val="00435E7F"/>
    <w:rsid w:val="00436682"/>
    <w:rsid w:val="004378EF"/>
    <w:rsid w:val="00444DCC"/>
    <w:rsid w:val="00454AB0"/>
    <w:rsid w:val="00455E8C"/>
    <w:rsid w:val="00455F53"/>
    <w:rsid w:val="004560A1"/>
    <w:rsid w:val="00467A33"/>
    <w:rsid w:val="00476615"/>
    <w:rsid w:val="0047667A"/>
    <w:rsid w:val="0048475F"/>
    <w:rsid w:val="0049175D"/>
    <w:rsid w:val="00492951"/>
    <w:rsid w:val="004A222F"/>
    <w:rsid w:val="004B0AEA"/>
    <w:rsid w:val="004B22D9"/>
    <w:rsid w:val="004C0C06"/>
    <w:rsid w:val="004D3C88"/>
    <w:rsid w:val="004D58C8"/>
    <w:rsid w:val="004E3484"/>
    <w:rsid w:val="00504121"/>
    <w:rsid w:val="00505ABA"/>
    <w:rsid w:val="00505FBE"/>
    <w:rsid w:val="005108DA"/>
    <w:rsid w:val="005135AA"/>
    <w:rsid w:val="0051559C"/>
    <w:rsid w:val="00515DD4"/>
    <w:rsid w:val="0052125E"/>
    <w:rsid w:val="00526A8E"/>
    <w:rsid w:val="00531E2F"/>
    <w:rsid w:val="00560DDC"/>
    <w:rsid w:val="00563B13"/>
    <w:rsid w:val="00566C68"/>
    <w:rsid w:val="00571970"/>
    <w:rsid w:val="00575764"/>
    <w:rsid w:val="00577737"/>
    <w:rsid w:val="00585005"/>
    <w:rsid w:val="005862E8"/>
    <w:rsid w:val="00587C76"/>
    <w:rsid w:val="005934FA"/>
    <w:rsid w:val="005B7CE3"/>
    <w:rsid w:val="005C765D"/>
    <w:rsid w:val="005D2EB2"/>
    <w:rsid w:val="005D5F2D"/>
    <w:rsid w:val="005D782B"/>
    <w:rsid w:val="005E5CA6"/>
    <w:rsid w:val="005F2C86"/>
    <w:rsid w:val="005F37B0"/>
    <w:rsid w:val="005F791C"/>
    <w:rsid w:val="005F7C3C"/>
    <w:rsid w:val="006003A5"/>
    <w:rsid w:val="00600443"/>
    <w:rsid w:val="006018F4"/>
    <w:rsid w:val="00602410"/>
    <w:rsid w:val="00611F1F"/>
    <w:rsid w:val="0061255F"/>
    <w:rsid w:val="0061752E"/>
    <w:rsid w:val="00621880"/>
    <w:rsid w:val="00626993"/>
    <w:rsid w:val="006320CB"/>
    <w:rsid w:val="006631B0"/>
    <w:rsid w:val="006722AE"/>
    <w:rsid w:val="006920A4"/>
    <w:rsid w:val="00696A23"/>
    <w:rsid w:val="006A1713"/>
    <w:rsid w:val="006A4DF8"/>
    <w:rsid w:val="006A67DB"/>
    <w:rsid w:val="006B09F0"/>
    <w:rsid w:val="006B6605"/>
    <w:rsid w:val="006C7893"/>
    <w:rsid w:val="006D3E3A"/>
    <w:rsid w:val="006D4658"/>
    <w:rsid w:val="006E6211"/>
    <w:rsid w:val="006E6DF0"/>
    <w:rsid w:val="006F148B"/>
    <w:rsid w:val="006F4BA0"/>
    <w:rsid w:val="006F4D66"/>
    <w:rsid w:val="007020D8"/>
    <w:rsid w:val="00714A83"/>
    <w:rsid w:val="00725CC5"/>
    <w:rsid w:val="00742F50"/>
    <w:rsid w:val="007454FC"/>
    <w:rsid w:val="00784F1E"/>
    <w:rsid w:val="00792C49"/>
    <w:rsid w:val="0079684B"/>
    <w:rsid w:val="007A4B50"/>
    <w:rsid w:val="007A513C"/>
    <w:rsid w:val="007B24C7"/>
    <w:rsid w:val="007B68A6"/>
    <w:rsid w:val="007C2061"/>
    <w:rsid w:val="007C6B9C"/>
    <w:rsid w:val="007D57A5"/>
    <w:rsid w:val="007D6594"/>
    <w:rsid w:val="007E1521"/>
    <w:rsid w:val="007E4D45"/>
    <w:rsid w:val="007F038D"/>
    <w:rsid w:val="007F41FD"/>
    <w:rsid w:val="00800DF1"/>
    <w:rsid w:val="0080778C"/>
    <w:rsid w:val="00815668"/>
    <w:rsid w:val="00817294"/>
    <w:rsid w:val="00821185"/>
    <w:rsid w:val="00837A37"/>
    <w:rsid w:val="0084727E"/>
    <w:rsid w:val="0085134E"/>
    <w:rsid w:val="00874154"/>
    <w:rsid w:val="00877593"/>
    <w:rsid w:val="00882581"/>
    <w:rsid w:val="0088596D"/>
    <w:rsid w:val="00894CFC"/>
    <w:rsid w:val="008A3F16"/>
    <w:rsid w:val="008A75D5"/>
    <w:rsid w:val="008B6572"/>
    <w:rsid w:val="008C0DB2"/>
    <w:rsid w:val="008C0E12"/>
    <w:rsid w:val="008C5CE9"/>
    <w:rsid w:val="008D2EB8"/>
    <w:rsid w:val="008E0DCC"/>
    <w:rsid w:val="008E1851"/>
    <w:rsid w:val="008E3120"/>
    <w:rsid w:val="008E63A7"/>
    <w:rsid w:val="008E73D0"/>
    <w:rsid w:val="008E76D6"/>
    <w:rsid w:val="008F0EE9"/>
    <w:rsid w:val="008F1703"/>
    <w:rsid w:val="008F5810"/>
    <w:rsid w:val="008F6021"/>
    <w:rsid w:val="009130D5"/>
    <w:rsid w:val="00920EA5"/>
    <w:rsid w:val="009239CF"/>
    <w:rsid w:val="009337C1"/>
    <w:rsid w:val="009477E8"/>
    <w:rsid w:val="00953D9F"/>
    <w:rsid w:val="009556C5"/>
    <w:rsid w:val="00976DF8"/>
    <w:rsid w:val="00991E12"/>
    <w:rsid w:val="00993358"/>
    <w:rsid w:val="009A3C9C"/>
    <w:rsid w:val="009B18BA"/>
    <w:rsid w:val="009B2DE5"/>
    <w:rsid w:val="009B615F"/>
    <w:rsid w:val="009C5A09"/>
    <w:rsid w:val="009D601C"/>
    <w:rsid w:val="00A13D75"/>
    <w:rsid w:val="00A26923"/>
    <w:rsid w:val="00A30AC4"/>
    <w:rsid w:val="00A30BD6"/>
    <w:rsid w:val="00A36579"/>
    <w:rsid w:val="00A41771"/>
    <w:rsid w:val="00A41ABB"/>
    <w:rsid w:val="00A46F7A"/>
    <w:rsid w:val="00A53A16"/>
    <w:rsid w:val="00A54FD9"/>
    <w:rsid w:val="00A55E1A"/>
    <w:rsid w:val="00A829D9"/>
    <w:rsid w:val="00A852C8"/>
    <w:rsid w:val="00AA32EC"/>
    <w:rsid w:val="00AB5BA9"/>
    <w:rsid w:val="00AB6521"/>
    <w:rsid w:val="00AD09FD"/>
    <w:rsid w:val="00AD35EA"/>
    <w:rsid w:val="00AD6A4F"/>
    <w:rsid w:val="00AE1A4C"/>
    <w:rsid w:val="00AE4899"/>
    <w:rsid w:val="00B104AF"/>
    <w:rsid w:val="00B33BB7"/>
    <w:rsid w:val="00B45E85"/>
    <w:rsid w:val="00B4707C"/>
    <w:rsid w:val="00B551D8"/>
    <w:rsid w:val="00B57B9C"/>
    <w:rsid w:val="00B63BA2"/>
    <w:rsid w:val="00B63DC4"/>
    <w:rsid w:val="00B75BD2"/>
    <w:rsid w:val="00B9207E"/>
    <w:rsid w:val="00B9515D"/>
    <w:rsid w:val="00B976B8"/>
    <w:rsid w:val="00BA4F86"/>
    <w:rsid w:val="00BD6D21"/>
    <w:rsid w:val="00BD6F76"/>
    <w:rsid w:val="00BD7E50"/>
    <w:rsid w:val="00BE12E9"/>
    <w:rsid w:val="00BE1619"/>
    <w:rsid w:val="00C250E1"/>
    <w:rsid w:val="00C310C6"/>
    <w:rsid w:val="00C40647"/>
    <w:rsid w:val="00C411F1"/>
    <w:rsid w:val="00C50169"/>
    <w:rsid w:val="00C52276"/>
    <w:rsid w:val="00C55568"/>
    <w:rsid w:val="00C63450"/>
    <w:rsid w:val="00C64D4C"/>
    <w:rsid w:val="00C652D0"/>
    <w:rsid w:val="00C71C1A"/>
    <w:rsid w:val="00C978A3"/>
    <w:rsid w:val="00CA080D"/>
    <w:rsid w:val="00CB39F3"/>
    <w:rsid w:val="00CB7B9E"/>
    <w:rsid w:val="00CC1156"/>
    <w:rsid w:val="00CC273D"/>
    <w:rsid w:val="00CC57B5"/>
    <w:rsid w:val="00CD0304"/>
    <w:rsid w:val="00CD6D3E"/>
    <w:rsid w:val="00CE66B1"/>
    <w:rsid w:val="00CF00CF"/>
    <w:rsid w:val="00D049AC"/>
    <w:rsid w:val="00D203B2"/>
    <w:rsid w:val="00D4109C"/>
    <w:rsid w:val="00D4494C"/>
    <w:rsid w:val="00D55348"/>
    <w:rsid w:val="00D85C91"/>
    <w:rsid w:val="00D86296"/>
    <w:rsid w:val="00D90133"/>
    <w:rsid w:val="00D932F8"/>
    <w:rsid w:val="00D94F18"/>
    <w:rsid w:val="00DB18E5"/>
    <w:rsid w:val="00DB50C6"/>
    <w:rsid w:val="00DB655C"/>
    <w:rsid w:val="00DC13A3"/>
    <w:rsid w:val="00DC48F2"/>
    <w:rsid w:val="00DC69D5"/>
    <w:rsid w:val="00DD0DF4"/>
    <w:rsid w:val="00DD3C75"/>
    <w:rsid w:val="00DD5E1B"/>
    <w:rsid w:val="00DE234F"/>
    <w:rsid w:val="00DE6158"/>
    <w:rsid w:val="00DF1F98"/>
    <w:rsid w:val="00DF2387"/>
    <w:rsid w:val="00E02518"/>
    <w:rsid w:val="00E10453"/>
    <w:rsid w:val="00E170C9"/>
    <w:rsid w:val="00E306FE"/>
    <w:rsid w:val="00E3268A"/>
    <w:rsid w:val="00E37DFD"/>
    <w:rsid w:val="00E46985"/>
    <w:rsid w:val="00E52F77"/>
    <w:rsid w:val="00E65C49"/>
    <w:rsid w:val="00E676A1"/>
    <w:rsid w:val="00E72829"/>
    <w:rsid w:val="00E83731"/>
    <w:rsid w:val="00E83DA5"/>
    <w:rsid w:val="00E86EFE"/>
    <w:rsid w:val="00E91CF5"/>
    <w:rsid w:val="00E92E47"/>
    <w:rsid w:val="00EA277A"/>
    <w:rsid w:val="00EA3147"/>
    <w:rsid w:val="00EB2601"/>
    <w:rsid w:val="00EB32BD"/>
    <w:rsid w:val="00ED3E62"/>
    <w:rsid w:val="00EE40EB"/>
    <w:rsid w:val="00EE7F19"/>
    <w:rsid w:val="00EF02C5"/>
    <w:rsid w:val="00F015D9"/>
    <w:rsid w:val="00F21D58"/>
    <w:rsid w:val="00F50536"/>
    <w:rsid w:val="00F5057F"/>
    <w:rsid w:val="00F5311D"/>
    <w:rsid w:val="00F81491"/>
    <w:rsid w:val="00F83CC4"/>
    <w:rsid w:val="00F927DB"/>
    <w:rsid w:val="00F97624"/>
    <w:rsid w:val="00FA306B"/>
    <w:rsid w:val="00FA327B"/>
    <w:rsid w:val="00FD17E2"/>
    <w:rsid w:val="00FE5472"/>
    <w:rsid w:val="00FE785E"/>
    <w:rsid w:val="38802B33"/>
    <w:rsid w:val="45714CFA"/>
    <w:rsid w:val="7500139D"/>
    <w:rsid w:val="799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6"/>
    <w:qFormat/>
    <w:uiPriority w:val="99"/>
    <w:pPr>
      <w:jc w:val="both"/>
    </w:pPr>
    <w:rPr>
      <w:sz w:val="24"/>
    </w:rPr>
  </w:style>
  <w:style w:type="character" w:customStyle="1" w:styleId="6">
    <w:name w:val="Body Text Char"/>
    <w:basedOn w:val="2"/>
    <w:link w:val="5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7">
    <w:name w:val="Без интервала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8">
    <w:name w:val="Balloon Text Char"/>
    <w:basedOn w:val="2"/>
    <w:link w:val="4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9">
    <w:name w:val="No Spacing1"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root</Company>
  <Pages>2</Pages>
  <Words>367</Words>
  <Characters>2095</Characters>
  <Lines>0</Lines>
  <Paragraphs>0</Paragraphs>
  <TotalTime>3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2008-12-31T17:10:00Z</dcterms:created>
  <dc:creator>admin</dc:creator>
  <cp:lastModifiedBy>1</cp:lastModifiedBy>
  <cp:lastPrinted>2022-07-29T02:02:00Z</cp:lastPrinted>
  <dcterms:modified xsi:type="dcterms:W3CDTF">2022-07-29T03:58:12Z</dcterms:modified>
  <dc:title>                                                       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C5A5E369DAD04D4B89C3C5DC514ED3B0</vt:lpwstr>
  </property>
</Properties>
</file>