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CA" w:rsidRDefault="00A064CA" w:rsidP="00834D67">
      <w:pPr>
        <w:shd w:val="clear" w:color="auto" w:fill="FFFFFF"/>
        <w:tabs>
          <w:tab w:val="left" w:pos="9398"/>
        </w:tabs>
        <w:rPr>
          <w:rFonts w:ascii="Arial" w:cs="Arial"/>
          <w:b/>
          <w:bCs/>
          <w:i/>
          <w:iCs/>
          <w:sz w:val="24"/>
          <w:szCs w:val="24"/>
        </w:rPr>
      </w:pPr>
    </w:p>
    <w:p w:rsidR="00A064CA" w:rsidRDefault="00A064CA" w:rsidP="00834D67">
      <w:pPr>
        <w:shd w:val="clear" w:color="auto" w:fill="FFFFFF"/>
        <w:tabs>
          <w:tab w:val="left" w:pos="9398"/>
        </w:tabs>
        <w:rPr>
          <w:rFonts w:ascii="Arial" w:cs="Arial"/>
          <w:b/>
          <w:bCs/>
          <w:i/>
          <w:iCs/>
          <w:sz w:val="24"/>
          <w:szCs w:val="24"/>
        </w:rPr>
      </w:pPr>
    </w:p>
    <w:p w:rsidR="00A064CA" w:rsidRDefault="00A064CA" w:rsidP="00834D67">
      <w:pPr>
        <w:shd w:val="clear" w:color="auto" w:fill="FFFFFF"/>
        <w:tabs>
          <w:tab w:val="left" w:pos="9398"/>
        </w:tabs>
        <w:rPr>
          <w:rFonts w:ascii="Arial" w:cs="Arial"/>
          <w:b/>
          <w:bCs/>
          <w:i/>
          <w:iCs/>
          <w:sz w:val="24"/>
          <w:szCs w:val="24"/>
        </w:rPr>
      </w:pPr>
    </w:p>
    <w:p w:rsidR="00834D67" w:rsidRDefault="00A064CA" w:rsidP="00A064CA">
      <w:pPr>
        <w:shd w:val="clear" w:color="auto" w:fill="FFFFFF"/>
        <w:tabs>
          <w:tab w:val="left" w:pos="9398"/>
        </w:tabs>
        <w:jc w:val="center"/>
        <w:rPr>
          <w:rFonts w:ascii="Arial" w:cs="Arial"/>
          <w:b/>
          <w:bCs/>
          <w:iCs/>
          <w:sz w:val="24"/>
          <w:szCs w:val="24"/>
        </w:rPr>
      </w:pPr>
      <w:proofErr w:type="gramStart"/>
      <w:r>
        <w:rPr>
          <w:rFonts w:ascii="Arial" w:cs="Arial"/>
          <w:b/>
          <w:bCs/>
          <w:iCs/>
          <w:sz w:val="24"/>
          <w:szCs w:val="24"/>
        </w:rPr>
        <w:t>П</w:t>
      </w:r>
      <w:proofErr w:type="gramEnd"/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Р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Т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К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Л</w:t>
      </w:r>
    </w:p>
    <w:p w:rsidR="00A064CA" w:rsidRDefault="00D66EB9" w:rsidP="00A064CA">
      <w:pPr>
        <w:shd w:val="clear" w:color="auto" w:fill="FFFFFF"/>
        <w:tabs>
          <w:tab w:val="left" w:pos="9398"/>
        </w:tabs>
        <w:jc w:val="center"/>
        <w:rPr>
          <w:rFonts w:ascii="Arial" w:cs="Arial"/>
          <w:b/>
          <w:bCs/>
          <w:iCs/>
          <w:sz w:val="24"/>
          <w:szCs w:val="24"/>
        </w:rPr>
      </w:pPr>
      <w:r>
        <w:rPr>
          <w:rFonts w:ascii="Arial" w:cs="Arial"/>
          <w:b/>
          <w:bCs/>
          <w:iCs/>
          <w:sz w:val="24"/>
          <w:szCs w:val="24"/>
        </w:rPr>
        <w:t>п</w:t>
      </w:r>
      <w:r w:rsidR="00A064CA">
        <w:rPr>
          <w:rFonts w:ascii="Arial" w:cs="Arial"/>
          <w:b/>
          <w:bCs/>
          <w:iCs/>
          <w:sz w:val="24"/>
          <w:szCs w:val="24"/>
        </w:rPr>
        <w:t>убличных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слушаний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по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обсуждению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проекта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генерального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плана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и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правил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землепользования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и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застройки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муниципального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образования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Калининский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сельсовет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proofErr w:type="spellStart"/>
      <w:r w:rsidR="00A064CA">
        <w:rPr>
          <w:rFonts w:ascii="Arial" w:cs="Arial"/>
          <w:b/>
          <w:bCs/>
          <w:iCs/>
          <w:sz w:val="24"/>
          <w:szCs w:val="24"/>
        </w:rPr>
        <w:t>Усть</w:t>
      </w:r>
      <w:proofErr w:type="spellEnd"/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–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Абаканского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района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Республики</w:t>
      </w:r>
      <w:r w:rsidR="00A064CA">
        <w:rPr>
          <w:rFonts w:ascii="Arial" w:cs="Arial"/>
          <w:b/>
          <w:bCs/>
          <w:iCs/>
          <w:sz w:val="24"/>
          <w:szCs w:val="24"/>
        </w:rPr>
        <w:t xml:space="preserve"> </w:t>
      </w:r>
      <w:r w:rsidR="00A064CA">
        <w:rPr>
          <w:rFonts w:ascii="Arial" w:cs="Arial"/>
          <w:b/>
          <w:bCs/>
          <w:iCs/>
          <w:sz w:val="24"/>
          <w:szCs w:val="24"/>
        </w:rPr>
        <w:t>Хакасия</w:t>
      </w:r>
      <w:r w:rsidR="00A064CA">
        <w:rPr>
          <w:rFonts w:ascii="Arial" w:cs="Arial"/>
          <w:b/>
          <w:bCs/>
          <w:iCs/>
          <w:sz w:val="24"/>
          <w:szCs w:val="24"/>
        </w:rPr>
        <w:t>.</w:t>
      </w:r>
    </w:p>
    <w:p w:rsidR="00A064CA" w:rsidRDefault="00A064CA" w:rsidP="00A064CA">
      <w:pPr>
        <w:shd w:val="clear" w:color="auto" w:fill="FFFFFF"/>
        <w:tabs>
          <w:tab w:val="left" w:pos="9398"/>
        </w:tabs>
        <w:jc w:val="center"/>
        <w:rPr>
          <w:rFonts w:ascii="Arial" w:cs="Arial"/>
          <w:b/>
          <w:bCs/>
          <w:iCs/>
          <w:sz w:val="24"/>
          <w:szCs w:val="24"/>
        </w:rPr>
      </w:pPr>
    </w:p>
    <w:p w:rsidR="00A064CA" w:rsidRDefault="00A064CA" w:rsidP="00A064CA">
      <w:pPr>
        <w:shd w:val="clear" w:color="auto" w:fill="FFFFFF"/>
        <w:tabs>
          <w:tab w:val="left" w:pos="9398"/>
        </w:tabs>
        <w:rPr>
          <w:rFonts w:ascii="Arial" w:cs="Arial"/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</w:t>
      </w:r>
      <w:r w:rsidRPr="00A064CA">
        <w:rPr>
          <w:b/>
          <w:bCs/>
          <w:iCs/>
          <w:sz w:val="24"/>
          <w:szCs w:val="24"/>
        </w:rPr>
        <w:t xml:space="preserve">т </w:t>
      </w:r>
      <w:r>
        <w:rPr>
          <w:b/>
          <w:bCs/>
          <w:iCs/>
          <w:sz w:val="24"/>
          <w:szCs w:val="24"/>
        </w:rPr>
        <w:t xml:space="preserve"> </w:t>
      </w:r>
      <w:r w:rsidRPr="00A064CA">
        <w:rPr>
          <w:b/>
          <w:bCs/>
          <w:iCs/>
          <w:sz w:val="24"/>
          <w:szCs w:val="24"/>
        </w:rPr>
        <w:t xml:space="preserve">05.09.2012 года                                                                    </w:t>
      </w:r>
      <w:r>
        <w:rPr>
          <w:b/>
          <w:bCs/>
          <w:iCs/>
          <w:sz w:val="24"/>
          <w:szCs w:val="24"/>
        </w:rPr>
        <w:t xml:space="preserve">                № 1</w:t>
      </w:r>
    </w:p>
    <w:p w:rsidR="00A064CA" w:rsidRPr="0011629D" w:rsidRDefault="00A064CA" w:rsidP="00A064CA">
      <w:pPr>
        <w:shd w:val="clear" w:color="auto" w:fill="FFFFFF"/>
        <w:tabs>
          <w:tab w:val="left" w:pos="9398"/>
        </w:tabs>
        <w:rPr>
          <w:rFonts w:ascii="Arial" w:cs="Arial"/>
          <w:b/>
          <w:bCs/>
          <w:iCs/>
          <w:sz w:val="24"/>
          <w:szCs w:val="24"/>
        </w:rPr>
      </w:pPr>
    </w:p>
    <w:p w:rsidR="00A064CA" w:rsidRPr="0011629D" w:rsidRDefault="00A064CA" w:rsidP="00A06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 xml:space="preserve">Место проведения:  с.  Калинино, ул. </w:t>
      </w:r>
      <w:proofErr w:type="gramStart"/>
      <w:r w:rsidRPr="0011629D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11629D">
        <w:rPr>
          <w:rFonts w:ascii="Times New Roman" w:hAnsi="Times New Roman" w:cs="Times New Roman"/>
          <w:sz w:val="24"/>
          <w:szCs w:val="24"/>
        </w:rPr>
        <w:t>, 58, здание СДК</w:t>
      </w:r>
    </w:p>
    <w:p w:rsidR="00A064CA" w:rsidRPr="0011629D" w:rsidRDefault="00A064CA" w:rsidP="00A06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Публичные слушания назначен</w:t>
      </w:r>
      <w:r w:rsidR="006E260B" w:rsidRPr="0011629D">
        <w:rPr>
          <w:rFonts w:ascii="Times New Roman" w:hAnsi="Times New Roman" w:cs="Times New Roman"/>
          <w:sz w:val="24"/>
          <w:szCs w:val="24"/>
        </w:rPr>
        <w:t>ы Постановлениями</w:t>
      </w:r>
      <w:r w:rsidRPr="0011629D">
        <w:rPr>
          <w:rFonts w:ascii="Times New Roman" w:hAnsi="Times New Roman" w:cs="Times New Roman"/>
          <w:sz w:val="24"/>
          <w:szCs w:val="24"/>
        </w:rPr>
        <w:t xml:space="preserve"> главы Калининского сельсовета от 20.04.2012 № 89-п</w:t>
      </w:r>
      <w:r w:rsidR="006E260B" w:rsidRPr="0011629D">
        <w:rPr>
          <w:rFonts w:ascii="Times New Roman" w:hAnsi="Times New Roman" w:cs="Times New Roman"/>
          <w:sz w:val="24"/>
          <w:szCs w:val="24"/>
        </w:rPr>
        <w:t xml:space="preserve"> «О проведении процедуры согласования и назначении публичных слушаний», от 01.06.2012 №129-п «О внесении изменений в постановление администрации Калининского сельсовета от 20.04.2012 №89-п «О проведении согласования и назначения публичных слушаний».</w:t>
      </w:r>
    </w:p>
    <w:p w:rsidR="00A064CA" w:rsidRPr="0011629D" w:rsidRDefault="006E260B" w:rsidP="00A06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Время проведения: с 18-00 часов до 21-00</w:t>
      </w:r>
      <w:r w:rsidR="00A064CA" w:rsidRPr="0011629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064CA" w:rsidRPr="0011629D" w:rsidRDefault="00A064CA" w:rsidP="00A06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r w:rsidR="006E260B" w:rsidRPr="0011629D">
        <w:rPr>
          <w:rFonts w:ascii="Times New Roman" w:hAnsi="Times New Roman" w:cs="Times New Roman"/>
          <w:sz w:val="24"/>
          <w:szCs w:val="24"/>
        </w:rPr>
        <w:t xml:space="preserve"> Демин Александр Иванович – глава Калининского сельсовета</w:t>
      </w:r>
    </w:p>
    <w:p w:rsidR="00A064CA" w:rsidRPr="0011629D" w:rsidRDefault="00A064CA" w:rsidP="00A06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Секретарь публичных слушани</w:t>
      </w:r>
      <w:r w:rsidR="006E260B" w:rsidRPr="0011629D">
        <w:rPr>
          <w:rFonts w:ascii="Times New Roman" w:hAnsi="Times New Roman" w:cs="Times New Roman"/>
          <w:sz w:val="24"/>
          <w:szCs w:val="24"/>
        </w:rPr>
        <w:t>й – Баранова Анна Сергеевна – специалист Калининского сельсовета</w:t>
      </w:r>
    </w:p>
    <w:p w:rsidR="00A064CA" w:rsidRPr="0011629D" w:rsidRDefault="00A064CA" w:rsidP="00A06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Кол</w:t>
      </w:r>
      <w:r w:rsidR="006E260B" w:rsidRPr="0011629D">
        <w:rPr>
          <w:rFonts w:ascii="Times New Roman" w:hAnsi="Times New Roman" w:cs="Times New Roman"/>
          <w:sz w:val="24"/>
          <w:szCs w:val="24"/>
        </w:rPr>
        <w:t>ичество</w:t>
      </w:r>
      <w:r w:rsidR="0011629D">
        <w:rPr>
          <w:rFonts w:ascii="Times New Roman" w:hAnsi="Times New Roman" w:cs="Times New Roman"/>
          <w:sz w:val="24"/>
          <w:szCs w:val="24"/>
        </w:rPr>
        <w:t xml:space="preserve"> участников:  41</w:t>
      </w:r>
      <w:r w:rsidR="006E260B" w:rsidRPr="0011629D">
        <w:rPr>
          <w:rFonts w:ascii="Times New Roman" w:hAnsi="Times New Roman" w:cs="Times New Roman"/>
          <w:sz w:val="24"/>
          <w:szCs w:val="24"/>
        </w:rPr>
        <w:t xml:space="preserve"> </w:t>
      </w:r>
      <w:r w:rsidRPr="0011629D">
        <w:rPr>
          <w:rFonts w:ascii="Times New Roman" w:hAnsi="Times New Roman" w:cs="Times New Roman"/>
          <w:sz w:val="24"/>
          <w:szCs w:val="24"/>
        </w:rPr>
        <w:t>человек.</w:t>
      </w:r>
    </w:p>
    <w:p w:rsidR="00A064CA" w:rsidRPr="0011629D" w:rsidRDefault="00A064CA" w:rsidP="00A06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Участник</w:t>
      </w:r>
      <w:r w:rsidR="006E260B" w:rsidRPr="0011629D">
        <w:rPr>
          <w:rFonts w:ascii="Times New Roman" w:hAnsi="Times New Roman" w:cs="Times New Roman"/>
          <w:sz w:val="24"/>
          <w:szCs w:val="24"/>
        </w:rPr>
        <w:t>и публичных слушаний:</w:t>
      </w:r>
    </w:p>
    <w:p w:rsidR="006E260B" w:rsidRPr="0011629D" w:rsidRDefault="006E260B" w:rsidP="00A06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Жителей с. Калинино –</w:t>
      </w:r>
      <w:r w:rsidR="0011629D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6E260B" w:rsidRPr="0011629D" w:rsidRDefault="006E260B" w:rsidP="00A06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 xml:space="preserve">Жителей д. Чапаево – </w:t>
      </w:r>
      <w:r w:rsidR="0011629D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6E260B" w:rsidRPr="0011629D" w:rsidRDefault="006E260B" w:rsidP="00A06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Представителей администрации –</w:t>
      </w:r>
      <w:r w:rsidR="0011629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E260B" w:rsidRPr="0011629D" w:rsidRDefault="006E260B" w:rsidP="00A06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Представителей организаций и предприятий –</w:t>
      </w:r>
      <w:r w:rsidR="0011629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E260B" w:rsidRPr="0011629D" w:rsidRDefault="006E260B" w:rsidP="00A06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Владельцев земельных участков -</w:t>
      </w:r>
      <w:r w:rsidR="0011629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064CA" w:rsidRPr="0011629D" w:rsidRDefault="00A064CA" w:rsidP="00A06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64CA" w:rsidRPr="00A62457" w:rsidRDefault="00A064CA" w:rsidP="00A064CA">
      <w:pPr>
        <w:jc w:val="center"/>
        <w:rPr>
          <w:b/>
          <w:sz w:val="24"/>
          <w:szCs w:val="24"/>
        </w:rPr>
      </w:pPr>
      <w:r w:rsidRPr="00A62457">
        <w:rPr>
          <w:b/>
          <w:sz w:val="24"/>
          <w:szCs w:val="24"/>
        </w:rPr>
        <w:t>ПОВЕСТКА ДНЯ:</w:t>
      </w:r>
    </w:p>
    <w:p w:rsidR="00A064CA" w:rsidRPr="00A62457" w:rsidRDefault="00A064CA" w:rsidP="00A064CA">
      <w:pPr>
        <w:rPr>
          <w:b/>
          <w:sz w:val="24"/>
          <w:szCs w:val="24"/>
        </w:rPr>
      </w:pPr>
    </w:p>
    <w:p w:rsidR="0011629D" w:rsidRPr="00A62457" w:rsidRDefault="00A62457" w:rsidP="0011629D">
      <w:pPr>
        <w:ind w:left="360"/>
        <w:jc w:val="both"/>
        <w:rPr>
          <w:b/>
          <w:sz w:val="24"/>
          <w:szCs w:val="24"/>
        </w:rPr>
      </w:pPr>
      <w:r>
        <w:rPr>
          <w:rFonts w:ascii="Arial" w:cs="Arial"/>
          <w:b/>
          <w:bCs/>
          <w:iCs/>
          <w:sz w:val="24"/>
          <w:szCs w:val="24"/>
        </w:rPr>
        <w:t>Обсуждение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проекта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генерального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плана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и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правил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землепользования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и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застройки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муниципального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образования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Калининский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сельсовет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proofErr w:type="spellStart"/>
      <w:r w:rsidR="006E260B" w:rsidRPr="00A62457">
        <w:rPr>
          <w:rFonts w:ascii="Arial" w:cs="Arial"/>
          <w:b/>
          <w:bCs/>
          <w:iCs/>
          <w:sz w:val="24"/>
          <w:szCs w:val="24"/>
        </w:rPr>
        <w:t>Усть</w:t>
      </w:r>
      <w:proofErr w:type="spellEnd"/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–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Абаканского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района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Республики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Хакасия</w:t>
      </w:r>
      <w:r w:rsidR="006E260B" w:rsidRPr="00A62457">
        <w:rPr>
          <w:rFonts w:ascii="Arial" w:cs="Arial"/>
          <w:b/>
          <w:bCs/>
          <w:iCs/>
          <w:sz w:val="24"/>
          <w:szCs w:val="24"/>
        </w:rPr>
        <w:t>.</w:t>
      </w:r>
      <w:r w:rsidR="006E260B" w:rsidRPr="00A62457">
        <w:rPr>
          <w:b/>
          <w:sz w:val="24"/>
          <w:szCs w:val="24"/>
        </w:rPr>
        <w:t xml:space="preserve"> </w:t>
      </w:r>
    </w:p>
    <w:p w:rsidR="00DA10CC" w:rsidRDefault="0011629D" w:rsidP="0011629D">
      <w:pPr>
        <w:jc w:val="both"/>
        <w:rPr>
          <w:sz w:val="24"/>
          <w:szCs w:val="24"/>
        </w:rPr>
      </w:pPr>
      <w:r w:rsidRPr="0011629D">
        <w:rPr>
          <w:b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: </w:t>
      </w:r>
      <w:r w:rsidRPr="00A62457">
        <w:rPr>
          <w:sz w:val="24"/>
          <w:szCs w:val="24"/>
        </w:rPr>
        <w:t xml:space="preserve">Демин Александр Иванович – глава Калининского сельсовета, он </w:t>
      </w:r>
      <w:r w:rsidR="00DA10CC">
        <w:rPr>
          <w:sz w:val="24"/>
          <w:szCs w:val="24"/>
        </w:rPr>
        <w:t xml:space="preserve">предложил утвердить: </w:t>
      </w:r>
    </w:p>
    <w:p w:rsidR="00DA10CC" w:rsidRDefault="00DA10CC" w:rsidP="0011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Повестку публичных слушаний  «Обсуждение проекта генерального плана и правил землепользования и застройки и землепользования муниципального образования Калининский сельсовет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Абаканского района Республики Хакасия»</w:t>
      </w:r>
    </w:p>
    <w:p w:rsidR="00DA10CC" w:rsidRDefault="00DA10CC" w:rsidP="0011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  Регламент публичных слушаний: для доклада </w:t>
      </w:r>
      <w:r w:rsidR="00F942D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20-25 минут, для выступлений </w:t>
      </w:r>
      <w:r w:rsidR="00F942D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5 минут, </w:t>
      </w:r>
      <w:r w:rsidR="00F942D6">
        <w:rPr>
          <w:sz w:val="24"/>
          <w:szCs w:val="24"/>
        </w:rPr>
        <w:t>участие в прениях до 3 минут</w:t>
      </w:r>
    </w:p>
    <w:p w:rsidR="00F942D6" w:rsidRPr="00F942D6" w:rsidRDefault="00F942D6" w:rsidP="0011629D">
      <w:pPr>
        <w:jc w:val="both"/>
        <w:rPr>
          <w:b/>
          <w:sz w:val="24"/>
          <w:szCs w:val="24"/>
        </w:rPr>
      </w:pPr>
      <w:r w:rsidRPr="00F942D6">
        <w:rPr>
          <w:b/>
          <w:sz w:val="24"/>
          <w:szCs w:val="24"/>
        </w:rPr>
        <w:t>Голосовали:</w:t>
      </w:r>
    </w:p>
    <w:p w:rsidR="00F942D6" w:rsidRPr="000B3658" w:rsidRDefault="00F942D6" w:rsidP="00F942D6">
      <w:pPr>
        <w:rPr>
          <w:sz w:val="24"/>
          <w:szCs w:val="24"/>
        </w:rPr>
      </w:pPr>
      <w:r w:rsidRPr="000B3658">
        <w:rPr>
          <w:sz w:val="24"/>
          <w:szCs w:val="24"/>
        </w:rPr>
        <w:t xml:space="preserve">         «За» - 41</w:t>
      </w:r>
    </w:p>
    <w:p w:rsidR="00F942D6" w:rsidRPr="000B3658" w:rsidRDefault="00F942D6" w:rsidP="00F942D6">
      <w:pPr>
        <w:rPr>
          <w:sz w:val="24"/>
          <w:szCs w:val="24"/>
        </w:rPr>
      </w:pPr>
      <w:r w:rsidRPr="000B3658">
        <w:rPr>
          <w:sz w:val="24"/>
          <w:szCs w:val="24"/>
        </w:rPr>
        <w:t xml:space="preserve">         «Против» - 0</w:t>
      </w:r>
    </w:p>
    <w:p w:rsidR="00F942D6" w:rsidRPr="000B3658" w:rsidRDefault="00F942D6" w:rsidP="00F942D6">
      <w:pPr>
        <w:rPr>
          <w:sz w:val="24"/>
          <w:szCs w:val="24"/>
        </w:rPr>
      </w:pPr>
      <w:r w:rsidRPr="000B3658">
        <w:rPr>
          <w:sz w:val="24"/>
          <w:szCs w:val="24"/>
        </w:rPr>
        <w:t xml:space="preserve">         «Воздержались» - 0</w:t>
      </w:r>
    </w:p>
    <w:p w:rsidR="0011629D" w:rsidRPr="0011629D" w:rsidRDefault="00F942D6" w:rsidP="0011629D">
      <w:pPr>
        <w:jc w:val="both"/>
        <w:rPr>
          <w:sz w:val="24"/>
          <w:szCs w:val="24"/>
        </w:rPr>
      </w:pPr>
      <w:r>
        <w:rPr>
          <w:sz w:val="24"/>
          <w:szCs w:val="24"/>
        </w:rPr>
        <w:t>далее</w:t>
      </w:r>
      <w:r w:rsidR="00DA10CC">
        <w:rPr>
          <w:sz w:val="24"/>
          <w:szCs w:val="24"/>
        </w:rPr>
        <w:t xml:space="preserve"> </w:t>
      </w:r>
      <w:r w:rsidR="0011629D" w:rsidRPr="00A62457">
        <w:rPr>
          <w:sz w:val="24"/>
          <w:szCs w:val="24"/>
        </w:rPr>
        <w:t>представил комиссию по разработке генерального плана и предоставил</w:t>
      </w:r>
      <w:r w:rsidR="0011629D">
        <w:rPr>
          <w:sz w:val="24"/>
          <w:szCs w:val="24"/>
        </w:rPr>
        <w:t xml:space="preserve"> слово для выступления пректировщикам.</w:t>
      </w:r>
    </w:p>
    <w:p w:rsidR="00A064CA" w:rsidRPr="0011629D" w:rsidRDefault="00A064CA" w:rsidP="00A064CA">
      <w:pPr>
        <w:jc w:val="both"/>
        <w:rPr>
          <w:sz w:val="24"/>
          <w:szCs w:val="24"/>
        </w:rPr>
      </w:pPr>
      <w:r w:rsidRPr="0011629D">
        <w:rPr>
          <w:b/>
          <w:sz w:val="24"/>
          <w:szCs w:val="24"/>
        </w:rPr>
        <w:t>Докладывал</w:t>
      </w:r>
      <w:r w:rsidR="006E260B" w:rsidRPr="0011629D">
        <w:rPr>
          <w:b/>
          <w:sz w:val="24"/>
          <w:szCs w:val="24"/>
        </w:rPr>
        <w:t>а</w:t>
      </w:r>
      <w:r w:rsidR="0011629D" w:rsidRPr="0011629D">
        <w:rPr>
          <w:b/>
          <w:sz w:val="24"/>
          <w:szCs w:val="24"/>
        </w:rPr>
        <w:t>:</w:t>
      </w:r>
      <w:r w:rsidR="006E260B" w:rsidRPr="0011629D">
        <w:rPr>
          <w:b/>
          <w:sz w:val="24"/>
          <w:szCs w:val="24"/>
        </w:rPr>
        <w:t xml:space="preserve"> </w:t>
      </w:r>
      <w:proofErr w:type="spellStart"/>
      <w:r w:rsidR="00B516EB" w:rsidRPr="00B516EB">
        <w:rPr>
          <w:sz w:val="24"/>
          <w:szCs w:val="24"/>
        </w:rPr>
        <w:t>Дероберти</w:t>
      </w:r>
      <w:proofErr w:type="spellEnd"/>
      <w:r w:rsidR="00B516EB" w:rsidRPr="00B516EB">
        <w:rPr>
          <w:sz w:val="24"/>
          <w:szCs w:val="24"/>
        </w:rPr>
        <w:t xml:space="preserve"> Татьяна Александровн</w:t>
      </w:r>
      <w:proofErr w:type="gramStart"/>
      <w:r w:rsidR="00B516EB" w:rsidRPr="00B516EB">
        <w:rPr>
          <w:sz w:val="24"/>
          <w:szCs w:val="24"/>
        </w:rPr>
        <w:t>а</w:t>
      </w:r>
      <w:r w:rsidR="00B516EB">
        <w:rPr>
          <w:b/>
          <w:sz w:val="24"/>
          <w:szCs w:val="24"/>
        </w:rPr>
        <w:t>-</w:t>
      </w:r>
      <w:proofErr w:type="gramEnd"/>
      <w:r w:rsidR="00B516EB">
        <w:rPr>
          <w:b/>
          <w:sz w:val="24"/>
          <w:szCs w:val="24"/>
        </w:rPr>
        <w:t xml:space="preserve"> </w:t>
      </w:r>
      <w:r w:rsidR="00F942D6" w:rsidRPr="00F942D6">
        <w:rPr>
          <w:sz w:val="24"/>
          <w:szCs w:val="24"/>
        </w:rPr>
        <w:t>разработчик проекта генерального плана и правил землепользования и застройки</w:t>
      </w:r>
      <w:r w:rsidR="00F942D6">
        <w:rPr>
          <w:sz w:val="24"/>
          <w:szCs w:val="24"/>
        </w:rPr>
        <w:t xml:space="preserve">, </w:t>
      </w:r>
      <w:r w:rsidR="006E260B" w:rsidRPr="00F942D6">
        <w:rPr>
          <w:sz w:val="24"/>
          <w:szCs w:val="24"/>
        </w:rPr>
        <w:t>представитель</w:t>
      </w:r>
      <w:r w:rsidR="006E260B" w:rsidRPr="0011629D">
        <w:rPr>
          <w:sz w:val="24"/>
          <w:szCs w:val="24"/>
        </w:rPr>
        <w:t xml:space="preserve"> проектной организации</w:t>
      </w:r>
      <w:r w:rsidR="0011629D">
        <w:rPr>
          <w:sz w:val="24"/>
          <w:szCs w:val="24"/>
        </w:rPr>
        <w:t>,</w:t>
      </w:r>
      <w:r w:rsidR="006E260B" w:rsidRPr="0011629D">
        <w:rPr>
          <w:sz w:val="24"/>
          <w:szCs w:val="24"/>
        </w:rPr>
        <w:t xml:space="preserve"> вед</w:t>
      </w:r>
      <w:r w:rsidR="00F942D6">
        <w:rPr>
          <w:sz w:val="24"/>
          <w:szCs w:val="24"/>
        </w:rPr>
        <w:t>ущий специалист ООО Научно производственный центр «Земельные ресурсы Сибири</w:t>
      </w:r>
      <w:r w:rsidR="006E260B" w:rsidRPr="0011629D">
        <w:rPr>
          <w:sz w:val="24"/>
          <w:szCs w:val="24"/>
        </w:rPr>
        <w:t xml:space="preserve">» </w:t>
      </w:r>
    </w:p>
    <w:p w:rsidR="00A064CA" w:rsidRPr="0011629D" w:rsidRDefault="00A064CA" w:rsidP="00A064CA">
      <w:pPr>
        <w:jc w:val="both"/>
        <w:rPr>
          <w:sz w:val="24"/>
          <w:szCs w:val="24"/>
        </w:rPr>
      </w:pPr>
    </w:p>
    <w:p w:rsidR="00834D67" w:rsidRPr="0011629D" w:rsidRDefault="00A064CA" w:rsidP="0011629D">
      <w:pPr>
        <w:rPr>
          <w:sz w:val="24"/>
          <w:szCs w:val="24"/>
        </w:rPr>
      </w:pPr>
      <w:r w:rsidRPr="0011629D">
        <w:rPr>
          <w:b/>
          <w:sz w:val="24"/>
          <w:szCs w:val="24"/>
        </w:rPr>
        <w:t>Содержание выступлен</w:t>
      </w:r>
      <w:r w:rsidR="0011629D" w:rsidRPr="0011629D">
        <w:rPr>
          <w:b/>
          <w:sz w:val="24"/>
          <w:szCs w:val="24"/>
        </w:rPr>
        <w:t>ия</w:t>
      </w:r>
      <w:r w:rsidR="00A62457">
        <w:rPr>
          <w:b/>
          <w:sz w:val="24"/>
          <w:szCs w:val="24"/>
        </w:rPr>
        <w:t>:</w:t>
      </w:r>
    </w:p>
    <w:p w:rsidR="00834D67" w:rsidRPr="0011629D" w:rsidRDefault="00834D67" w:rsidP="00834D67">
      <w:pPr>
        <w:shd w:val="clear" w:color="auto" w:fill="FFFFFF"/>
        <w:spacing w:before="106" w:line="283" w:lineRule="exact"/>
        <w:ind w:left="96" w:right="14" w:firstLine="720"/>
        <w:jc w:val="both"/>
        <w:rPr>
          <w:sz w:val="24"/>
          <w:szCs w:val="24"/>
        </w:rPr>
      </w:pPr>
      <w:r w:rsidRPr="0011629D">
        <w:rPr>
          <w:sz w:val="24"/>
          <w:szCs w:val="24"/>
        </w:rPr>
        <w:t xml:space="preserve">Генеральный план Калининского сельсовета </w:t>
      </w:r>
      <w:proofErr w:type="spellStart"/>
      <w:r w:rsidRPr="0011629D">
        <w:rPr>
          <w:sz w:val="24"/>
          <w:szCs w:val="24"/>
        </w:rPr>
        <w:t>Усть-Абаканского</w:t>
      </w:r>
      <w:proofErr w:type="spellEnd"/>
      <w:r w:rsidRPr="0011629D">
        <w:rPr>
          <w:sz w:val="24"/>
          <w:szCs w:val="24"/>
        </w:rPr>
        <w:t xml:space="preserve"> района РХ выполнен на основании муниципального контракта № 2 от 24.10.2011 г.</w:t>
      </w:r>
    </w:p>
    <w:p w:rsidR="00834D67" w:rsidRPr="0011629D" w:rsidRDefault="00834D67" w:rsidP="00834D67">
      <w:pPr>
        <w:shd w:val="clear" w:color="auto" w:fill="FFFFFF"/>
        <w:spacing w:line="274" w:lineRule="exact"/>
        <w:ind w:left="101" w:right="5" w:firstLine="715"/>
        <w:jc w:val="both"/>
        <w:rPr>
          <w:sz w:val="24"/>
          <w:szCs w:val="24"/>
        </w:rPr>
      </w:pPr>
      <w:r w:rsidRPr="0011629D">
        <w:rPr>
          <w:sz w:val="24"/>
          <w:szCs w:val="24"/>
        </w:rPr>
        <w:t xml:space="preserve">Необходимость выполнения генерального плана поселения вызвана отсутствием </w:t>
      </w:r>
      <w:r w:rsidRPr="0011629D">
        <w:rPr>
          <w:sz w:val="24"/>
          <w:szCs w:val="24"/>
        </w:rPr>
        <w:lastRenderedPageBreak/>
        <w:t xml:space="preserve">градостроительной документации, по которой можно вести </w:t>
      </w:r>
      <w:proofErr w:type="spellStart"/>
      <w:r w:rsidRPr="0011629D">
        <w:rPr>
          <w:sz w:val="24"/>
          <w:szCs w:val="24"/>
        </w:rPr>
        <w:t>жилишно-гражданское</w:t>
      </w:r>
      <w:proofErr w:type="spellEnd"/>
      <w:r w:rsidRPr="0011629D">
        <w:rPr>
          <w:sz w:val="24"/>
          <w:szCs w:val="24"/>
        </w:rPr>
        <w:t xml:space="preserve"> строительство па свободных от застройки территориях и уплотнением существующей застройки.</w:t>
      </w:r>
    </w:p>
    <w:p w:rsidR="00834D67" w:rsidRPr="0011629D" w:rsidRDefault="00834D67" w:rsidP="00834D67">
      <w:pPr>
        <w:shd w:val="clear" w:color="auto" w:fill="FFFFFF"/>
        <w:spacing w:line="274" w:lineRule="exact"/>
        <w:ind w:left="821"/>
        <w:rPr>
          <w:sz w:val="24"/>
          <w:szCs w:val="24"/>
        </w:rPr>
      </w:pPr>
      <w:r w:rsidRPr="0011629D">
        <w:rPr>
          <w:sz w:val="24"/>
          <w:szCs w:val="24"/>
        </w:rPr>
        <w:t>Генеральный план устанавливает:</w:t>
      </w:r>
    </w:p>
    <w:p w:rsidR="00834D67" w:rsidRPr="0011629D" w:rsidRDefault="00834D67" w:rsidP="00834D67">
      <w:pPr>
        <w:shd w:val="clear" w:color="auto" w:fill="FFFFFF"/>
        <w:spacing w:before="115" w:line="274" w:lineRule="exact"/>
        <w:ind w:left="1728"/>
        <w:rPr>
          <w:sz w:val="24"/>
          <w:szCs w:val="24"/>
        </w:rPr>
      </w:pPr>
      <w:r w:rsidRPr="0011629D">
        <w:rPr>
          <w:sz w:val="24"/>
          <w:szCs w:val="24"/>
        </w:rPr>
        <w:t>границы населенных пунктов;</w:t>
      </w:r>
    </w:p>
    <w:p w:rsidR="00834D67" w:rsidRPr="0011629D" w:rsidRDefault="00834D67" w:rsidP="00834D67">
      <w:pPr>
        <w:shd w:val="clear" w:color="auto" w:fill="FFFFFF"/>
        <w:spacing w:line="274" w:lineRule="exact"/>
        <w:ind w:left="1728"/>
        <w:rPr>
          <w:sz w:val="24"/>
          <w:szCs w:val="24"/>
        </w:rPr>
      </w:pPr>
      <w:r w:rsidRPr="0011629D">
        <w:rPr>
          <w:sz w:val="24"/>
          <w:szCs w:val="24"/>
        </w:rPr>
        <w:t>границы зон с особыми условиями использования территории;</w:t>
      </w:r>
    </w:p>
    <w:p w:rsidR="00834D67" w:rsidRPr="0011629D" w:rsidRDefault="00834D67" w:rsidP="00834D67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11629D">
        <w:rPr>
          <w:sz w:val="24"/>
          <w:szCs w:val="24"/>
        </w:rPr>
        <w:t>характер    развития    сети    транспортных    и     инженерных    узлов    и</w:t>
      </w:r>
    </w:p>
    <w:p w:rsidR="00834D67" w:rsidRPr="0011629D" w:rsidRDefault="00834D67" w:rsidP="00834D67">
      <w:pPr>
        <w:shd w:val="clear" w:color="auto" w:fill="FFFFFF"/>
        <w:spacing w:line="274" w:lineRule="exact"/>
        <w:ind w:left="1728"/>
        <w:rPr>
          <w:sz w:val="24"/>
          <w:szCs w:val="24"/>
        </w:rPr>
      </w:pPr>
      <w:r w:rsidRPr="0011629D">
        <w:rPr>
          <w:sz w:val="24"/>
          <w:szCs w:val="24"/>
        </w:rPr>
        <w:t>коммуникаций, социальной и производственной инфраструктур;</w:t>
      </w:r>
    </w:p>
    <w:p w:rsidR="00834D67" w:rsidRDefault="00834D67" w:rsidP="00834D67">
      <w:pPr>
        <w:shd w:val="clear" w:color="auto" w:fill="FFFFFF"/>
        <w:spacing w:line="274" w:lineRule="exact"/>
        <w:ind w:left="101" w:firstLine="902"/>
      </w:pPr>
      <w:r w:rsidRPr="0011629D">
        <w:rPr>
          <w:sz w:val="24"/>
          <w:szCs w:val="24"/>
        </w:rPr>
        <w:t xml:space="preserve">характер развития </w:t>
      </w:r>
      <w:proofErr w:type="spellStart"/>
      <w:r w:rsidRPr="0011629D">
        <w:rPr>
          <w:sz w:val="24"/>
          <w:szCs w:val="24"/>
        </w:rPr>
        <w:t>средозащитной</w:t>
      </w:r>
      <w:proofErr w:type="spellEnd"/>
      <w:r w:rsidRPr="0011629D">
        <w:rPr>
          <w:sz w:val="24"/>
          <w:szCs w:val="24"/>
        </w:rPr>
        <w:t xml:space="preserve"> и рекреационной инфраструктуры. ГП</w:t>
      </w:r>
      <w:r>
        <w:rPr>
          <w:sz w:val="24"/>
          <w:szCs w:val="24"/>
        </w:rPr>
        <w:t xml:space="preserve">   выполнен   в   соответствии   с  действующим   законодательством  Российской Федерации   и   иной   необходимой   нормативной,   градостроительной   и   технической документацией, собранной в процессе сбора исходной информации.</w:t>
      </w:r>
    </w:p>
    <w:p w:rsidR="00834D67" w:rsidRDefault="00834D67" w:rsidP="00834D67">
      <w:pPr>
        <w:shd w:val="clear" w:color="auto" w:fill="FFFFFF"/>
        <w:spacing w:before="106" w:line="283" w:lineRule="exact"/>
        <w:ind w:left="106" w:right="19" w:firstLine="898"/>
        <w:jc w:val="both"/>
      </w:pPr>
      <w:r>
        <w:rPr>
          <w:sz w:val="24"/>
          <w:szCs w:val="24"/>
        </w:rPr>
        <w:t>Генплан сельского поселения состоит из обосновывающей и утверждаемой частей, каждая из которых имеет текстовую и графическую составляющую:</w:t>
      </w:r>
    </w:p>
    <w:p w:rsidR="00834D67" w:rsidRDefault="00834D67" w:rsidP="00834D67">
      <w:pPr>
        <w:shd w:val="clear" w:color="auto" w:fill="FFFFFF"/>
        <w:spacing w:before="86" w:line="278" w:lineRule="exact"/>
        <w:ind w:left="110" w:right="14" w:firstLine="720"/>
        <w:jc w:val="both"/>
      </w:pPr>
      <w:r>
        <w:rPr>
          <w:sz w:val="24"/>
          <w:szCs w:val="24"/>
        </w:rPr>
        <w:t xml:space="preserve">Проект выполнен с применением компьютерных </w:t>
      </w:r>
      <w:proofErr w:type="spellStart"/>
      <w:r>
        <w:rPr>
          <w:sz w:val="24"/>
          <w:szCs w:val="24"/>
        </w:rPr>
        <w:t>геоинформационных</w:t>
      </w:r>
      <w:proofErr w:type="spellEnd"/>
      <w:r>
        <w:rPr>
          <w:sz w:val="24"/>
          <w:szCs w:val="24"/>
        </w:rPr>
        <w:t xml:space="preserve"> технологий в программе </w:t>
      </w:r>
      <w:proofErr w:type="spellStart"/>
      <w:proofErr w:type="gramStart"/>
      <w:r>
        <w:rPr>
          <w:sz w:val="24"/>
          <w:szCs w:val="24"/>
        </w:rPr>
        <w:t>Мар</w:t>
      </w:r>
      <w:proofErr w:type="spellEnd"/>
      <w:proofErr w:type="gramEnd"/>
      <w:r>
        <w:rPr>
          <w:sz w:val="24"/>
          <w:szCs w:val="24"/>
          <w:lang w:val="en-US"/>
        </w:rPr>
        <w:t>ln</w:t>
      </w:r>
      <w:r w:rsidR="005B4C9F">
        <w:rPr>
          <w:sz w:val="24"/>
          <w:szCs w:val="24"/>
          <w:lang w:val="en-US"/>
        </w:rPr>
        <w:t>fo</w:t>
      </w:r>
      <w:r>
        <w:rPr>
          <w:sz w:val="24"/>
          <w:szCs w:val="24"/>
        </w:rPr>
        <w:t>, содержит соответствующие картографические слои и семантические базы данных.</w:t>
      </w:r>
    </w:p>
    <w:p w:rsidR="00834D67" w:rsidRDefault="00834D67" w:rsidP="00834D67">
      <w:pPr>
        <w:shd w:val="clear" w:color="auto" w:fill="FFFFFF"/>
        <w:spacing w:line="274" w:lineRule="exact"/>
        <w:ind w:left="110" w:right="5" w:firstLine="898"/>
        <w:jc w:val="both"/>
      </w:pPr>
      <w:r>
        <w:rPr>
          <w:sz w:val="24"/>
          <w:szCs w:val="24"/>
        </w:rPr>
        <w:t>Генеральный план разработан на расчетный срок до 2030 года, с выделением пе</w:t>
      </w:r>
      <w:r w:rsidR="00936B9B">
        <w:rPr>
          <w:sz w:val="24"/>
          <w:szCs w:val="24"/>
        </w:rPr>
        <w:t>рвой очереди 2020г.' Этапы реализации</w:t>
      </w:r>
      <w:r>
        <w:rPr>
          <w:sz w:val="24"/>
          <w:szCs w:val="24"/>
        </w:rPr>
        <w:t>'</w:t>
      </w:r>
      <w:r w:rsidR="00936B9B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генерального плана сельсовета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х сроки, определяются органами местного самоуправления Калининского сельсовета. исходя из складывающейся социально-экономической обстановки в сельсовете, финансовых возможностей местного бюджета, сроков и этапов реализации соответствующих федеральных и областных целевых программ</w:t>
      </w:r>
      <w:r w:rsidR="00936B9B">
        <w:rPr>
          <w:sz w:val="24"/>
          <w:szCs w:val="24"/>
        </w:rPr>
        <w:t>.</w:t>
      </w:r>
    </w:p>
    <w:p w:rsidR="00834D67" w:rsidRDefault="00834D67" w:rsidP="00834D67">
      <w:pPr>
        <w:shd w:val="clear" w:color="auto" w:fill="FFFFFF"/>
        <w:spacing w:line="398" w:lineRule="exact"/>
        <w:ind w:left="821"/>
      </w:pPr>
      <w:r>
        <w:rPr>
          <w:sz w:val="24"/>
          <w:szCs w:val="24"/>
        </w:rPr>
        <w:t>Общая площадь сельского поселения вставляет 88,750 тыс. га.</w:t>
      </w:r>
    </w:p>
    <w:p w:rsidR="00834D67" w:rsidRDefault="00834D67" w:rsidP="00834D67">
      <w:pPr>
        <w:shd w:val="clear" w:color="auto" w:fill="FFFFFF"/>
        <w:spacing w:line="398" w:lineRule="exact"/>
        <w:ind w:left="830"/>
      </w:pPr>
      <w:r>
        <w:rPr>
          <w:b/>
          <w:bCs/>
          <w:sz w:val="24"/>
          <w:szCs w:val="24"/>
          <w:u w:val="single"/>
        </w:rPr>
        <w:t>Основные проектные решения ГП:</w:t>
      </w:r>
    </w:p>
    <w:p w:rsidR="00834D67" w:rsidRDefault="00834D67" w:rsidP="00834D67">
      <w:pPr>
        <w:shd w:val="clear" w:color="auto" w:fill="FFFFFF"/>
        <w:spacing w:line="398" w:lineRule="exact"/>
        <w:ind w:left="826"/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  <w:u w:val="single"/>
        </w:rPr>
        <w:t>Перспективная численность населения</w:t>
      </w:r>
      <w:r>
        <w:rPr>
          <w:b/>
          <w:bCs/>
          <w:sz w:val="24"/>
          <w:szCs w:val="24"/>
        </w:rPr>
        <w:t>:</w:t>
      </w:r>
    </w:p>
    <w:p w:rsidR="00834D67" w:rsidRDefault="00834D67" w:rsidP="00834D67">
      <w:pPr>
        <w:shd w:val="clear" w:color="auto" w:fill="FFFFFF"/>
        <w:spacing w:before="86" w:line="274" w:lineRule="exact"/>
        <w:ind w:left="115" w:firstLine="696"/>
        <w:jc w:val="both"/>
      </w:pPr>
      <w:r>
        <w:rPr>
          <w:sz w:val="24"/>
          <w:szCs w:val="24"/>
        </w:rPr>
        <w:t xml:space="preserve">Демографическая ситуация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Калинино, д. Чапаево характеризуется естественным приростом: рождаемость превышает смертность. Численность постоянного </w:t>
      </w:r>
      <w:r>
        <w:rPr>
          <w:spacing w:val="-2"/>
          <w:sz w:val="24"/>
          <w:szCs w:val="24"/>
        </w:rPr>
        <w:t xml:space="preserve">населения Калининского сельсовета на </w:t>
      </w:r>
      <w:r>
        <w:rPr>
          <w:spacing w:val="11"/>
          <w:sz w:val="24"/>
          <w:szCs w:val="24"/>
        </w:rPr>
        <w:t>01.01.2011</w:t>
      </w:r>
      <w:r>
        <w:rPr>
          <w:spacing w:val="-2"/>
          <w:sz w:val="24"/>
          <w:szCs w:val="24"/>
        </w:rPr>
        <w:t xml:space="preserve"> г. составила 5341 человек. В разрезе </w:t>
      </w:r>
      <w:r>
        <w:rPr>
          <w:spacing w:val="-1"/>
          <w:sz w:val="24"/>
          <w:szCs w:val="24"/>
        </w:rPr>
        <w:t xml:space="preserve">населенных пунктов численность населения на </w:t>
      </w:r>
      <w:r>
        <w:rPr>
          <w:spacing w:val="13"/>
          <w:sz w:val="24"/>
          <w:szCs w:val="24"/>
        </w:rPr>
        <w:t>01.01.2011</w:t>
      </w:r>
      <w:r>
        <w:rPr>
          <w:spacing w:val="-1"/>
          <w:sz w:val="24"/>
          <w:szCs w:val="24"/>
        </w:rPr>
        <w:t xml:space="preserve"> г. распределена следующим </w:t>
      </w:r>
      <w:r w:rsidR="00936B9B">
        <w:rPr>
          <w:sz w:val="24"/>
          <w:szCs w:val="24"/>
        </w:rPr>
        <w:t>образом</w:t>
      </w:r>
      <w:proofErr w:type="gramStart"/>
      <w:r w:rsidR="00936B9B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с. Калинино -3718 чел.;</w:t>
      </w:r>
    </w:p>
    <w:p w:rsidR="00922230" w:rsidRDefault="00834D67" w:rsidP="00936B9B">
      <w:pPr>
        <w:shd w:val="clear" w:color="auto" w:fill="FFFFFF"/>
        <w:spacing w:before="110"/>
        <w:ind w:left="1248"/>
      </w:pPr>
      <w:r>
        <w:rPr>
          <w:sz w:val="24"/>
          <w:szCs w:val="24"/>
        </w:rPr>
        <w:t>д. Чапаево - 1623 чел</w:t>
      </w:r>
    </w:p>
    <w:p w:rsidR="00922230" w:rsidRDefault="00CE5BCA">
      <w:pPr>
        <w:shd w:val="clear" w:color="auto" w:fill="FFFFFF"/>
        <w:spacing w:before="5" w:line="274" w:lineRule="exact"/>
        <w:ind w:left="19" w:firstLine="710"/>
      </w:pPr>
      <w:r>
        <w:rPr>
          <w:sz w:val="22"/>
          <w:szCs w:val="22"/>
        </w:rPr>
        <w:t>Этот оптимистический  прогноз/основан  на совокупном  действии нескольких факто</w:t>
      </w:r>
      <w:r w:rsidR="00936B9B">
        <w:rPr>
          <w:sz w:val="22"/>
          <w:szCs w:val="22"/>
        </w:rPr>
        <w:t xml:space="preserve">ров   увеличения   прироста   </w:t>
      </w:r>
      <w:proofErr w:type="gramStart"/>
      <w:r w:rsidR="00936B9B">
        <w:rPr>
          <w:sz w:val="22"/>
          <w:szCs w:val="22"/>
        </w:rPr>
        <w:t>на</w:t>
      </w:r>
      <w:r>
        <w:rPr>
          <w:sz w:val="22"/>
          <w:szCs w:val="22"/>
        </w:rPr>
        <w:t>селения</w:t>
      </w:r>
      <w:proofErr w:type="gramEnd"/>
      <w:r>
        <w:rPr>
          <w:sz w:val="22"/>
          <w:szCs w:val="22"/>
        </w:rPr>
        <w:t xml:space="preserve">   как   за   счет   постепенного   увеличения рождаемости, так и за счет механического прироста.</w:t>
      </w:r>
    </w:p>
    <w:p w:rsidR="00922230" w:rsidRDefault="00936B9B" w:rsidP="00936B9B">
      <w:pPr>
        <w:shd w:val="clear" w:color="auto" w:fill="FFFFFF"/>
        <w:spacing w:line="274" w:lineRule="exact"/>
        <w:ind w:left="14"/>
        <w:jc w:val="both"/>
      </w:pPr>
      <w:r>
        <w:rPr>
          <w:smallCaps/>
          <w:sz w:val="22"/>
          <w:szCs w:val="22"/>
        </w:rPr>
        <w:t xml:space="preserve">Помимо этого </w:t>
      </w:r>
      <w:r w:rsidR="00CE5BCA">
        <w:rPr>
          <w:sz w:val="22"/>
          <w:szCs w:val="22"/>
        </w:rPr>
        <w:t xml:space="preserve">данным генеральным планом предусмотрено расширение границ с. Калинино в западной части. На территориях, включаемых в границы населенного пункта, предлагается разместить кварталы индивидуальной жилой застройки с необходимыми объектами культурно-бытового обслуживания (на расчетный срок проекта). </w:t>
      </w:r>
      <w:proofErr w:type="gramStart"/>
      <w:r w:rsidR="00CE5BCA">
        <w:rPr>
          <w:sz w:val="22"/>
          <w:szCs w:val="22"/>
        </w:rPr>
        <w:t xml:space="preserve">Заселение данной территории будет происходить в основном за счет миграционного притока близлежащих крупных населенных пунктов (г. Абакан, г. </w:t>
      </w:r>
      <w:proofErr w:type="spellStart"/>
      <w:r w:rsidR="00CE5BCA">
        <w:rPr>
          <w:sz w:val="22"/>
          <w:szCs w:val="22"/>
        </w:rPr>
        <w:t>Черногор</w:t>
      </w:r>
      <w:r>
        <w:rPr>
          <w:sz w:val="22"/>
          <w:szCs w:val="22"/>
        </w:rPr>
        <w:t>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Усть-Абакан).</w:t>
      </w:r>
      <w:proofErr w:type="gramEnd"/>
      <w:r>
        <w:rPr>
          <w:sz w:val="22"/>
          <w:szCs w:val="22"/>
        </w:rPr>
        <w:t xml:space="preserve"> На расчетный</w:t>
      </w:r>
      <w:r w:rsidR="00CE5BCA">
        <w:rPr>
          <w:sz w:val="22"/>
          <w:szCs w:val="22"/>
        </w:rPr>
        <w:t xml:space="preserve"> срок на данной территории (исходя из площади территории, максимальных размер!</w:t>
      </w:r>
      <w:proofErr w:type="gramStart"/>
      <w:r w:rsidR="00CE5BCA">
        <w:rPr>
          <w:sz w:val="22"/>
          <w:szCs w:val="22"/>
        </w:rPr>
        <w:t xml:space="preserve"> !</w:t>
      </w:r>
      <w:proofErr w:type="gramEnd"/>
      <w:r w:rsidR="00CE5BCA">
        <w:rPr>
          <w:sz w:val="22"/>
          <w:szCs w:val="22"/>
        </w:rPr>
        <w:t xml:space="preserve"> предоставляемых земельных участков для индивидуального жилищного строительства и коэффициента семейности) ориентировочно будет проживать 15000 человек.</w:t>
      </w:r>
    </w:p>
    <w:p w:rsidR="00922230" w:rsidRDefault="00CE5BCA">
      <w:pPr>
        <w:shd w:val="clear" w:color="auto" w:fill="FFFFFF"/>
        <w:tabs>
          <w:tab w:val="left" w:pos="5002"/>
          <w:tab w:val="left" w:pos="8083"/>
          <w:tab w:val="left" w:leader="underscore" w:pos="8462"/>
        </w:tabs>
        <w:spacing w:line="274" w:lineRule="exact"/>
        <w:ind w:left="14" w:firstLine="710"/>
      </w:pPr>
      <w:r>
        <w:rPr>
          <w:sz w:val="22"/>
          <w:szCs w:val="22"/>
        </w:rPr>
        <w:t>Таким     образом,     генеральным     планом     принята     численность     населения</w:t>
      </w:r>
      <w:r>
        <w:rPr>
          <w:sz w:val="22"/>
          <w:szCs w:val="22"/>
        </w:rPr>
        <w:br/>
        <w:t>Калининского  сельсовета  на первую  очередь       7270  человек,  на расчетный  срок</w:t>
      </w:r>
      <w:r>
        <w:rPr>
          <w:sz w:val="22"/>
          <w:szCs w:val="22"/>
        </w:rPr>
        <w:br/>
        <w:t>24200 человек.</w:t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</w:p>
    <w:p w:rsidR="00922230" w:rsidRDefault="00D71175">
      <w:pPr>
        <w:shd w:val="clear" w:color="auto" w:fill="FFFFFF"/>
        <w:spacing w:before="144"/>
        <w:ind w:left="715"/>
      </w:pPr>
      <w:r>
        <w:rPr>
          <w:sz w:val="22"/>
          <w:szCs w:val="22"/>
        </w:rPr>
        <w:t>Планиро</w:t>
      </w:r>
      <w:r w:rsidR="00CE5BCA">
        <w:rPr>
          <w:sz w:val="22"/>
          <w:szCs w:val="22"/>
          <w:u w:val="single"/>
        </w:rPr>
        <w:t>вочная организация территории поселения</w:t>
      </w:r>
    </w:p>
    <w:p w:rsidR="00205048" w:rsidRDefault="00CE5BCA">
      <w:pPr>
        <w:shd w:val="clear" w:color="auto" w:fill="FFFFFF"/>
        <w:spacing w:before="110" w:line="278" w:lineRule="exact"/>
        <w:ind w:left="14"/>
        <w:rPr>
          <w:sz w:val="22"/>
          <w:szCs w:val="22"/>
          <w:u w:val="single"/>
        </w:rPr>
      </w:pPr>
      <w:r>
        <w:rPr>
          <w:sz w:val="22"/>
          <w:szCs w:val="22"/>
        </w:rPr>
        <w:t>Пространственная  структура  МО  представлена  двумя  населенными  п</w:t>
      </w:r>
      <w:r w:rsidR="00205048">
        <w:rPr>
          <w:sz w:val="22"/>
          <w:szCs w:val="22"/>
        </w:rPr>
        <w:t>унктами</w:t>
      </w:r>
      <w:proofErr w:type="gramStart"/>
      <w:r w:rsidR="00205048">
        <w:rPr>
          <w:sz w:val="22"/>
          <w:szCs w:val="22"/>
        </w:rPr>
        <w:t>.</w:t>
      </w:r>
      <w:proofErr w:type="gramEnd"/>
      <w:r w:rsidR="00205048">
        <w:rPr>
          <w:sz w:val="22"/>
          <w:szCs w:val="22"/>
        </w:rPr>
        <w:t xml:space="preserve">  </w:t>
      </w:r>
      <w:proofErr w:type="gramStart"/>
      <w:r w:rsidR="00205048">
        <w:rPr>
          <w:sz w:val="22"/>
          <w:szCs w:val="22"/>
        </w:rPr>
        <w:t>р</w:t>
      </w:r>
      <w:proofErr w:type="gramEnd"/>
      <w:r w:rsidR="00205048">
        <w:rPr>
          <w:sz w:val="22"/>
          <w:szCs w:val="22"/>
        </w:rPr>
        <w:t>азмещенными</w:t>
      </w:r>
      <w:r>
        <w:rPr>
          <w:sz w:val="22"/>
          <w:szCs w:val="22"/>
        </w:rPr>
        <w:t xml:space="preserve"> на территории Калининского сельсовета и соединенным с другими МО </w:t>
      </w:r>
      <w:r w:rsidR="00205048">
        <w:rPr>
          <w:sz w:val="22"/>
          <w:szCs w:val="22"/>
        </w:rPr>
        <w:t xml:space="preserve"> межмуницип</w:t>
      </w:r>
      <w:r>
        <w:rPr>
          <w:sz w:val="22"/>
          <w:szCs w:val="22"/>
        </w:rPr>
        <w:t xml:space="preserve">альными автомобильными дорогами. </w:t>
      </w:r>
    </w:p>
    <w:p w:rsidR="00922230" w:rsidRDefault="00205048">
      <w:pPr>
        <w:shd w:val="clear" w:color="auto" w:fill="FFFFFF"/>
        <w:spacing w:before="110" w:line="278" w:lineRule="exact"/>
        <w:ind w:left="14"/>
      </w:pPr>
      <w:r>
        <w:rPr>
          <w:sz w:val="22"/>
          <w:szCs w:val="22"/>
          <w:u w:val="single"/>
        </w:rPr>
        <w:lastRenderedPageBreak/>
        <w:t xml:space="preserve">Планировочная </w:t>
      </w:r>
      <w:r w:rsidR="00CE5BCA">
        <w:rPr>
          <w:sz w:val="22"/>
          <w:szCs w:val="22"/>
          <w:u w:val="single"/>
        </w:rPr>
        <w:t xml:space="preserve"> структура с. Калинино</w:t>
      </w:r>
    </w:p>
    <w:p w:rsidR="00922230" w:rsidRDefault="00CE5BCA">
      <w:pPr>
        <w:shd w:val="clear" w:color="auto" w:fill="FFFFFF"/>
        <w:spacing w:before="110" w:line="274" w:lineRule="exact"/>
        <w:ind w:left="14" w:right="14" w:firstLine="725"/>
        <w:jc w:val="both"/>
      </w:pPr>
      <w:r>
        <w:rPr>
          <w:sz w:val="22"/>
          <w:szCs w:val="22"/>
        </w:rPr>
        <w:t>Четкого зонирования территории села не имеет. (Ул</w:t>
      </w:r>
      <w:r w:rsidR="00205048">
        <w:rPr>
          <w:sz w:val="22"/>
          <w:szCs w:val="22"/>
        </w:rPr>
        <w:t xml:space="preserve">ицы по функциональному значению </w:t>
      </w:r>
      <w:r w:rsidR="00F942D6">
        <w:rPr>
          <w:sz w:val="22"/>
          <w:szCs w:val="22"/>
        </w:rPr>
        <w:t xml:space="preserve"> не дифференцированы</w:t>
      </w:r>
      <w:r>
        <w:rPr>
          <w:sz w:val="22"/>
          <w:szCs w:val="22"/>
        </w:rPr>
        <w:t>) По улицам Советская, Ле</w:t>
      </w:r>
      <w:r w:rsidR="00205048">
        <w:rPr>
          <w:sz w:val="22"/>
          <w:szCs w:val="22"/>
        </w:rPr>
        <w:t>нина и Студенческая осуществляются</w:t>
      </w:r>
      <w:r>
        <w:rPr>
          <w:sz w:val="22"/>
          <w:szCs w:val="22"/>
        </w:rPr>
        <w:t xml:space="preserve"> основные связи села и его общественного центра с п</w:t>
      </w:r>
      <w:r w:rsidR="00205048">
        <w:rPr>
          <w:sz w:val="22"/>
          <w:szCs w:val="22"/>
        </w:rPr>
        <w:t>роизводственной зоной и внешними</w:t>
      </w:r>
      <w:r>
        <w:rPr>
          <w:sz w:val="22"/>
          <w:szCs w:val="22"/>
        </w:rPr>
        <w:t xml:space="preserve"> коммуникациями.</w:t>
      </w:r>
    </w:p>
    <w:p w:rsidR="00922230" w:rsidRDefault="00205048">
      <w:pPr>
        <w:shd w:val="clear" w:color="auto" w:fill="FFFFFF"/>
        <w:spacing w:line="274" w:lineRule="exact"/>
        <w:ind w:left="14" w:firstLine="701"/>
      </w:pPr>
      <w:r>
        <w:rPr>
          <w:sz w:val="22"/>
          <w:szCs w:val="22"/>
        </w:rPr>
        <w:t>С   во</w:t>
      </w:r>
      <w:r w:rsidR="00CE5BCA">
        <w:rPr>
          <w:sz w:val="22"/>
          <w:szCs w:val="22"/>
        </w:rPr>
        <w:t xml:space="preserve">сточной   стороны   в   направлении   с   севера   на  юг   село   огибает  </w:t>
      </w:r>
      <w:r>
        <w:rPr>
          <w:sz w:val="22"/>
          <w:szCs w:val="22"/>
        </w:rPr>
        <w:t xml:space="preserve">участок федеральной </w:t>
      </w:r>
      <w:r w:rsidR="00CE5BCA">
        <w:rPr>
          <w:sz w:val="22"/>
          <w:szCs w:val="22"/>
        </w:rPr>
        <w:t xml:space="preserve">  трассы  М-54  «Енисей»,  в  направлении  </w:t>
      </w:r>
      <w:proofErr w:type="gramStart"/>
      <w:r w:rsidR="00CE5BCA">
        <w:rPr>
          <w:sz w:val="22"/>
          <w:szCs w:val="22"/>
        </w:rPr>
        <w:t>г</w:t>
      </w:r>
      <w:proofErr w:type="gramEnd"/>
      <w:r w:rsidR="00CE5BCA">
        <w:rPr>
          <w:sz w:val="22"/>
          <w:szCs w:val="22"/>
        </w:rPr>
        <w:t>.  Абакана.  Вдоль территории</w:t>
      </w:r>
      <w:proofErr w:type="gramStart"/>
      <w:r w:rsidR="00CE5BCA">
        <w:rPr>
          <w:sz w:val="22"/>
          <w:szCs w:val="22"/>
        </w:rPr>
        <w:t>.</w:t>
      </w:r>
      <w:proofErr w:type="gramEnd"/>
      <w:r w:rsidR="00CE5BCA">
        <w:rPr>
          <w:sz w:val="22"/>
          <w:szCs w:val="22"/>
        </w:rPr>
        <w:t xml:space="preserve"> </w:t>
      </w:r>
      <w:proofErr w:type="gramStart"/>
      <w:r w:rsidR="00CE5BCA">
        <w:rPr>
          <w:sz w:val="22"/>
          <w:szCs w:val="22"/>
        </w:rPr>
        <w:t>п</w:t>
      </w:r>
      <w:proofErr w:type="gramEnd"/>
      <w:r w:rsidR="00CE5BCA">
        <w:rPr>
          <w:sz w:val="22"/>
          <w:szCs w:val="22"/>
        </w:rPr>
        <w:t xml:space="preserve">рилегающей   </w:t>
      </w:r>
      <w:r w:rsidR="00CE5BCA">
        <w:rPr>
          <w:i/>
          <w:iCs/>
          <w:sz w:val="22"/>
          <w:szCs w:val="22"/>
        </w:rPr>
        <w:t xml:space="preserve">к   </w:t>
      </w:r>
      <w:r w:rsidR="00CE5BCA">
        <w:rPr>
          <w:sz w:val="22"/>
          <w:szCs w:val="22"/>
        </w:rPr>
        <w:t>автотрассе,   расположены   объекты   транспорт</w:t>
      </w:r>
      <w:r>
        <w:rPr>
          <w:sz w:val="22"/>
          <w:szCs w:val="22"/>
        </w:rPr>
        <w:t>ной   инфраструктуры станции тех</w:t>
      </w:r>
      <w:r w:rsidR="00CE5BCA">
        <w:rPr>
          <w:sz w:val="22"/>
          <w:szCs w:val="22"/>
        </w:rPr>
        <w:t xml:space="preserve"> обслуживания, автозаправочные станции.</w:t>
      </w:r>
    </w:p>
    <w:p w:rsidR="00922230" w:rsidRDefault="00205048">
      <w:pPr>
        <w:shd w:val="clear" w:color="auto" w:fill="FFFFFF"/>
        <w:spacing w:line="274" w:lineRule="exact"/>
        <w:ind w:left="14" w:right="14" w:firstLine="701"/>
        <w:jc w:val="both"/>
      </w:pPr>
      <w:r>
        <w:rPr>
          <w:sz w:val="22"/>
          <w:szCs w:val="22"/>
        </w:rPr>
        <w:t>Общ</w:t>
      </w:r>
      <w:r w:rsidR="00CE5BCA">
        <w:rPr>
          <w:sz w:val="22"/>
          <w:szCs w:val="22"/>
        </w:rPr>
        <w:t>ественный центр сложился не в центральной, а в восточной части села. Развивая существующий общественный центр необходимо предусмот</w:t>
      </w:r>
      <w:r>
        <w:rPr>
          <w:sz w:val="22"/>
          <w:szCs w:val="22"/>
        </w:rPr>
        <w:t xml:space="preserve">реть развитие </w:t>
      </w:r>
      <w:proofErr w:type="spellStart"/>
      <w:r>
        <w:rPr>
          <w:sz w:val="22"/>
          <w:szCs w:val="22"/>
        </w:rPr>
        <w:t>подцентров</w:t>
      </w:r>
      <w:proofErr w:type="spellEnd"/>
      <w:r>
        <w:rPr>
          <w:sz w:val="22"/>
          <w:szCs w:val="22"/>
        </w:rPr>
        <w:t xml:space="preserve"> в друг</w:t>
      </w:r>
      <w:r w:rsidR="00CE5BCA">
        <w:rPr>
          <w:sz w:val="22"/>
          <w:szCs w:val="22"/>
        </w:rPr>
        <w:t>их частях села, застраиваемых на перспективу.</w:t>
      </w:r>
    </w:p>
    <w:p w:rsidR="00922230" w:rsidRDefault="00205048">
      <w:pPr>
        <w:shd w:val="clear" w:color="auto" w:fill="FFFFFF"/>
        <w:spacing w:before="5" w:line="274" w:lineRule="exact"/>
        <w:ind w:left="10" w:right="19" w:firstLine="701"/>
        <w:jc w:val="both"/>
      </w:pPr>
      <w:proofErr w:type="spellStart"/>
      <w:r>
        <w:rPr>
          <w:sz w:val="22"/>
          <w:szCs w:val="22"/>
        </w:rPr>
        <w:t>Генп</w:t>
      </w:r>
      <w:r w:rsidR="00CE5BCA">
        <w:rPr>
          <w:sz w:val="22"/>
          <w:szCs w:val="22"/>
        </w:rPr>
        <w:t>аном</w:t>
      </w:r>
      <w:proofErr w:type="spellEnd"/>
      <w:r w:rsidR="00CE5BCA">
        <w:rPr>
          <w:sz w:val="22"/>
          <w:szCs w:val="22"/>
        </w:rPr>
        <w:t xml:space="preserve"> предусматривается благоустройство территории общественного</w:t>
      </w:r>
      <w:r>
        <w:rPr>
          <w:sz w:val="22"/>
          <w:szCs w:val="22"/>
        </w:rPr>
        <w:t xml:space="preserve"> центра, создание рекреационной </w:t>
      </w:r>
      <w:r w:rsidR="00CE5BCA">
        <w:rPr>
          <w:sz w:val="22"/>
          <w:szCs w:val="22"/>
        </w:rPr>
        <w:t xml:space="preserve"> зоны.</w:t>
      </w:r>
    </w:p>
    <w:p w:rsidR="00922230" w:rsidRDefault="00205048">
      <w:pPr>
        <w:shd w:val="clear" w:color="auto" w:fill="FFFFFF"/>
        <w:spacing w:before="5" w:line="274" w:lineRule="exact"/>
        <w:ind w:left="5" w:right="24" w:firstLine="706"/>
        <w:jc w:val="both"/>
      </w:pPr>
      <w:r>
        <w:rPr>
          <w:sz w:val="22"/>
          <w:szCs w:val="22"/>
        </w:rPr>
        <w:t xml:space="preserve">С западной </w:t>
      </w:r>
      <w:r w:rsidR="00CE5BCA">
        <w:rPr>
          <w:sz w:val="22"/>
          <w:szCs w:val="22"/>
        </w:rPr>
        <w:t xml:space="preserve"> стороны населенного пункта расположены территории садово-огородных товариществ со сложившейся сеткой улиц. На</w:t>
      </w:r>
      <w:r>
        <w:rPr>
          <w:sz w:val="22"/>
          <w:szCs w:val="22"/>
        </w:rPr>
        <w:t xml:space="preserve"> данных территориях предусмотрено</w:t>
      </w:r>
      <w:r w:rsidR="00CE5BCA">
        <w:rPr>
          <w:sz w:val="22"/>
          <w:szCs w:val="22"/>
        </w:rPr>
        <w:t xml:space="preserve"> развитие жилой застройки.</w:t>
      </w:r>
    </w:p>
    <w:p w:rsidR="00922230" w:rsidRDefault="00B00EDB">
      <w:pPr>
        <w:shd w:val="clear" w:color="auto" w:fill="FFFFFF"/>
        <w:spacing w:line="274" w:lineRule="exact"/>
        <w:ind w:right="24" w:firstLine="706"/>
        <w:jc w:val="both"/>
      </w:pPr>
      <w:r>
        <w:rPr>
          <w:sz w:val="22"/>
          <w:szCs w:val="22"/>
        </w:rPr>
        <w:t>Застройка</w:t>
      </w:r>
      <w:r w:rsidR="00CE5BCA">
        <w:rPr>
          <w:sz w:val="22"/>
          <w:szCs w:val="22"/>
        </w:rPr>
        <w:t xml:space="preserve"> села в основном усадебная, разбита на небольш</w:t>
      </w:r>
      <w:r>
        <w:rPr>
          <w:sz w:val="22"/>
          <w:szCs w:val="22"/>
        </w:rPr>
        <w:t>ие кварталы прямоугольной формы</w:t>
      </w:r>
      <w:r w:rsidR="00CE5BCA">
        <w:rPr>
          <w:sz w:val="22"/>
          <w:szCs w:val="22"/>
        </w:rPr>
        <w:t>. Данная структура сетки улиц сохраняется и настоящ</w:t>
      </w:r>
      <w:r>
        <w:rPr>
          <w:sz w:val="22"/>
          <w:szCs w:val="22"/>
        </w:rPr>
        <w:t>им проектом, так как прямоуголь</w:t>
      </w:r>
      <w:r w:rsidR="00CE5BCA">
        <w:rPr>
          <w:sz w:val="22"/>
          <w:szCs w:val="22"/>
        </w:rPr>
        <w:t>ная форма кварталов обеспечивает удобство</w:t>
      </w:r>
      <w:r>
        <w:rPr>
          <w:sz w:val="22"/>
          <w:szCs w:val="22"/>
        </w:rPr>
        <w:t xml:space="preserve"> при строит</w:t>
      </w:r>
      <w:r w:rsidR="00F942D6">
        <w:rPr>
          <w:sz w:val="22"/>
          <w:szCs w:val="22"/>
        </w:rPr>
        <w:t>ельстве уличн</w:t>
      </w:r>
      <w:r>
        <w:rPr>
          <w:sz w:val="22"/>
          <w:szCs w:val="22"/>
        </w:rPr>
        <w:t>о-дорожн</w:t>
      </w:r>
      <w:r w:rsidR="00F942D6">
        <w:rPr>
          <w:sz w:val="22"/>
          <w:szCs w:val="22"/>
        </w:rPr>
        <w:t>ой</w:t>
      </w:r>
      <w:r w:rsidR="00CE5BCA">
        <w:rPr>
          <w:sz w:val="22"/>
          <w:szCs w:val="22"/>
        </w:rPr>
        <w:t xml:space="preserve"> сети и прокладки коммуникаций. Проектом </w:t>
      </w:r>
      <w:r>
        <w:rPr>
          <w:sz w:val="22"/>
          <w:szCs w:val="22"/>
        </w:rPr>
        <w:t>предусматривается упорядочение</w:t>
      </w:r>
      <w:r w:rsidR="00CE5BCA">
        <w:rPr>
          <w:sz w:val="22"/>
          <w:szCs w:val="22"/>
        </w:rPr>
        <w:t xml:space="preserve"> и уплотнение жилой застройки, а также резерви</w:t>
      </w:r>
      <w:r>
        <w:rPr>
          <w:sz w:val="22"/>
          <w:szCs w:val="22"/>
        </w:rPr>
        <w:t>рование территории для размещения   индивидуальной</w:t>
      </w:r>
      <w:r w:rsidR="00CE5BCA">
        <w:rPr>
          <w:sz w:val="22"/>
          <w:szCs w:val="22"/>
        </w:rPr>
        <w:t xml:space="preserve"> жилой застройки.</w:t>
      </w:r>
    </w:p>
    <w:p w:rsidR="00834D67" w:rsidRPr="00264734" w:rsidRDefault="00B00EDB" w:rsidP="00264734">
      <w:pPr>
        <w:shd w:val="clear" w:color="auto" w:fill="FFFFFF"/>
        <w:spacing w:before="5" w:line="274" w:lineRule="exact"/>
        <w:ind w:right="24" w:firstLine="701"/>
        <w:jc w:val="both"/>
        <w:rPr>
          <w:sz w:val="22"/>
          <w:szCs w:val="22"/>
        </w:rPr>
      </w:pPr>
      <w:r>
        <w:rPr>
          <w:sz w:val="22"/>
          <w:szCs w:val="22"/>
        </w:rPr>
        <w:t>В настоящее</w:t>
      </w:r>
      <w:r w:rsidR="00CE5BCA">
        <w:rPr>
          <w:sz w:val="22"/>
          <w:szCs w:val="22"/>
        </w:rPr>
        <w:t xml:space="preserve"> время на территории Калининского сел</w:t>
      </w:r>
      <w:r>
        <w:rPr>
          <w:sz w:val="22"/>
          <w:szCs w:val="22"/>
        </w:rPr>
        <w:t>ьсовета активно идет процесс купли-прода</w:t>
      </w:r>
      <w:r w:rsidR="00CE5BCA">
        <w:rPr>
          <w:sz w:val="22"/>
          <w:szCs w:val="22"/>
        </w:rPr>
        <w:t>жи земли из состава земель сельскохозяйственно</w:t>
      </w:r>
      <w:r>
        <w:rPr>
          <w:sz w:val="22"/>
          <w:szCs w:val="22"/>
        </w:rPr>
        <w:t>го назначения, непосредственно</w:t>
      </w:r>
      <w:r w:rsidR="00CE5BCA">
        <w:rPr>
          <w:sz w:val="22"/>
          <w:szCs w:val="22"/>
        </w:rPr>
        <w:t xml:space="preserve"> прилегающих </w:t>
      </w:r>
      <w:proofErr w:type="gramStart"/>
      <w:r w:rsidR="00CE5BCA">
        <w:rPr>
          <w:sz w:val="22"/>
          <w:szCs w:val="22"/>
        </w:rPr>
        <w:t>к</w:t>
      </w:r>
      <w:proofErr w:type="gramEnd"/>
      <w:r w:rsidR="00CE5BCA">
        <w:rPr>
          <w:sz w:val="22"/>
          <w:szCs w:val="22"/>
        </w:rPr>
        <w:t xml:space="preserve"> с. Калинино. С западной стороны от аэродро</w:t>
      </w:r>
      <w:r w:rsidR="00264734">
        <w:rPr>
          <w:sz w:val="22"/>
          <w:szCs w:val="22"/>
        </w:rPr>
        <w:t xml:space="preserve">ма </w:t>
      </w:r>
      <w:proofErr w:type="gramStart"/>
      <w:r w:rsidR="00264734">
        <w:rPr>
          <w:sz w:val="22"/>
          <w:szCs w:val="22"/>
        </w:rPr>
        <w:t>в</w:t>
      </w:r>
      <w:proofErr w:type="gramEnd"/>
      <w:r w:rsidR="00264734">
        <w:rPr>
          <w:sz w:val="22"/>
          <w:szCs w:val="22"/>
        </w:rPr>
        <w:t xml:space="preserve"> </w:t>
      </w:r>
      <w:proofErr w:type="gramStart"/>
      <w:r w:rsidR="00264734">
        <w:rPr>
          <w:sz w:val="22"/>
          <w:szCs w:val="22"/>
        </w:rPr>
        <w:t>с</w:t>
      </w:r>
      <w:proofErr w:type="gramEnd"/>
      <w:r w:rsidR="00264734">
        <w:rPr>
          <w:sz w:val="22"/>
          <w:szCs w:val="22"/>
        </w:rPr>
        <w:t>. Калинино    в частную</w:t>
      </w:r>
      <w:r w:rsidR="00CE5BCA">
        <w:rPr>
          <w:sz w:val="22"/>
          <w:szCs w:val="22"/>
        </w:rPr>
        <w:t xml:space="preserve"> собственность для целей ИЖС  продано уже более  1000 га.  С</w:t>
      </w:r>
      <w:r w:rsidR="00264734">
        <w:rPr>
          <w:sz w:val="22"/>
          <w:szCs w:val="22"/>
        </w:rPr>
        <w:t xml:space="preserve"> </w:t>
      </w:r>
      <w:r w:rsidR="00834D67">
        <w:rPr>
          <w:sz w:val="24"/>
          <w:szCs w:val="24"/>
        </w:rPr>
        <w:t xml:space="preserve">восточной стороны от аэродрома в частную собственность проданы все свободные от застройки земельные участки, расположенные по обе стороны р. </w:t>
      </w:r>
      <w:proofErr w:type="spellStart"/>
      <w:r w:rsidR="00834D67">
        <w:rPr>
          <w:sz w:val="24"/>
          <w:szCs w:val="24"/>
        </w:rPr>
        <w:t>Ташеба</w:t>
      </w:r>
      <w:proofErr w:type="spellEnd"/>
      <w:r w:rsidR="00834D67">
        <w:rPr>
          <w:sz w:val="24"/>
          <w:szCs w:val="24"/>
        </w:rPr>
        <w:t>.</w:t>
      </w:r>
    </w:p>
    <w:p w:rsidR="00834D67" w:rsidRDefault="00834D67" w:rsidP="00834D67">
      <w:pPr>
        <w:shd w:val="clear" w:color="auto" w:fill="FFFFFF"/>
        <w:spacing w:line="274" w:lineRule="exact"/>
        <w:ind w:left="730"/>
      </w:pPr>
      <w:r>
        <w:rPr>
          <w:sz w:val="24"/>
          <w:szCs w:val="24"/>
        </w:rPr>
        <w:t>На указанных земельных участках активно ведется жилищное строительство.</w:t>
      </w:r>
    </w:p>
    <w:p w:rsidR="00834D67" w:rsidRDefault="00834D67" w:rsidP="00834D67">
      <w:pPr>
        <w:shd w:val="clear" w:color="auto" w:fill="FFFFFF"/>
        <w:spacing w:line="274" w:lineRule="exact"/>
        <w:ind w:left="14" w:right="101" w:firstLine="710"/>
        <w:jc w:val="both"/>
      </w:pPr>
      <w:r>
        <w:rPr>
          <w:sz w:val="24"/>
          <w:szCs w:val="24"/>
        </w:rPr>
        <w:t xml:space="preserve">В связи с вышеуказанным, земельный участок занятый аэродромом оказался практически в центре с. Калинино и разделяет его на 2 части. Указанные обстоятельства делают невозможным использование аэродрома по его основному назначению. Дальнейшее его функционирование создает </w:t>
      </w:r>
      <w:proofErr w:type="gramStart"/>
      <w:r>
        <w:rPr>
          <w:sz w:val="24"/>
          <w:szCs w:val="24"/>
        </w:rPr>
        <w:t>угрозу</w:t>
      </w:r>
      <w:proofErr w:type="gramEnd"/>
      <w:r>
        <w:rPr>
          <w:sz w:val="24"/>
          <w:szCs w:val="24"/>
        </w:rPr>
        <w:t xml:space="preserve"> как для безопасности полетов воздушных судов, так и для жителей села.</w:t>
      </w:r>
    </w:p>
    <w:p w:rsidR="00834D67" w:rsidRDefault="00834D67" w:rsidP="00834D67">
      <w:pPr>
        <w:shd w:val="clear" w:color="auto" w:fill="FFFFFF"/>
        <w:spacing w:line="274" w:lineRule="exact"/>
        <w:ind w:left="14" w:right="101" w:firstLine="710"/>
        <w:jc w:val="both"/>
      </w:pPr>
      <w:r>
        <w:rPr>
          <w:sz w:val="24"/>
          <w:szCs w:val="24"/>
        </w:rPr>
        <w:t>В связи с этим, проектом генерального плана предусматривается вынос аэродрома до 2020 года за пределы Калининского сельсовета.</w:t>
      </w:r>
    </w:p>
    <w:p w:rsidR="00834D67" w:rsidRDefault="00834D67" w:rsidP="00834D67">
      <w:pPr>
        <w:shd w:val="clear" w:color="auto" w:fill="FFFFFF"/>
        <w:spacing w:line="274" w:lineRule="exact"/>
        <w:ind w:left="19" w:right="106" w:firstLine="706"/>
        <w:jc w:val="both"/>
      </w:pPr>
      <w:r>
        <w:rPr>
          <w:sz w:val="24"/>
          <w:szCs w:val="24"/>
        </w:rPr>
        <w:t>Выбор земельного участка для размещения нового аэродрома (международного аэропорта «Абакан») должен быть осуществлен после проведения специальных изысканий и решения соответствующих органов.</w:t>
      </w:r>
    </w:p>
    <w:p w:rsidR="00834D67" w:rsidRDefault="00834D67" w:rsidP="00834D67">
      <w:pPr>
        <w:shd w:val="clear" w:color="auto" w:fill="FFFFFF"/>
        <w:spacing w:before="394"/>
        <w:ind w:left="720"/>
      </w:pPr>
      <w:r>
        <w:rPr>
          <w:b/>
          <w:bCs/>
          <w:sz w:val="24"/>
          <w:szCs w:val="24"/>
          <w:u w:val="single"/>
        </w:rPr>
        <w:t>Планировочная структура д. Чапаево</w:t>
      </w:r>
    </w:p>
    <w:p w:rsidR="00834D67" w:rsidRDefault="00834D67" w:rsidP="00834D67">
      <w:pPr>
        <w:shd w:val="clear" w:color="auto" w:fill="FFFFFF"/>
        <w:spacing w:before="110" w:line="274" w:lineRule="exact"/>
        <w:ind w:left="14" w:right="96" w:firstLine="706"/>
        <w:jc w:val="both"/>
      </w:pPr>
      <w:r>
        <w:rPr>
          <w:sz w:val="24"/>
          <w:szCs w:val="24"/>
        </w:rPr>
        <w:t xml:space="preserve">На момент разработки генерального плана территория населенного пункта застроена одноэтажными индивидуальными и малоэтажными жилыми домами с </w:t>
      </w:r>
      <w:proofErr w:type="spellStart"/>
      <w:r>
        <w:rPr>
          <w:sz w:val="24"/>
          <w:szCs w:val="24"/>
        </w:rPr>
        <w:t>приквартирными</w:t>
      </w:r>
      <w:proofErr w:type="spellEnd"/>
      <w:r>
        <w:rPr>
          <w:sz w:val="24"/>
          <w:szCs w:val="24"/>
        </w:rPr>
        <w:t xml:space="preserve"> участками. По улице Мира осуществляется связь общественного центра и селитебной территории. По территории населенного пункта протекает река </w:t>
      </w:r>
      <w:proofErr w:type="spellStart"/>
      <w:r>
        <w:rPr>
          <w:sz w:val="24"/>
          <w:szCs w:val="24"/>
        </w:rPr>
        <w:t>Ташеба</w:t>
      </w:r>
      <w:proofErr w:type="spellEnd"/>
      <w:r>
        <w:rPr>
          <w:sz w:val="24"/>
          <w:szCs w:val="24"/>
        </w:rPr>
        <w:t>, тем самым ограничивая развитие в соответствующем направлении.</w:t>
      </w:r>
    </w:p>
    <w:p w:rsidR="00834D67" w:rsidRDefault="00834D67" w:rsidP="00834D67">
      <w:pPr>
        <w:shd w:val="clear" w:color="auto" w:fill="FFFFFF"/>
        <w:spacing w:line="274" w:lineRule="exact"/>
        <w:ind w:left="14" w:right="110" w:firstLine="706"/>
        <w:jc w:val="both"/>
      </w:pPr>
      <w:r>
        <w:rPr>
          <w:sz w:val="24"/>
          <w:szCs w:val="24"/>
        </w:rPr>
        <w:t>Проектом предлагается упорядочение и развитие территорий жилой застройки, с обеспечением необходимыми объектами социальной инфраструктуры.</w:t>
      </w:r>
    </w:p>
    <w:p w:rsidR="00834D67" w:rsidRDefault="00834D67" w:rsidP="00834D67">
      <w:pPr>
        <w:shd w:val="clear" w:color="auto" w:fill="FFFFFF"/>
        <w:tabs>
          <w:tab w:val="left" w:pos="725"/>
        </w:tabs>
        <w:spacing w:before="398"/>
        <w:ind w:left="360"/>
      </w:pPr>
      <w:r>
        <w:rPr>
          <w:b/>
          <w:bCs/>
          <w:spacing w:val="-8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Объемы нового жилищного строительства и требуемые территории</w:t>
      </w:r>
      <w:r>
        <w:rPr>
          <w:b/>
          <w:bCs/>
          <w:sz w:val="24"/>
          <w:szCs w:val="24"/>
        </w:rPr>
        <w:t>:</w:t>
      </w:r>
    </w:p>
    <w:p w:rsidR="00834D67" w:rsidRDefault="00834D67" w:rsidP="00834D67">
      <w:pPr>
        <w:shd w:val="clear" w:color="auto" w:fill="FFFFFF"/>
        <w:spacing w:before="110" w:line="274" w:lineRule="exact"/>
        <w:ind w:left="5" w:right="110" w:firstLine="720"/>
        <w:jc w:val="both"/>
      </w:pPr>
      <w:r>
        <w:rPr>
          <w:sz w:val="24"/>
          <w:szCs w:val="24"/>
        </w:rPr>
        <w:t>Для реализации социальных программ по увеличению численности населения и улучшению условий жизнедеятельности, а также в соответствии с показателями Схемы территориального планирования Республики Хакасия средняя жилищная обеспеченность составит:</w:t>
      </w:r>
    </w:p>
    <w:p w:rsidR="00834D67" w:rsidRDefault="00834D67" w:rsidP="00834D67">
      <w:pPr>
        <w:numPr>
          <w:ilvl w:val="0"/>
          <w:numId w:val="1"/>
        </w:numPr>
        <w:shd w:val="clear" w:color="auto" w:fill="FFFFFF"/>
        <w:tabs>
          <w:tab w:val="left" w:pos="1632"/>
        </w:tabs>
        <w:spacing w:before="14"/>
        <w:ind w:left="1085"/>
        <w:rPr>
          <w:sz w:val="24"/>
          <w:szCs w:val="24"/>
        </w:rPr>
      </w:pPr>
      <w:r>
        <w:rPr>
          <w:sz w:val="24"/>
          <w:szCs w:val="24"/>
        </w:rPr>
        <w:t>на 1-ю очередь - 26,0 м на 1 жителя;</w:t>
      </w:r>
    </w:p>
    <w:p w:rsidR="00834D67" w:rsidRDefault="00834D67" w:rsidP="00834D67">
      <w:pPr>
        <w:numPr>
          <w:ilvl w:val="0"/>
          <w:numId w:val="1"/>
        </w:numPr>
        <w:shd w:val="clear" w:color="auto" w:fill="FFFFFF"/>
        <w:tabs>
          <w:tab w:val="left" w:pos="1632"/>
        </w:tabs>
        <w:spacing w:before="14" w:line="274" w:lineRule="exact"/>
        <w:ind w:left="1085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на расчетный срок-33,0 м на 1 жителя.</w:t>
      </w:r>
    </w:p>
    <w:p w:rsidR="00834D67" w:rsidRDefault="00264734" w:rsidP="00834D67">
      <w:pPr>
        <w:shd w:val="clear" w:color="auto" w:fill="FFFFFF"/>
        <w:spacing w:line="274" w:lineRule="exact"/>
        <w:ind w:left="5" w:firstLine="619"/>
      </w:pPr>
      <w:r>
        <w:rPr>
          <w:sz w:val="24"/>
          <w:szCs w:val="24"/>
        </w:rPr>
        <w:t>Проектом предла</w:t>
      </w:r>
      <w:r w:rsidR="00834D67">
        <w:rPr>
          <w:sz w:val="24"/>
          <w:szCs w:val="24"/>
        </w:rPr>
        <w:t>гается застройка территории индивидуальными жилыми домами.</w:t>
      </w:r>
      <w:proofErr w:type="gramStart"/>
      <w:r w:rsidR="00834D67">
        <w:rPr>
          <w:sz w:val="24"/>
          <w:szCs w:val="24"/>
        </w:rPr>
        <w:t xml:space="preserve"> ,</w:t>
      </w:r>
      <w:proofErr w:type="gramEnd"/>
      <w:r w:rsidR="00834D67">
        <w:rPr>
          <w:sz w:val="24"/>
          <w:szCs w:val="24"/>
        </w:rPr>
        <w:t xml:space="preserve"> Объем нового жилищного строительства на 1-ую очередь (2020 г.) составит 109,252 тыс. м</w:t>
      </w:r>
      <w:r w:rsidR="00834D67">
        <w:rPr>
          <w:sz w:val="24"/>
          <w:szCs w:val="24"/>
          <w:vertAlign w:val="superscript"/>
        </w:rPr>
        <w:t>2</w:t>
      </w:r>
      <w:r w:rsidR="00834D67">
        <w:rPr>
          <w:sz w:val="24"/>
          <w:szCs w:val="24"/>
        </w:rPr>
        <w:t>; на расчетный срок (2030 г.) - 609,554 тыс. м</w:t>
      </w:r>
      <w:r w:rsidR="00834D67">
        <w:rPr>
          <w:sz w:val="24"/>
          <w:szCs w:val="24"/>
          <w:vertAlign w:val="superscript"/>
        </w:rPr>
        <w:t>2</w:t>
      </w:r>
      <w:r w:rsidR="00834D67">
        <w:rPr>
          <w:sz w:val="24"/>
          <w:szCs w:val="24"/>
        </w:rPr>
        <w:t>.</w:t>
      </w:r>
    </w:p>
    <w:p w:rsidR="00834D67" w:rsidRDefault="00834D67" w:rsidP="00834D67">
      <w:pPr>
        <w:shd w:val="clear" w:color="auto" w:fill="FFFFFF"/>
        <w:spacing w:line="274" w:lineRule="exact"/>
        <w:ind w:right="106" w:firstLine="710"/>
        <w:jc w:val="both"/>
      </w:pPr>
      <w:r>
        <w:rPr>
          <w:sz w:val="24"/>
          <w:szCs w:val="24"/>
        </w:rPr>
        <w:t xml:space="preserve">Генеральным планом предлагается увеличить границы с. Калинино, в основном, за счет включения с западной стороны населенного пункта территорий сельскохозяйственных угодий, площадью 635 га. На данной территории запроектированы </w:t>
      </w:r>
      <w:r>
        <w:rPr>
          <w:spacing w:val="-1"/>
          <w:sz w:val="24"/>
          <w:szCs w:val="24"/>
        </w:rPr>
        <w:t xml:space="preserve">кварталы индивидуальной жилой застройки. В настоящее время происходит значительный </w:t>
      </w:r>
      <w:r>
        <w:rPr>
          <w:sz w:val="24"/>
          <w:szCs w:val="24"/>
        </w:rPr>
        <w:t>миграционный приток населения на территорию сельсовета с сопряженных крупных городов 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Абакан, г. Черно горек). Данное направление расширения населенного пункта является единственно возможным, поскольку с северной и южной сторон развитие ограничивают границы сельсовета, с восточной - Красноярское водохранилище.</w:t>
      </w:r>
    </w:p>
    <w:p w:rsidR="00834D67" w:rsidRDefault="00834D67" w:rsidP="00834D67">
      <w:pPr>
        <w:shd w:val="clear" w:color="auto" w:fill="FFFFFF"/>
        <w:tabs>
          <w:tab w:val="left" w:pos="725"/>
        </w:tabs>
        <w:spacing w:before="278"/>
        <w:ind w:left="360"/>
      </w:pPr>
      <w:r>
        <w:rPr>
          <w:b/>
          <w:bCs/>
          <w:spacing w:val="-9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Объекты соцкультбыта, предлагаемые к размещению</w:t>
      </w:r>
      <w:r>
        <w:rPr>
          <w:b/>
          <w:bCs/>
          <w:sz w:val="24"/>
          <w:szCs w:val="24"/>
        </w:rPr>
        <w:t>:</w:t>
      </w:r>
    </w:p>
    <w:p w:rsidR="00834D67" w:rsidRDefault="00834D67" w:rsidP="00834D67">
      <w:pPr>
        <w:shd w:val="clear" w:color="auto" w:fill="FFFFFF"/>
        <w:spacing w:before="115" w:line="269" w:lineRule="exact"/>
        <w:ind w:left="5" w:right="125" w:firstLine="706"/>
        <w:jc w:val="both"/>
      </w:pPr>
      <w:r>
        <w:rPr>
          <w:sz w:val="24"/>
          <w:szCs w:val="24"/>
        </w:rPr>
        <w:t>Генеральным планом предусмотрено развитие объектов культурно-бытового обслуживания населения, а именно:</w:t>
      </w:r>
    </w:p>
    <w:p w:rsidR="00834D67" w:rsidRDefault="00834D67" w:rsidP="00834D67">
      <w:pPr>
        <w:shd w:val="clear" w:color="auto" w:fill="FFFFFF"/>
        <w:spacing w:before="106" w:line="293" w:lineRule="exact"/>
        <w:ind w:left="710"/>
      </w:pPr>
      <w:r>
        <w:rPr>
          <w:spacing w:val="-1"/>
          <w:sz w:val="24"/>
          <w:szCs w:val="24"/>
        </w:rPr>
        <w:t>с. Калинино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293" w:lineRule="exact"/>
        <w:ind w:left="720"/>
        <w:rPr>
          <w:sz w:val="24"/>
          <w:szCs w:val="24"/>
        </w:rPr>
      </w:pPr>
      <w:r>
        <w:rPr>
          <w:sz w:val="24"/>
          <w:szCs w:val="24"/>
        </w:rPr>
        <w:t>реконструкция дет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адов «Звездочка», «Солнышко»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293" w:lineRule="exact"/>
        <w:ind w:left="720"/>
        <w:rPr>
          <w:sz w:val="24"/>
          <w:szCs w:val="24"/>
        </w:rPr>
      </w:pPr>
      <w:r>
        <w:rPr>
          <w:sz w:val="24"/>
          <w:szCs w:val="24"/>
        </w:rPr>
        <w:t>строительство СОШ, дет сада (</w:t>
      </w:r>
      <w:proofErr w:type="spellStart"/>
      <w:r>
        <w:rPr>
          <w:sz w:val="24"/>
          <w:szCs w:val="24"/>
        </w:rPr>
        <w:t>расч</w:t>
      </w:r>
      <w:proofErr w:type="spellEnd"/>
      <w:r>
        <w:rPr>
          <w:sz w:val="24"/>
          <w:szCs w:val="24"/>
        </w:rPr>
        <w:t>. срок) (калинино-2)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293" w:lineRule="exact"/>
        <w:ind w:left="720"/>
        <w:rPr>
          <w:sz w:val="24"/>
          <w:szCs w:val="24"/>
        </w:rPr>
      </w:pPr>
      <w:r>
        <w:rPr>
          <w:sz w:val="24"/>
          <w:szCs w:val="24"/>
        </w:rPr>
        <w:t>строительство СОШ, дет сада (1 очередь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калинино-3)</w:t>
      </w:r>
    </w:p>
    <w:p w:rsidR="00834D67" w:rsidRPr="00313491" w:rsidRDefault="00834D67" w:rsidP="00313491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293" w:lineRule="exact"/>
        <w:ind w:left="720"/>
        <w:rPr>
          <w:sz w:val="24"/>
          <w:szCs w:val="24"/>
        </w:rPr>
      </w:pPr>
      <w:r>
        <w:rPr>
          <w:sz w:val="24"/>
          <w:szCs w:val="24"/>
        </w:rPr>
        <w:t>строительство амбулатории, аптеки (1 очередь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калинино-3)</w:t>
      </w:r>
      <w:r w:rsidR="003214AC" w:rsidRPr="003214AC">
        <w:rPr>
          <w:noProof/>
        </w:rPr>
        <w:pict>
          <v:line id="_x0000_s1026" style="position:absolute;left:0;text-align:left;z-index:1;mso-position-horizontal-relative:margin;mso-position-vertical-relative:text" from="-14.15pt,681.35pt" to="-14.15pt,707.05pt" o:allowincell="f" strokeweight=".25pt">
            <w10:wrap anchorx="margin"/>
          </v:line>
        </w:pic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24" w:line="274" w:lineRule="exact"/>
        <w:ind w:left="1085" w:hanging="360"/>
        <w:rPr>
          <w:sz w:val="24"/>
          <w:szCs w:val="24"/>
        </w:rPr>
      </w:pPr>
      <w:r>
        <w:rPr>
          <w:sz w:val="24"/>
          <w:szCs w:val="24"/>
        </w:rPr>
        <w:t>строительство     спортивно-оздоровительного     комплекса     со     стадионом (1 очередь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калинино-2) 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93" w:lineRule="exact"/>
        <w:ind w:left="725"/>
        <w:rPr>
          <w:sz w:val="24"/>
          <w:szCs w:val="24"/>
        </w:rPr>
      </w:pPr>
      <w:r>
        <w:rPr>
          <w:sz w:val="24"/>
          <w:szCs w:val="24"/>
        </w:rPr>
        <w:t xml:space="preserve">строительство магазинов (7 шт.) (1 очередь, </w:t>
      </w:r>
      <w:proofErr w:type="spellStart"/>
      <w:r>
        <w:rPr>
          <w:sz w:val="24"/>
          <w:szCs w:val="24"/>
        </w:rPr>
        <w:t>расч</w:t>
      </w:r>
      <w:proofErr w:type="spellEnd"/>
      <w:r>
        <w:rPr>
          <w:sz w:val="24"/>
          <w:szCs w:val="24"/>
        </w:rPr>
        <w:t>. срок)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93" w:lineRule="exact"/>
        <w:ind w:left="725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строительство предприятий общественного питания (4 шт.) (1 очередь, </w:t>
      </w:r>
      <w:proofErr w:type="spellStart"/>
      <w:r>
        <w:rPr>
          <w:spacing w:val="-1"/>
          <w:sz w:val="24"/>
          <w:szCs w:val="24"/>
        </w:rPr>
        <w:t>расч</w:t>
      </w:r>
      <w:proofErr w:type="spellEnd"/>
      <w:r>
        <w:rPr>
          <w:spacing w:val="-1"/>
          <w:sz w:val="24"/>
          <w:szCs w:val="24"/>
        </w:rPr>
        <w:t>. ср)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93" w:lineRule="exact"/>
        <w:ind w:left="725"/>
        <w:rPr>
          <w:sz w:val="24"/>
          <w:szCs w:val="24"/>
        </w:rPr>
      </w:pPr>
      <w:r>
        <w:rPr>
          <w:sz w:val="24"/>
          <w:szCs w:val="24"/>
        </w:rPr>
        <w:t>строительство бани (1 очередь) (калинино-3)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93" w:lineRule="exact"/>
        <w:ind w:left="725"/>
        <w:rPr>
          <w:sz w:val="24"/>
          <w:szCs w:val="24"/>
        </w:rPr>
      </w:pPr>
      <w:r>
        <w:rPr>
          <w:sz w:val="24"/>
          <w:szCs w:val="24"/>
        </w:rPr>
        <w:t>строительство сберкассы (1 очередь) (калинино-3)</w:t>
      </w:r>
    </w:p>
    <w:p w:rsidR="00834D67" w:rsidRDefault="00834D67" w:rsidP="00834D67">
      <w:pPr>
        <w:shd w:val="clear" w:color="auto" w:fill="FFFFFF"/>
        <w:spacing w:before="259" w:line="288" w:lineRule="exact"/>
        <w:ind w:left="730"/>
      </w:pPr>
      <w:r>
        <w:rPr>
          <w:sz w:val="24"/>
          <w:szCs w:val="24"/>
        </w:rPr>
        <w:t>д. Чапаево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5" w:line="288" w:lineRule="exact"/>
        <w:ind w:left="725"/>
        <w:rPr>
          <w:sz w:val="24"/>
          <w:szCs w:val="24"/>
        </w:rPr>
      </w:pPr>
      <w:r>
        <w:rPr>
          <w:sz w:val="24"/>
          <w:szCs w:val="24"/>
        </w:rPr>
        <w:t>строительство СОШ (1 очередь)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5" w:line="288" w:lineRule="exact"/>
        <w:ind w:left="725"/>
        <w:rPr>
          <w:sz w:val="24"/>
          <w:szCs w:val="24"/>
        </w:rPr>
      </w:pPr>
      <w:r>
        <w:rPr>
          <w:sz w:val="24"/>
          <w:szCs w:val="24"/>
        </w:rPr>
        <w:t>строительство дет сада (</w:t>
      </w:r>
      <w:proofErr w:type="spellStart"/>
      <w:r>
        <w:rPr>
          <w:sz w:val="24"/>
          <w:szCs w:val="24"/>
        </w:rPr>
        <w:t>расч</w:t>
      </w:r>
      <w:proofErr w:type="spellEnd"/>
      <w:r>
        <w:rPr>
          <w:sz w:val="24"/>
          <w:szCs w:val="24"/>
        </w:rPr>
        <w:t xml:space="preserve"> срок)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5" w:line="288" w:lineRule="exact"/>
        <w:ind w:left="725"/>
        <w:rPr>
          <w:sz w:val="24"/>
          <w:szCs w:val="24"/>
        </w:rPr>
      </w:pPr>
      <w:r>
        <w:rPr>
          <w:sz w:val="24"/>
          <w:szCs w:val="24"/>
        </w:rPr>
        <w:t>строительство аптеки (1 очередь)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5" w:line="288" w:lineRule="exact"/>
        <w:ind w:left="725"/>
        <w:rPr>
          <w:sz w:val="24"/>
          <w:szCs w:val="24"/>
        </w:rPr>
      </w:pPr>
      <w:r>
        <w:rPr>
          <w:sz w:val="24"/>
          <w:szCs w:val="24"/>
        </w:rPr>
        <w:t xml:space="preserve">обустройство спортивной площадки на базе </w:t>
      </w:r>
      <w:proofErr w:type="spellStart"/>
      <w:proofErr w:type="gramStart"/>
      <w:r>
        <w:rPr>
          <w:sz w:val="24"/>
          <w:szCs w:val="24"/>
        </w:rPr>
        <w:t>сущ</w:t>
      </w:r>
      <w:proofErr w:type="spellEnd"/>
      <w:proofErr w:type="gramEnd"/>
      <w:r>
        <w:rPr>
          <w:sz w:val="24"/>
          <w:szCs w:val="24"/>
        </w:rPr>
        <w:t xml:space="preserve"> спорт, поля (1 очередь)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5" w:line="288" w:lineRule="exact"/>
        <w:ind w:left="725"/>
        <w:rPr>
          <w:sz w:val="24"/>
          <w:szCs w:val="24"/>
        </w:rPr>
      </w:pPr>
      <w:r>
        <w:rPr>
          <w:sz w:val="24"/>
          <w:szCs w:val="24"/>
        </w:rPr>
        <w:t>строительство магазинов (4 шт.) (1 очередь)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5" w:line="288" w:lineRule="exact"/>
        <w:ind w:left="725"/>
        <w:rPr>
          <w:sz w:val="24"/>
          <w:szCs w:val="24"/>
        </w:rPr>
      </w:pPr>
      <w:r>
        <w:rPr>
          <w:sz w:val="24"/>
          <w:szCs w:val="24"/>
        </w:rPr>
        <w:t>строительство предприятий общественного питания (1 шт.) (1 очередь)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88" w:lineRule="exact"/>
        <w:ind w:left="1085" w:hanging="360"/>
        <w:rPr>
          <w:sz w:val="24"/>
          <w:szCs w:val="24"/>
        </w:rPr>
      </w:pPr>
      <w:r>
        <w:rPr>
          <w:sz w:val="24"/>
          <w:szCs w:val="24"/>
        </w:rPr>
        <w:t>строительство административно-деловых объектов, почты, сберкассы (</w:t>
      </w:r>
      <w:proofErr w:type="spellStart"/>
      <w:r>
        <w:rPr>
          <w:sz w:val="24"/>
          <w:szCs w:val="24"/>
        </w:rPr>
        <w:t>расч</w:t>
      </w:r>
      <w:proofErr w:type="spellEnd"/>
      <w:r>
        <w:rPr>
          <w:sz w:val="24"/>
          <w:szCs w:val="24"/>
        </w:rPr>
        <w:t>. срок)</w:t>
      </w:r>
    </w:p>
    <w:p w:rsidR="00834D67" w:rsidRDefault="00834D67" w:rsidP="00834D67">
      <w:pPr>
        <w:shd w:val="clear" w:color="auto" w:fill="FFFFFF"/>
        <w:spacing w:before="254" w:line="293" w:lineRule="exact"/>
        <w:ind w:left="14"/>
      </w:pPr>
      <w:r>
        <w:rPr>
          <w:spacing w:val="-1"/>
          <w:sz w:val="24"/>
          <w:szCs w:val="24"/>
        </w:rPr>
        <w:t>западная часть с. Калинино: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93" w:lineRule="exact"/>
        <w:ind w:left="725"/>
        <w:rPr>
          <w:sz w:val="24"/>
          <w:szCs w:val="24"/>
        </w:rPr>
      </w:pPr>
      <w:r>
        <w:rPr>
          <w:sz w:val="24"/>
          <w:szCs w:val="24"/>
        </w:rPr>
        <w:t>строительство 2-х СОШ по 850 мест (</w:t>
      </w:r>
      <w:proofErr w:type="spellStart"/>
      <w:r>
        <w:rPr>
          <w:sz w:val="24"/>
          <w:szCs w:val="24"/>
        </w:rPr>
        <w:t>расч</w:t>
      </w:r>
      <w:proofErr w:type="spellEnd"/>
      <w:r>
        <w:rPr>
          <w:sz w:val="24"/>
          <w:szCs w:val="24"/>
        </w:rPr>
        <w:t>. срок)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93" w:lineRule="exact"/>
        <w:ind w:left="725"/>
        <w:rPr>
          <w:sz w:val="24"/>
          <w:szCs w:val="24"/>
        </w:rPr>
      </w:pPr>
      <w:r>
        <w:rPr>
          <w:sz w:val="24"/>
          <w:szCs w:val="24"/>
        </w:rPr>
        <w:t xml:space="preserve">строительство 2-х </w:t>
      </w:r>
      <w:proofErr w:type="gramStart"/>
      <w:r>
        <w:rPr>
          <w:sz w:val="24"/>
          <w:szCs w:val="24"/>
        </w:rPr>
        <w:t>дет</w:t>
      </w:r>
      <w:proofErr w:type="gramEnd"/>
      <w:r>
        <w:rPr>
          <w:sz w:val="24"/>
          <w:szCs w:val="24"/>
        </w:rPr>
        <w:t>. Садов по 400 мест (</w:t>
      </w:r>
      <w:proofErr w:type="spellStart"/>
      <w:r>
        <w:rPr>
          <w:sz w:val="24"/>
          <w:szCs w:val="24"/>
        </w:rPr>
        <w:t>расч</w:t>
      </w:r>
      <w:proofErr w:type="spellEnd"/>
      <w:r>
        <w:rPr>
          <w:sz w:val="24"/>
          <w:szCs w:val="24"/>
        </w:rPr>
        <w:t>. срок)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93" w:lineRule="exact"/>
        <w:ind w:left="725"/>
        <w:rPr>
          <w:sz w:val="24"/>
          <w:szCs w:val="24"/>
        </w:rPr>
      </w:pPr>
      <w:r>
        <w:rPr>
          <w:sz w:val="24"/>
          <w:szCs w:val="24"/>
        </w:rPr>
        <w:t>строительство аптеки (</w:t>
      </w:r>
      <w:proofErr w:type="spellStart"/>
      <w:r>
        <w:rPr>
          <w:sz w:val="24"/>
          <w:szCs w:val="24"/>
        </w:rPr>
        <w:t>расч</w:t>
      </w:r>
      <w:proofErr w:type="spellEnd"/>
      <w:r>
        <w:rPr>
          <w:sz w:val="24"/>
          <w:szCs w:val="24"/>
        </w:rPr>
        <w:t>. срок)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93" w:lineRule="exact"/>
        <w:ind w:left="725"/>
        <w:rPr>
          <w:sz w:val="24"/>
          <w:szCs w:val="24"/>
        </w:rPr>
      </w:pPr>
      <w:r>
        <w:rPr>
          <w:sz w:val="24"/>
          <w:szCs w:val="24"/>
        </w:rPr>
        <w:t>строительство ДК на 1400 мест (</w:t>
      </w:r>
      <w:proofErr w:type="spellStart"/>
      <w:r>
        <w:rPr>
          <w:sz w:val="24"/>
          <w:szCs w:val="24"/>
        </w:rPr>
        <w:t>расч</w:t>
      </w:r>
      <w:proofErr w:type="spellEnd"/>
      <w:r>
        <w:rPr>
          <w:sz w:val="24"/>
          <w:szCs w:val="24"/>
        </w:rPr>
        <w:t>. срок)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10" w:line="274" w:lineRule="exact"/>
        <w:ind w:left="1085" w:hanging="360"/>
        <w:rPr>
          <w:sz w:val="24"/>
          <w:szCs w:val="24"/>
        </w:rPr>
      </w:pPr>
      <w:r>
        <w:rPr>
          <w:sz w:val="24"/>
          <w:szCs w:val="24"/>
        </w:rPr>
        <w:t>строительство  спортивно-оздоровительного  комплекса со  стадионом  (</w:t>
      </w:r>
      <w:proofErr w:type="spellStart"/>
      <w:r>
        <w:rPr>
          <w:sz w:val="24"/>
          <w:szCs w:val="24"/>
        </w:rPr>
        <w:t>расч</w:t>
      </w:r>
      <w:proofErr w:type="spellEnd"/>
      <w:r>
        <w:rPr>
          <w:sz w:val="24"/>
          <w:szCs w:val="24"/>
        </w:rPr>
        <w:t>. срок)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5" w:line="283" w:lineRule="exact"/>
        <w:ind w:left="725"/>
        <w:rPr>
          <w:sz w:val="24"/>
          <w:szCs w:val="24"/>
        </w:rPr>
      </w:pPr>
      <w:r>
        <w:rPr>
          <w:sz w:val="24"/>
          <w:szCs w:val="24"/>
        </w:rPr>
        <w:t>строительство магазинов (4 шт.) (</w:t>
      </w:r>
      <w:proofErr w:type="spellStart"/>
      <w:r>
        <w:rPr>
          <w:sz w:val="24"/>
          <w:szCs w:val="24"/>
        </w:rPr>
        <w:t>расч</w:t>
      </w:r>
      <w:proofErr w:type="spellEnd"/>
      <w:r>
        <w:rPr>
          <w:sz w:val="24"/>
          <w:szCs w:val="24"/>
        </w:rPr>
        <w:t>. срок)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5" w:line="283" w:lineRule="exact"/>
        <w:ind w:left="1085" w:hanging="360"/>
        <w:rPr>
          <w:sz w:val="24"/>
          <w:szCs w:val="24"/>
        </w:rPr>
      </w:pPr>
      <w:r>
        <w:rPr>
          <w:sz w:val="24"/>
          <w:szCs w:val="24"/>
        </w:rPr>
        <w:t>строительство   предприятий  общественного  питания  (3   шт.   по   150  мест) (</w:t>
      </w:r>
      <w:proofErr w:type="spellStart"/>
      <w:r>
        <w:rPr>
          <w:sz w:val="24"/>
          <w:szCs w:val="24"/>
        </w:rPr>
        <w:t>расч</w:t>
      </w:r>
      <w:proofErr w:type="spellEnd"/>
      <w:r>
        <w:rPr>
          <w:sz w:val="24"/>
          <w:szCs w:val="24"/>
        </w:rPr>
        <w:t>. ср)</w:t>
      </w:r>
    </w:p>
    <w:p w:rsidR="00834D67" w:rsidRDefault="00834D67" w:rsidP="00834D67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19"/>
        <w:ind w:left="725"/>
        <w:rPr>
          <w:sz w:val="24"/>
          <w:szCs w:val="24"/>
        </w:rPr>
      </w:pPr>
      <w:r>
        <w:rPr>
          <w:sz w:val="24"/>
          <w:szCs w:val="24"/>
        </w:rPr>
        <w:t xml:space="preserve">строительство </w:t>
      </w:r>
      <w:proofErr w:type="spellStart"/>
      <w:r>
        <w:rPr>
          <w:sz w:val="24"/>
          <w:szCs w:val="24"/>
        </w:rPr>
        <w:t>адм-дел</w:t>
      </w:r>
      <w:proofErr w:type="spellEnd"/>
      <w:r>
        <w:rPr>
          <w:sz w:val="24"/>
          <w:szCs w:val="24"/>
        </w:rPr>
        <w:t xml:space="preserve"> объектов, отделений связи и банка (</w:t>
      </w:r>
      <w:proofErr w:type="spellStart"/>
      <w:r>
        <w:rPr>
          <w:sz w:val="24"/>
          <w:szCs w:val="24"/>
        </w:rPr>
        <w:t>расч</w:t>
      </w:r>
      <w:proofErr w:type="spellEnd"/>
      <w:r>
        <w:rPr>
          <w:sz w:val="24"/>
          <w:szCs w:val="24"/>
        </w:rPr>
        <w:t>. срок)</w:t>
      </w:r>
    </w:p>
    <w:p w:rsidR="00834D67" w:rsidRDefault="00834D67" w:rsidP="00834D67">
      <w:pPr>
        <w:shd w:val="clear" w:color="auto" w:fill="FFFFFF"/>
        <w:spacing w:before="264" w:line="274" w:lineRule="exact"/>
        <w:ind w:left="5" w:firstLine="706"/>
        <w:jc w:val="both"/>
      </w:pPr>
      <w:r>
        <w:rPr>
          <w:sz w:val="24"/>
          <w:szCs w:val="24"/>
        </w:rPr>
        <w:t xml:space="preserve">Задачей генплана является резервирование территорий общественной застройки, а их конкретное использование может </w:t>
      </w:r>
      <w:proofErr w:type="gramStart"/>
      <w:r>
        <w:rPr>
          <w:sz w:val="24"/>
          <w:szCs w:val="24"/>
        </w:rPr>
        <w:t xml:space="preserve">уточняться в зависимости от возникающей потребности в различных видах обслуживания и разработки соответствующих проектов </w:t>
      </w:r>
      <w:r>
        <w:rPr>
          <w:sz w:val="24"/>
          <w:szCs w:val="24"/>
        </w:rPr>
        <w:lastRenderedPageBreak/>
        <w:t>Ориентировочное размещение всех объектов соцкультбыта представлено</w:t>
      </w:r>
      <w:proofErr w:type="gramEnd"/>
      <w:r>
        <w:rPr>
          <w:sz w:val="24"/>
          <w:szCs w:val="24"/>
        </w:rPr>
        <w:t xml:space="preserve"> на основном чертеже генерального плана в соответствии с экспликацией.</w:t>
      </w:r>
    </w:p>
    <w:p w:rsidR="00834D67" w:rsidRDefault="00834D67" w:rsidP="00834D67">
      <w:pPr>
        <w:shd w:val="clear" w:color="auto" w:fill="FFFFFF"/>
        <w:spacing w:before="398"/>
        <w:ind w:left="10"/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  <w:u w:val="single"/>
        </w:rPr>
        <w:t>Объекты производственного значения</w:t>
      </w:r>
      <w:r>
        <w:rPr>
          <w:b/>
          <w:bCs/>
          <w:sz w:val="24"/>
          <w:szCs w:val="24"/>
        </w:rPr>
        <w:t>:</w:t>
      </w:r>
    </w:p>
    <w:p w:rsidR="00834D67" w:rsidRDefault="00834D67" w:rsidP="00834D67">
      <w:pPr>
        <w:shd w:val="clear" w:color="auto" w:fill="FFFFFF"/>
        <w:spacing w:before="115" w:line="274" w:lineRule="exact"/>
        <w:ind w:left="5" w:right="5" w:firstLine="706"/>
        <w:jc w:val="both"/>
      </w:pPr>
      <w:r>
        <w:rPr>
          <w:sz w:val="24"/>
          <w:szCs w:val="24"/>
        </w:rPr>
        <w:t>Промышленность на территории Калининского сельсовета не получила какого-либо развития, так как исторически производственная сфера базировалась на сельскохозяйственном производстве.</w:t>
      </w:r>
    </w:p>
    <w:p w:rsidR="00834D67" w:rsidRDefault="00834D67" w:rsidP="00834D67">
      <w:pPr>
        <w:shd w:val="clear" w:color="auto" w:fill="FFFFFF"/>
        <w:spacing w:before="14" w:line="302" w:lineRule="exact"/>
        <w:ind w:left="1085" w:right="922" w:hanging="374"/>
      </w:pPr>
      <w:r>
        <w:rPr>
          <w:sz w:val="24"/>
          <w:szCs w:val="24"/>
        </w:rPr>
        <w:t>К основным крупным предприятиям на территории сельсовета относятся: -       ЗАО «</w:t>
      </w:r>
      <w:proofErr w:type="spellStart"/>
      <w:r>
        <w:rPr>
          <w:sz w:val="24"/>
          <w:szCs w:val="24"/>
        </w:rPr>
        <w:t>Шебаевское</w:t>
      </w:r>
      <w:proofErr w:type="spellEnd"/>
      <w:r>
        <w:rPr>
          <w:sz w:val="24"/>
          <w:szCs w:val="24"/>
        </w:rPr>
        <w:t>»;</w:t>
      </w:r>
    </w:p>
    <w:p w:rsidR="00834D67" w:rsidRDefault="00834D67" w:rsidP="00834D67">
      <w:pPr>
        <w:shd w:val="clear" w:color="auto" w:fill="FFFFFF"/>
        <w:spacing w:before="10" w:line="302" w:lineRule="exact"/>
        <w:ind w:left="5"/>
      </w:pPr>
      <w:proofErr w:type="spellStart"/>
      <w:r>
        <w:rPr>
          <w:sz w:val="24"/>
          <w:szCs w:val="24"/>
        </w:rPr>
        <w:t>Усть-Абаканское</w:t>
      </w:r>
      <w:proofErr w:type="spellEnd"/>
      <w:r>
        <w:rPr>
          <w:sz w:val="24"/>
          <w:szCs w:val="24"/>
        </w:rPr>
        <w:t xml:space="preserve"> потребительское общество (пекарня); Производство по выпуску газобетонного кирпича. Также   на   территории   сельсовета   имеются   5   предприятий   занимающихся </w:t>
      </w:r>
      <w:r>
        <w:rPr>
          <w:spacing w:val="-1"/>
          <w:sz w:val="24"/>
          <w:szCs w:val="24"/>
        </w:rPr>
        <w:t>обработкой древесины (пилорамы), колбасный цех, коммунально-складские объекты, ЭП.</w:t>
      </w:r>
    </w:p>
    <w:p w:rsidR="00834D67" w:rsidRDefault="00834D67" w:rsidP="00834D67">
      <w:pPr>
        <w:shd w:val="clear" w:color="auto" w:fill="FFFFFF"/>
        <w:spacing w:before="110" w:line="274" w:lineRule="exact"/>
        <w:ind w:left="5" w:right="14" w:firstLine="706"/>
        <w:jc w:val="both"/>
      </w:pPr>
      <w:r>
        <w:rPr>
          <w:sz w:val="24"/>
          <w:szCs w:val="24"/>
        </w:rPr>
        <w:t xml:space="preserve">В пределах СЗЗ новое </w:t>
      </w:r>
      <w:proofErr w:type="gramStart"/>
      <w:r>
        <w:rPr>
          <w:sz w:val="24"/>
          <w:szCs w:val="24"/>
        </w:rPr>
        <w:t>жилое строительство</w:t>
      </w:r>
      <w:proofErr w:type="gramEnd"/>
      <w:r>
        <w:rPr>
          <w:sz w:val="24"/>
          <w:szCs w:val="24"/>
        </w:rPr>
        <w:t xml:space="preserve"> не допускается, но существующая жилая застройка может быть сохранена при условии проведения обоснованного расчетом комплекса мероприятий по защите населения.</w:t>
      </w:r>
    </w:p>
    <w:p w:rsidR="00834D67" w:rsidRDefault="00834D67" w:rsidP="00704D79">
      <w:pPr>
        <w:shd w:val="clear" w:color="auto" w:fill="FFFFFF"/>
        <w:spacing w:line="274" w:lineRule="exact"/>
        <w:ind w:right="10" w:firstLine="706"/>
        <w:jc w:val="both"/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2.2.1/2.1.1.1200-03 «Санитарно-защитные зоны и    санитарная    классификация    предприятий,     сооружений     и    иных    объектов», </w:t>
      </w:r>
      <w:proofErr w:type="gramStart"/>
      <w:r>
        <w:rPr>
          <w:sz w:val="24"/>
          <w:szCs w:val="24"/>
        </w:rPr>
        <w:t>утвержденными</w:t>
      </w:r>
      <w:proofErr w:type="gramEnd"/>
      <w:r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25.09.2007 № 74, новое жилищное строительство на участках, попадающих в границы санитарно-защитных зон, запрещено. Жилищное строительство на таких участках запланировано только при условии прекращения деятельности предприятий, налагающих указанные выше ограничения на территорию проектирования. Размеры санитарно-защитных зон будут откорректированы при разработке проектов по установлению санитарно-защитных зон с учетом санитарной классификации, результатов расчетов ожидаемого загрязнения атмосферного воздуха, уровней физических воздействий, а также натурных измерений.</w:t>
      </w:r>
    </w:p>
    <w:p w:rsidR="00834D67" w:rsidRDefault="00834D67" w:rsidP="00834D67">
      <w:pPr>
        <w:shd w:val="clear" w:color="auto" w:fill="FFFFFF"/>
        <w:spacing w:before="110" w:line="278" w:lineRule="exact"/>
        <w:ind w:left="10" w:firstLine="720"/>
        <w:jc w:val="both"/>
      </w:pPr>
      <w:r>
        <w:rPr>
          <w:sz w:val="24"/>
          <w:szCs w:val="24"/>
        </w:rPr>
        <w:t>Генеральным планом, в соответствии со СТП РХ, к размещению предлагаются следующие объекты:</w:t>
      </w:r>
    </w:p>
    <w:p w:rsidR="00834D67" w:rsidRDefault="00834D67" w:rsidP="00834D67">
      <w:pPr>
        <w:shd w:val="clear" w:color="auto" w:fill="FFFFFF"/>
        <w:spacing w:before="125" w:line="283" w:lineRule="exact"/>
        <w:ind w:left="1637"/>
      </w:pPr>
      <w:r>
        <w:rPr>
          <w:sz w:val="24"/>
          <w:szCs w:val="24"/>
        </w:rPr>
        <w:t xml:space="preserve">строительство  цеха по  переработке  рыбы  на  </w:t>
      </w:r>
      <w:r>
        <w:rPr>
          <w:sz w:val="24"/>
          <w:szCs w:val="24"/>
          <w:lang w:val="en-US"/>
        </w:rPr>
        <w:t>I</w:t>
      </w:r>
      <w:r w:rsidRPr="00C4079F">
        <w:rPr>
          <w:sz w:val="24"/>
          <w:szCs w:val="24"/>
        </w:rPr>
        <w:t xml:space="preserve">  </w:t>
      </w:r>
      <w:r>
        <w:rPr>
          <w:sz w:val="24"/>
          <w:szCs w:val="24"/>
        </w:rPr>
        <w:t>очередь,  с размером санитарно-защитной зоны 50 м;</w:t>
      </w:r>
    </w:p>
    <w:p w:rsidR="00834D67" w:rsidRDefault="00B516EB" w:rsidP="00834D67">
      <w:pPr>
        <w:shd w:val="clear" w:color="auto" w:fill="FFFFFF"/>
        <w:tabs>
          <w:tab w:val="left" w:pos="1334"/>
        </w:tabs>
        <w:spacing w:before="5" w:line="283" w:lineRule="exact"/>
        <w:ind w:left="109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34D67">
        <w:rPr>
          <w:sz w:val="24"/>
          <w:szCs w:val="24"/>
        </w:rPr>
        <w:t xml:space="preserve">    строительство пилорамы </w:t>
      </w:r>
      <w:r w:rsidR="00834D67" w:rsidRPr="00834D67">
        <w:rPr>
          <w:sz w:val="24"/>
          <w:szCs w:val="24"/>
        </w:rPr>
        <w:t>(</w:t>
      </w:r>
      <w:r w:rsidR="00834D67">
        <w:rPr>
          <w:sz w:val="24"/>
          <w:szCs w:val="24"/>
          <w:lang w:val="en-US"/>
        </w:rPr>
        <w:t>I</w:t>
      </w:r>
      <w:r w:rsidR="00834D67" w:rsidRPr="00834D67">
        <w:rPr>
          <w:sz w:val="24"/>
          <w:szCs w:val="24"/>
        </w:rPr>
        <w:t xml:space="preserve"> </w:t>
      </w:r>
      <w:r w:rsidR="00834D67">
        <w:rPr>
          <w:sz w:val="24"/>
          <w:szCs w:val="24"/>
        </w:rPr>
        <w:t>очередь) с размером санитарно-защитной зоны</w:t>
      </w:r>
    </w:p>
    <w:p w:rsidR="00834D67" w:rsidRDefault="00834D67" w:rsidP="00834D67">
      <w:pPr>
        <w:shd w:val="clear" w:color="auto" w:fill="FFFFFF"/>
        <w:spacing w:line="283" w:lineRule="exact"/>
        <w:ind w:left="1656"/>
      </w:pPr>
      <w:r>
        <w:rPr>
          <w:spacing w:val="-6"/>
          <w:sz w:val="24"/>
          <w:szCs w:val="24"/>
        </w:rPr>
        <w:t>100 м;</w:t>
      </w:r>
    </w:p>
    <w:p w:rsidR="00834D67" w:rsidRDefault="00834D67" w:rsidP="00834D67">
      <w:pPr>
        <w:shd w:val="clear" w:color="auto" w:fill="FFFFFF"/>
        <w:spacing w:before="5" w:line="283" w:lineRule="exact"/>
        <w:jc w:val="right"/>
      </w:pPr>
      <w:r>
        <w:rPr>
          <w:sz w:val="24"/>
          <w:szCs w:val="24"/>
        </w:rPr>
        <w:t>развитие озерного и прудового хозяйства по производству ценных видов</w:t>
      </w:r>
    </w:p>
    <w:p w:rsidR="00834D67" w:rsidRDefault="00834D67" w:rsidP="00834D67">
      <w:pPr>
        <w:shd w:val="clear" w:color="auto" w:fill="FFFFFF"/>
        <w:ind w:left="1632"/>
      </w:pPr>
      <w:r>
        <w:rPr>
          <w:spacing w:val="-1"/>
          <w:sz w:val="24"/>
          <w:szCs w:val="24"/>
        </w:rPr>
        <w:t xml:space="preserve">рыб </w:t>
      </w:r>
      <w:r w:rsidRPr="00C4079F">
        <w:rPr>
          <w:spacing w:val="-1"/>
          <w:sz w:val="24"/>
          <w:szCs w:val="24"/>
        </w:rPr>
        <w:t>(</w:t>
      </w:r>
      <w:r>
        <w:rPr>
          <w:spacing w:val="-1"/>
          <w:sz w:val="24"/>
          <w:szCs w:val="24"/>
          <w:lang w:val="en-US"/>
        </w:rPr>
        <w:t>I</w:t>
      </w:r>
      <w:r w:rsidRPr="00C4079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очередь);</w:t>
      </w:r>
    </w:p>
    <w:p w:rsidR="00834D67" w:rsidRDefault="00834D67" w:rsidP="00834D67">
      <w:pPr>
        <w:shd w:val="clear" w:color="auto" w:fill="FFFFFF"/>
        <w:tabs>
          <w:tab w:val="left" w:pos="1637"/>
        </w:tabs>
        <w:spacing w:before="14" w:line="274" w:lineRule="exact"/>
        <w:ind w:left="109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строительство коммунально-складских объектов.</w:t>
      </w:r>
    </w:p>
    <w:p w:rsidR="00834D67" w:rsidRDefault="00834D67" w:rsidP="00834D67">
      <w:pPr>
        <w:shd w:val="clear" w:color="auto" w:fill="FFFFFF"/>
        <w:spacing w:line="274" w:lineRule="exact"/>
        <w:ind w:left="5" w:right="5" w:firstLine="706"/>
        <w:jc w:val="both"/>
      </w:pPr>
      <w:r>
        <w:rPr>
          <w:sz w:val="24"/>
          <w:szCs w:val="24"/>
        </w:rPr>
        <w:t>Следует отметить, что при выборе площадок под размещение указанных объектов необходимо провести инженерно-геологические изыскания и обследования, по результатам которых проектные решения генерального плана могут уточняться и корректироваться на следующих стадиях проектирования.</w:t>
      </w:r>
    </w:p>
    <w:p w:rsidR="00834D67" w:rsidRDefault="00834D67" w:rsidP="00834D67">
      <w:pPr>
        <w:shd w:val="clear" w:color="auto" w:fill="FFFFFF"/>
        <w:tabs>
          <w:tab w:val="left" w:pos="720"/>
        </w:tabs>
        <w:spacing w:before="125"/>
        <w:ind w:left="10"/>
      </w:pPr>
      <w:r>
        <w:rPr>
          <w:b/>
          <w:bCs/>
          <w:spacing w:val="-12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  <w:u w:val="single"/>
        </w:rPr>
        <w:t>Озеленение территории;</w:t>
      </w:r>
    </w:p>
    <w:p w:rsidR="00834D67" w:rsidRDefault="00834D67" w:rsidP="00834D67">
      <w:pPr>
        <w:shd w:val="clear" w:color="auto" w:fill="FFFFFF"/>
        <w:spacing w:before="106" w:line="274" w:lineRule="exact"/>
        <w:ind w:right="5" w:firstLine="720"/>
        <w:jc w:val="both"/>
      </w:pPr>
      <w:r>
        <w:rPr>
          <w:sz w:val="24"/>
          <w:szCs w:val="24"/>
        </w:rPr>
        <w:t xml:space="preserve">Поскольку территория поселения не достаточно озеленена, проектом предусматривается озеленение территорий, прилегающих к проектируемым объектам. Генеральным планом предусмотрено устройство скверов по ул. Мира в д. Чапаево; озеленение по ул. </w:t>
      </w:r>
      <w:proofErr w:type="gramStart"/>
      <w:r>
        <w:rPr>
          <w:sz w:val="24"/>
          <w:szCs w:val="24"/>
        </w:rPr>
        <w:t>Студенческая</w:t>
      </w:r>
      <w:proofErr w:type="gramEnd"/>
      <w:r>
        <w:rPr>
          <w:sz w:val="24"/>
          <w:szCs w:val="24"/>
        </w:rPr>
        <w:t xml:space="preserve">, устройство скверов возле проектируемого </w:t>
      </w:r>
      <w:r>
        <w:rPr>
          <w:spacing w:val="-1"/>
          <w:sz w:val="24"/>
          <w:szCs w:val="24"/>
        </w:rPr>
        <w:t>детского сада и по ул</w:t>
      </w:r>
      <w:r w:rsidR="00704D79">
        <w:rPr>
          <w:spacing w:val="-1"/>
          <w:sz w:val="24"/>
          <w:szCs w:val="24"/>
        </w:rPr>
        <w:t xml:space="preserve">. 40 лет Победы в с. Калинино. </w:t>
      </w:r>
      <w:r>
        <w:rPr>
          <w:spacing w:val="-1"/>
          <w:sz w:val="24"/>
          <w:szCs w:val="24"/>
        </w:rPr>
        <w:t xml:space="preserve">Также озеленению подлежат участки </w:t>
      </w:r>
      <w:r>
        <w:rPr>
          <w:sz w:val="24"/>
          <w:szCs w:val="24"/>
        </w:rPr>
        <w:t xml:space="preserve">всех проектируемых объектов соцкультбыта. </w:t>
      </w:r>
    </w:p>
    <w:p w:rsidR="00834D67" w:rsidRDefault="00834D67" w:rsidP="00834D67">
      <w:pPr>
        <w:shd w:val="clear" w:color="auto" w:fill="FFFFFF"/>
        <w:spacing w:line="274" w:lineRule="exact"/>
        <w:ind w:left="10" w:right="19" w:firstLine="706"/>
        <w:jc w:val="both"/>
      </w:pPr>
      <w:r>
        <w:rPr>
          <w:sz w:val="24"/>
          <w:szCs w:val="24"/>
        </w:rPr>
        <w:t>Обеспеченность зелеными насаждениями общего пользования на перспективу составит 12,0 м /чел., что соответствует нормативу,</w:t>
      </w:r>
    </w:p>
    <w:p w:rsidR="00834D67" w:rsidRDefault="00834D67" w:rsidP="00834D67">
      <w:pPr>
        <w:shd w:val="clear" w:color="auto" w:fill="FFFFFF"/>
        <w:tabs>
          <w:tab w:val="left" w:pos="245"/>
        </w:tabs>
        <w:spacing w:before="115"/>
        <w:ind w:left="5"/>
      </w:pPr>
      <w:r>
        <w:rPr>
          <w:b/>
          <w:bCs/>
          <w:spacing w:val="-9"/>
          <w:sz w:val="24"/>
          <w:szCs w:val="24"/>
          <w:u w:val="single"/>
        </w:rPr>
        <w:t>6.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Развитие и размещение объектов транспортной инфраструктуры</w:t>
      </w:r>
    </w:p>
    <w:p w:rsidR="00834D67" w:rsidRDefault="00834D67" w:rsidP="00834D67">
      <w:pPr>
        <w:shd w:val="clear" w:color="auto" w:fill="FFFFFF"/>
        <w:spacing w:before="106" w:line="278" w:lineRule="exact"/>
        <w:ind w:right="10" w:firstLine="715"/>
        <w:jc w:val="both"/>
      </w:pPr>
      <w:r>
        <w:rPr>
          <w:sz w:val="24"/>
          <w:szCs w:val="24"/>
        </w:rPr>
        <w:t xml:space="preserve">Основной задачей по совершенствованию транспортной системы поселка является </w:t>
      </w:r>
      <w:r>
        <w:rPr>
          <w:sz w:val="24"/>
          <w:szCs w:val="24"/>
        </w:rPr>
        <w:lastRenderedPageBreak/>
        <w:t>реконструкция и благоустройство существующей сети улиц и дорог, расширение проезжей части.</w:t>
      </w:r>
    </w:p>
    <w:p w:rsidR="00834D67" w:rsidRDefault="00834D67" w:rsidP="00834D67">
      <w:pPr>
        <w:shd w:val="clear" w:color="auto" w:fill="FFFFFF"/>
        <w:spacing w:before="115" w:line="274" w:lineRule="exact"/>
        <w:ind w:left="5" w:right="14" w:firstLine="706"/>
        <w:jc w:val="both"/>
      </w:pPr>
      <w:r>
        <w:rPr>
          <w:sz w:val="24"/>
          <w:szCs w:val="24"/>
        </w:rPr>
        <w:t xml:space="preserve">Генеральным планом </w:t>
      </w:r>
      <w:proofErr w:type="gramStart"/>
      <w:r>
        <w:rPr>
          <w:sz w:val="24"/>
          <w:szCs w:val="24"/>
        </w:rPr>
        <w:t>запроектированы</w:t>
      </w:r>
      <w:proofErr w:type="gramEnd"/>
      <w:r>
        <w:rPr>
          <w:sz w:val="24"/>
          <w:szCs w:val="24"/>
        </w:rPr>
        <w:t xml:space="preserve"> комплекс придорожного сервиса в с. Калинино на </w:t>
      </w:r>
      <w:r>
        <w:rPr>
          <w:sz w:val="24"/>
          <w:szCs w:val="24"/>
          <w:lang w:val="en-US"/>
        </w:rPr>
        <w:t>I</w:t>
      </w:r>
      <w:r w:rsidRPr="00C4079F">
        <w:rPr>
          <w:sz w:val="24"/>
          <w:szCs w:val="24"/>
        </w:rPr>
        <w:t xml:space="preserve"> </w:t>
      </w:r>
      <w:r>
        <w:rPr>
          <w:sz w:val="24"/>
          <w:szCs w:val="24"/>
        </w:rPr>
        <w:t>очередь. На расчетный срок в западной части запроектированы АЗС и СТО, а также комплекс придорожного сервиса.</w:t>
      </w:r>
    </w:p>
    <w:p w:rsidR="00834D67" w:rsidRDefault="00834D67" w:rsidP="00834D67">
      <w:pPr>
        <w:shd w:val="clear" w:color="auto" w:fill="FFFFFF"/>
        <w:tabs>
          <w:tab w:val="left" w:pos="720"/>
        </w:tabs>
        <w:spacing w:before="269"/>
        <w:ind w:left="10"/>
      </w:pPr>
      <w:r>
        <w:rPr>
          <w:b/>
          <w:bCs/>
          <w:spacing w:val="-17"/>
          <w:sz w:val="24"/>
          <w:szCs w:val="24"/>
        </w:rPr>
        <w:t>7.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Инженерная инфраструктура и инженерная подготовка территории:</w:t>
      </w:r>
    </w:p>
    <w:p w:rsidR="00834D67" w:rsidRDefault="00834D67" w:rsidP="00834D67">
      <w:pPr>
        <w:shd w:val="clear" w:color="auto" w:fill="FFFFFF"/>
        <w:spacing w:before="120"/>
        <w:ind w:left="710"/>
      </w:pPr>
      <w:r>
        <w:rPr>
          <w:sz w:val="24"/>
          <w:szCs w:val="24"/>
          <w:u w:val="single"/>
        </w:rPr>
        <w:t>Инженерная подготовка территории</w:t>
      </w:r>
    </w:p>
    <w:p w:rsidR="00834D67" w:rsidRDefault="00834D67" w:rsidP="00834D67">
      <w:pPr>
        <w:shd w:val="clear" w:color="auto" w:fill="FFFFFF"/>
        <w:spacing w:before="120" w:line="269" w:lineRule="exact"/>
        <w:ind w:right="10" w:firstLine="710"/>
        <w:jc w:val="both"/>
      </w:pPr>
      <w:r>
        <w:rPr>
          <w:sz w:val="24"/>
          <w:szCs w:val="24"/>
        </w:rPr>
        <w:t>Инженерная подготовка территории представляет собой комплекс мероприятий по изменению и улучшению природных условий и исключению воздействия физико-геологических процессов.</w:t>
      </w:r>
    </w:p>
    <w:p w:rsidR="00834D67" w:rsidRDefault="00834D67" w:rsidP="00834D67">
      <w:pPr>
        <w:shd w:val="clear" w:color="auto" w:fill="FFFFFF"/>
        <w:spacing w:before="106" w:line="278" w:lineRule="exact"/>
        <w:ind w:right="14" w:firstLine="710"/>
        <w:jc w:val="both"/>
      </w:pPr>
      <w:r>
        <w:rPr>
          <w:sz w:val="24"/>
          <w:szCs w:val="24"/>
        </w:rPr>
        <w:t>Исходя из гидрогеологических условий рассматриваемой территории, при ее градостроительном освоении возникает необходимость проведения следующих мероприятий по инженерной подготовке территории:</w:t>
      </w:r>
    </w:p>
    <w:p w:rsidR="00834D67" w:rsidRDefault="00834D67" w:rsidP="00704D79">
      <w:pPr>
        <w:shd w:val="clear" w:color="auto" w:fill="FFFFFF"/>
        <w:spacing w:before="120"/>
        <w:ind w:left="1099"/>
      </w:pPr>
      <w:r>
        <w:rPr>
          <w:spacing w:val="-3"/>
          <w:sz w:val="24"/>
          <w:szCs w:val="24"/>
        </w:rPr>
        <w:t>1.   Защита от подтопления.</w:t>
      </w:r>
    </w:p>
    <w:p w:rsidR="00834D67" w:rsidRDefault="00834D67" w:rsidP="00834D67">
      <w:pPr>
        <w:numPr>
          <w:ilvl w:val="0"/>
          <w:numId w:val="3"/>
        </w:numPr>
        <w:shd w:val="clear" w:color="auto" w:fill="FFFFFF"/>
        <w:tabs>
          <w:tab w:val="left" w:pos="1435"/>
        </w:tabs>
        <w:ind w:left="1085"/>
        <w:rPr>
          <w:spacing w:val="-12"/>
          <w:sz w:val="24"/>
          <w:szCs w:val="24"/>
        </w:rPr>
      </w:pPr>
      <w:r>
        <w:rPr>
          <w:sz w:val="24"/>
          <w:szCs w:val="24"/>
        </w:rPr>
        <w:t>Организация, очистка поверхностного стока.</w:t>
      </w:r>
    </w:p>
    <w:p w:rsidR="00834D67" w:rsidRDefault="00834D67" w:rsidP="00834D67">
      <w:pPr>
        <w:numPr>
          <w:ilvl w:val="0"/>
          <w:numId w:val="3"/>
        </w:numPr>
        <w:shd w:val="clear" w:color="auto" w:fill="FFFFFF"/>
        <w:tabs>
          <w:tab w:val="left" w:pos="1435"/>
        </w:tabs>
        <w:ind w:left="1085"/>
        <w:rPr>
          <w:spacing w:val="-14"/>
          <w:sz w:val="24"/>
          <w:szCs w:val="24"/>
        </w:rPr>
      </w:pPr>
      <w:r>
        <w:rPr>
          <w:sz w:val="24"/>
          <w:szCs w:val="24"/>
        </w:rPr>
        <w:t>Благоустройство водоемов и водотоков.</w:t>
      </w:r>
    </w:p>
    <w:p w:rsidR="00834D67" w:rsidRDefault="00834D67" w:rsidP="00834D67">
      <w:pPr>
        <w:shd w:val="clear" w:color="auto" w:fill="FFFFFF"/>
        <w:spacing w:before="394"/>
        <w:ind w:left="715"/>
      </w:pPr>
      <w:r>
        <w:rPr>
          <w:sz w:val="24"/>
          <w:szCs w:val="24"/>
          <w:u w:val="single"/>
        </w:rPr>
        <w:t>Защита территории от подтопления</w:t>
      </w:r>
    </w:p>
    <w:p w:rsidR="00834D67" w:rsidRDefault="00834D67" w:rsidP="00834D67">
      <w:pPr>
        <w:shd w:val="clear" w:color="auto" w:fill="FFFFFF"/>
        <w:spacing w:before="106" w:line="278" w:lineRule="exact"/>
        <w:ind w:left="10" w:right="10" w:firstLine="715"/>
        <w:jc w:val="both"/>
      </w:pPr>
      <w:r>
        <w:rPr>
          <w:sz w:val="24"/>
          <w:szCs w:val="24"/>
        </w:rPr>
        <w:t xml:space="preserve">Генеральным планом предусматривается сохранение имеющихся инженерных сооружений по защите от и подтопления. На р. </w:t>
      </w:r>
      <w:proofErr w:type="spellStart"/>
      <w:r>
        <w:rPr>
          <w:sz w:val="24"/>
          <w:szCs w:val="24"/>
        </w:rPr>
        <w:t>Ташеба</w:t>
      </w:r>
      <w:proofErr w:type="spellEnd"/>
      <w:r>
        <w:rPr>
          <w:sz w:val="24"/>
          <w:szCs w:val="24"/>
        </w:rPr>
        <w:t xml:space="preserve"> запроектирована дамба.</w:t>
      </w:r>
    </w:p>
    <w:p w:rsidR="00834D67" w:rsidRDefault="00834D67" w:rsidP="00834D67">
      <w:pPr>
        <w:shd w:val="clear" w:color="auto" w:fill="FFFFFF"/>
        <w:spacing w:before="120"/>
        <w:ind w:left="720"/>
      </w:pPr>
      <w:r>
        <w:rPr>
          <w:sz w:val="24"/>
          <w:szCs w:val="24"/>
          <w:u w:val="single"/>
        </w:rPr>
        <w:t>Организация, очистка поверхностного стока</w:t>
      </w:r>
    </w:p>
    <w:p w:rsidR="00834D67" w:rsidRDefault="00834D67" w:rsidP="00834D67">
      <w:pPr>
        <w:shd w:val="clear" w:color="auto" w:fill="FFFFFF"/>
        <w:spacing w:before="110" w:line="274" w:lineRule="exact"/>
        <w:ind w:left="5" w:firstLine="610"/>
        <w:jc w:val="both"/>
      </w:pPr>
      <w:r>
        <w:rPr>
          <w:sz w:val="24"/>
          <w:szCs w:val="24"/>
        </w:rPr>
        <w:t>Основной задачей организации поверхностного стока является сбор и удаление поверхностных вод с территории поселения: защита территории поселения от затопления поверхностными водами, притекающими с верховых участков; обеспечение надлежащих условий для эксплуатации территории поселения, наземных и подземных сооружений.- Требуется особо отметить, что промышленные предприятия и объекты сельскохозяйственного производства, территории обслуживания и т.п. должны очищать свои стоки на собственных локальных очистных сооружениях перед выпуском.</w:t>
      </w:r>
    </w:p>
    <w:p w:rsidR="00834D67" w:rsidRDefault="00834D67" w:rsidP="00834D67">
      <w:pPr>
        <w:shd w:val="clear" w:color="auto" w:fill="FFFFFF"/>
        <w:spacing w:before="120"/>
        <w:ind w:left="715"/>
      </w:pPr>
      <w:r>
        <w:rPr>
          <w:sz w:val="24"/>
          <w:szCs w:val="24"/>
          <w:u w:val="single"/>
        </w:rPr>
        <w:t>Благоустройство водоемов и водотоков</w:t>
      </w:r>
    </w:p>
    <w:p w:rsidR="00834D67" w:rsidRDefault="00834D67" w:rsidP="00834D67">
      <w:pPr>
        <w:shd w:val="clear" w:color="auto" w:fill="FFFFFF"/>
        <w:spacing w:before="110" w:line="278" w:lineRule="exact"/>
        <w:ind w:left="10" w:right="10" w:firstLine="710"/>
        <w:jc w:val="both"/>
      </w:pPr>
      <w:r>
        <w:rPr>
          <w:sz w:val="24"/>
          <w:szCs w:val="24"/>
        </w:rPr>
        <w:t xml:space="preserve">В качестве благоустройства водных акваторий необходимо проводить расчистку водоемов до глубины не менее 1,5 метра, организовывать рекреационные зоны (пляжи, зоны отдыха). На р. </w:t>
      </w:r>
      <w:proofErr w:type="spellStart"/>
      <w:r>
        <w:rPr>
          <w:sz w:val="24"/>
          <w:szCs w:val="24"/>
        </w:rPr>
        <w:t>Ташеба</w:t>
      </w:r>
      <w:proofErr w:type="spellEnd"/>
      <w:r>
        <w:rPr>
          <w:sz w:val="24"/>
          <w:szCs w:val="24"/>
        </w:rPr>
        <w:t xml:space="preserve"> запроектирована пляжная зона.</w:t>
      </w:r>
    </w:p>
    <w:p w:rsidR="00834D67" w:rsidRDefault="00834D67" w:rsidP="00834D67">
      <w:pPr>
        <w:shd w:val="clear" w:color="auto" w:fill="FFFFFF"/>
        <w:spacing w:before="398"/>
        <w:ind w:left="715"/>
      </w:pPr>
      <w:r>
        <w:rPr>
          <w:b/>
          <w:bCs/>
          <w:sz w:val="24"/>
          <w:szCs w:val="24"/>
        </w:rPr>
        <w:t>Санитарная очистка</w:t>
      </w:r>
    </w:p>
    <w:p w:rsidR="00834D67" w:rsidRDefault="00834D67" w:rsidP="00834D67">
      <w:pPr>
        <w:shd w:val="clear" w:color="auto" w:fill="FFFFFF"/>
        <w:spacing w:before="106" w:line="274" w:lineRule="exact"/>
        <w:ind w:left="5" w:right="10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Санитарная очистка и уборка населенных мест среди комплекса задач по охране окружающей среды занимает одно из важных мест. </w:t>
      </w:r>
      <w:r w:rsidR="00880E45">
        <w:rPr>
          <w:sz w:val="24"/>
          <w:szCs w:val="24"/>
        </w:rPr>
        <w:t xml:space="preserve">Вывоз осуществляется в </w:t>
      </w:r>
      <w:proofErr w:type="gramStart"/>
      <w:r w:rsidR="00880E45">
        <w:rPr>
          <w:sz w:val="24"/>
          <w:szCs w:val="24"/>
        </w:rPr>
        <w:t>г</w:t>
      </w:r>
      <w:proofErr w:type="gramEnd"/>
      <w:r w:rsidR="00880E45">
        <w:rPr>
          <w:sz w:val="24"/>
          <w:szCs w:val="24"/>
        </w:rPr>
        <w:t xml:space="preserve">. </w:t>
      </w:r>
      <w:proofErr w:type="spellStart"/>
      <w:r w:rsidR="00880E45">
        <w:rPr>
          <w:sz w:val="24"/>
          <w:szCs w:val="24"/>
        </w:rPr>
        <w:t>Черногорск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Усть-Абакан. Все несанкционированные места складирования отходов необходимо ликвидировать, и бороться с их возможным последующим возникновением.</w:t>
      </w:r>
    </w:p>
    <w:p w:rsidR="00880E45" w:rsidRDefault="00880E45" w:rsidP="00834D67">
      <w:pPr>
        <w:shd w:val="clear" w:color="auto" w:fill="FFFFFF"/>
        <w:spacing w:before="106" w:line="274" w:lineRule="exact"/>
        <w:ind w:left="5" w:right="10" w:firstLine="706"/>
        <w:jc w:val="both"/>
      </w:pPr>
    </w:p>
    <w:p w:rsidR="00834D67" w:rsidRDefault="00834D67" w:rsidP="00834D67">
      <w:pPr>
        <w:shd w:val="clear" w:color="auto" w:fill="FFFFFF"/>
        <w:spacing w:before="120" w:line="274" w:lineRule="exact"/>
        <w:ind w:left="27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Правила землепользования и застройки</w:t>
      </w:r>
    </w:p>
    <w:p w:rsidR="00880E45" w:rsidRDefault="00880E45" w:rsidP="00B516EB">
      <w:pPr>
        <w:shd w:val="clear" w:color="auto" w:fill="FFFFFF"/>
        <w:spacing w:before="120" w:line="274" w:lineRule="exact"/>
        <w:ind w:left="2770"/>
        <w:jc w:val="both"/>
      </w:pPr>
    </w:p>
    <w:p w:rsidR="00834D67" w:rsidRDefault="00834D67" w:rsidP="00B516EB">
      <w:pPr>
        <w:shd w:val="clear" w:color="auto" w:fill="FFFFFF"/>
        <w:spacing w:line="274" w:lineRule="exact"/>
        <w:ind w:left="5" w:right="14" w:firstLine="547"/>
        <w:jc w:val="both"/>
      </w:pPr>
      <w:r>
        <w:rPr>
          <w:sz w:val="24"/>
          <w:szCs w:val="24"/>
        </w:rPr>
        <w:t>С 1 января 2012 года Градостроительным кодексом РФ вводится часть 3 статьи 51, которая говорит о том, что «Не допускается выдача разрешений на строительство при отсутствии Правил землепользования и застройки, за исключением случаев предусмотренных федеральным законодательством».</w:t>
      </w:r>
    </w:p>
    <w:p w:rsidR="00834D67" w:rsidRDefault="003214AC" w:rsidP="00B516EB">
      <w:pPr>
        <w:shd w:val="clear" w:color="auto" w:fill="FFFFFF"/>
        <w:spacing w:line="274" w:lineRule="exact"/>
        <w:ind w:left="547" w:right="10" w:firstLine="538"/>
        <w:jc w:val="both"/>
      </w:pPr>
      <w:r>
        <w:rPr>
          <w:noProof/>
        </w:rPr>
        <w:pict>
          <v:line id="_x0000_s1027" style="position:absolute;left:0;text-align:left;z-index:2;mso-position-horizontal-relative:margin" from="-128.65pt,10.85pt" to="-77.65pt,100.15pt" o:allowincell="f" strokeweight=".25pt">
            <w10:wrap anchorx="margin"/>
          </v:line>
        </w:pict>
      </w:r>
      <w:r w:rsidR="00834D67">
        <w:rPr>
          <w:sz w:val="24"/>
          <w:szCs w:val="24"/>
        </w:rPr>
        <w:t>Следовательно, при различных видах нового строительства, а также реконструкции существующих объектов, разрешения будут выдаваться согласно данному нормативному документу.</w:t>
      </w:r>
    </w:p>
    <w:p w:rsidR="00834D67" w:rsidRDefault="00834D67" w:rsidP="00834D67">
      <w:pPr>
        <w:shd w:val="clear" w:color="auto" w:fill="FFFFFF"/>
        <w:spacing w:line="274" w:lineRule="exact"/>
        <w:ind w:left="5" w:right="10" w:firstLine="542"/>
        <w:jc w:val="both"/>
      </w:pPr>
      <w:r>
        <w:rPr>
          <w:sz w:val="24"/>
          <w:szCs w:val="24"/>
        </w:rPr>
        <w:lastRenderedPageBreak/>
        <w:t>Иначе говоря, без утвержденных Правил землепользования и застройки ведение градостроительной деятельности на территориях муниципальных образований в полной мере будет невозможно.</w:t>
      </w:r>
    </w:p>
    <w:p w:rsidR="00834D67" w:rsidRPr="0011629D" w:rsidRDefault="00834D67" w:rsidP="00834D67">
      <w:pPr>
        <w:shd w:val="clear" w:color="auto" w:fill="FFFFFF"/>
        <w:spacing w:line="274" w:lineRule="exact"/>
        <w:ind w:right="10" w:firstLine="547"/>
        <w:jc w:val="both"/>
      </w:pPr>
      <w:r>
        <w:rPr>
          <w:sz w:val="24"/>
          <w:szCs w:val="24"/>
        </w:rPr>
        <w:t>На основании этого, органы местного самоуправления муниципальных образований до 2012 года должны разработать и утвердить Правила землепользования и заст</w:t>
      </w:r>
      <w:r w:rsidR="00880E45">
        <w:rPr>
          <w:sz w:val="24"/>
          <w:szCs w:val="24"/>
        </w:rPr>
        <w:t>ройки. В настоящее время такие н</w:t>
      </w:r>
      <w:r>
        <w:rPr>
          <w:sz w:val="24"/>
          <w:szCs w:val="24"/>
        </w:rPr>
        <w:t xml:space="preserve">ормативные акты разработаны и разрабатываются во всех </w:t>
      </w:r>
      <w:r w:rsidRPr="0011629D">
        <w:rPr>
          <w:sz w:val="24"/>
          <w:szCs w:val="24"/>
        </w:rPr>
        <w:t>регионах РФ.</w:t>
      </w:r>
    </w:p>
    <w:p w:rsidR="00834D67" w:rsidRDefault="00834D67" w:rsidP="00834D67">
      <w:pPr>
        <w:shd w:val="clear" w:color="auto" w:fill="FFFFFF"/>
        <w:spacing w:line="274" w:lineRule="exact"/>
        <w:ind w:left="5" w:firstLine="365"/>
      </w:pPr>
      <w:r>
        <w:rPr>
          <w:sz w:val="24"/>
          <w:szCs w:val="24"/>
        </w:rPr>
        <w:t>Нашей организацией выполнена разработка «Правил земл</w:t>
      </w:r>
      <w:r w:rsidR="00880E45">
        <w:rPr>
          <w:sz w:val="24"/>
          <w:szCs w:val="24"/>
        </w:rPr>
        <w:t>епользования и застройки Калини</w:t>
      </w:r>
      <w:r>
        <w:rPr>
          <w:sz w:val="24"/>
          <w:szCs w:val="24"/>
        </w:rPr>
        <w:t>н</w:t>
      </w:r>
      <w:r w:rsidR="00880E45">
        <w:rPr>
          <w:sz w:val="24"/>
          <w:szCs w:val="24"/>
        </w:rPr>
        <w:t>с</w:t>
      </w:r>
      <w:r>
        <w:rPr>
          <w:sz w:val="24"/>
          <w:szCs w:val="24"/>
        </w:rPr>
        <w:t xml:space="preserve">кого сельсовета </w:t>
      </w:r>
      <w:proofErr w:type="spellStart"/>
      <w:r>
        <w:rPr>
          <w:sz w:val="24"/>
          <w:szCs w:val="24"/>
        </w:rPr>
        <w:t>Усть-Абаканского</w:t>
      </w:r>
      <w:proofErr w:type="spellEnd"/>
      <w:r>
        <w:rPr>
          <w:sz w:val="24"/>
          <w:szCs w:val="24"/>
        </w:rPr>
        <w:t xml:space="preserve"> района РХ».</w:t>
      </w:r>
    </w:p>
    <w:p w:rsidR="00834D67" w:rsidRDefault="00834D67" w:rsidP="00834D67">
      <w:pPr>
        <w:shd w:val="clear" w:color="auto" w:fill="FFFFFF"/>
        <w:spacing w:line="274" w:lineRule="exact"/>
        <w:ind w:left="610"/>
      </w:pPr>
      <w:r>
        <w:rPr>
          <w:spacing w:val="-2"/>
          <w:sz w:val="24"/>
          <w:szCs w:val="24"/>
        </w:rPr>
        <w:t>Рассмотрим структуру разработанных Правил.</w:t>
      </w:r>
    </w:p>
    <w:p w:rsidR="00834D67" w:rsidRDefault="00834D67" w:rsidP="00834D67">
      <w:pPr>
        <w:shd w:val="clear" w:color="auto" w:fill="FFFFFF"/>
        <w:spacing w:line="274" w:lineRule="exact"/>
        <w:ind w:left="5" w:right="14" w:firstLine="542"/>
        <w:jc w:val="both"/>
      </w:pPr>
      <w:r>
        <w:rPr>
          <w:sz w:val="24"/>
          <w:szCs w:val="24"/>
        </w:rPr>
        <w:t xml:space="preserve">Правила землепользования и застройки </w:t>
      </w:r>
      <w:r w:rsidR="00880E45">
        <w:rPr>
          <w:sz w:val="24"/>
          <w:szCs w:val="24"/>
        </w:rPr>
        <w:t>Калини</w:t>
      </w:r>
      <w:r>
        <w:rPr>
          <w:sz w:val="24"/>
          <w:szCs w:val="24"/>
        </w:rPr>
        <w:t>н</w:t>
      </w:r>
      <w:r w:rsidR="00880E45">
        <w:rPr>
          <w:sz w:val="24"/>
          <w:szCs w:val="24"/>
        </w:rPr>
        <w:t>с</w:t>
      </w:r>
      <w:r>
        <w:rPr>
          <w:sz w:val="24"/>
          <w:szCs w:val="24"/>
        </w:rPr>
        <w:t xml:space="preserve">кого сельсовета состоят </w:t>
      </w:r>
      <w:r>
        <w:rPr>
          <w:b/>
          <w:bCs/>
          <w:i/>
          <w:iCs/>
          <w:sz w:val="24"/>
          <w:szCs w:val="24"/>
        </w:rPr>
        <w:t xml:space="preserve">из графической части и текстовой </w:t>
      </w:r>
      <w:r>
        <w:rPr>
          <w:sz w:val="24"/>
          <w:szCs w:val="24"/>
        </w:rPr>
        <w:t>в виде нормативного правового акта.</w:t>
      </w:r>
    </w:p>
    <w:p w:rsidR="00834D67" w:rsidRDefault="00834D67" w:rsidP="00834D67">
      <w:pPr>
        <w:shd w:val="clear" w:color="auto" w:fill="FFFFFF"/>
        <w:spacing w:line="274" w:lineRule="exact"/>
        <w:ind w:left="542"/>
      </w:pPr>
      <w:r>
        <w:rPr>
          <w:b/>
          <w:bCs/>
          <w:sz w:val="24"/>
          <w:szCs w:val="24"/>
        </w:rPr>
        <w:t xml:space="preserve">Графическая часть </w:t>
      </w:r>
      <w:r>
        <w:rPr>
          <w:sz w:val="24"/>
          <w:szCs w:val="24"/>
        </w:rPr>
        <w:t>состоит из двух основных чертежей. Основные чертежи это:</w:t>
      </w:r>
    </w:p>
    <w:p w:rsidR="00834D67" w:rsidRDefault="00834D67" w:rsidP="00834D67">
      <w:pPr>
        <w:numPr>
          <w:ilvl w:val="0"/>
          <w:numId w:val="4"/>
        </w:numPr>
        <w:shd w:val="clear" w:color="auto" w:fill="FFFFFF"/>
        <w:tabs>
          <w:tab w:val="left" w:pos="1349"/>
        </w:tabs>
        <w:spacing w:line="274" w:lineRule="exact"/>
        <w:ind w:left="1085"/>
        <w:rPr>
          <w:b/>
          <w:bCs/>
          <w:spacing w:val="-14"/>
          <w:sz w:val="24"/>
          <w:szCs w:val="24"/>
        </w:rPr>
      </w:pPr>
      <w:r>
        <w:rPr>
          <w:b/>
          <w:bCs/>
          <w:sz w:val="24"/>
          <w:szCs w:val="24"/>
        </w:rPr>
        <w:t>карта градостроительного зонирования территории;</w:t>
      </w:r>
    </w:p>
    <w:p w:rsidR="00834D67" w:rsidRDefault="00880E45" w:rsidP="00834D67">
      <w:pPr>
        <w:numPr>
          <w:ilvl w:val="0"/>
          <w:numId w:val="5"/>
        </w:numPr>
        <w:shd w:val="clear" w:color="auto" w:fill="FFFFFF"/>
        <w:tabs>
          <w:tab w:val="left" w:pos="1349"/>
        </w:tabs>
        <w:spacing w:line="274" w:lineRule="exact"/>
        <w:ind w:left="542" w:right="1382" w:firstLine="542"/>
        <w:rPr>
          <w:b/>
          <w:bCs/>
          <w:spacing w:val="-7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карта ограничений и обременений</w:t>
      </w:r>
      <w:r w:rsidR="00834D67">
        <w:rPr>
          <w:b/>
          <w:bCs/>
          <w:spacing w:val="-2"/>
          <w:sz w:val="24"/>
          <w:szCs w:val="24"/>
        </w:rPr>
        <w:t xml:space="preserve"> использования земель. </w:t>
      </w:r>
      <w:r w:rsidR="00834D67">
        <w:rPr>
          <w:sz w:val="24"/>
          <w:szCs w:val="24"/>
        </w:rPr>
        <w:t>Рассмотрим каждый из этих чертежей.</w:t>
      </w:r>
    </w:p>
    <w:p w:rsidR="00880E45" w:rsidRDefault="00834D67" w:rsidP="00880E45">
      <w:pPr>
        <w:shd w:val="clear" w:color="auto" w:fill="FFFFFF"/>
        <w:spacing w:line="274" w:lineRule="exact"/>
        <w:ind w:left="5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 чертеж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</w:t>
      </w:r>
      <w:r>
        <w:rPr>
          <w:b/>
          <w:bCs/>
          <w:sz w:val="24"/>
          <w:szCs w:val="24"/>
        </w:rPr>
        <w:t>градостроительное зонирование</w:t>
      </w:r>
      <w:r w:rsidR="00880E45">
        <w:rPr>
          <w:b/>
          <w:bCs/>
          <w:sz w:val="24"/>
          <w:szCs w:val="24"/>
        </w:rPr>
        <w:t>.</w:t>
      </w:r>
    </w:p>
    <w:p w:rsidR="00834D67" w:rsidRDefault="00834D67" w:rsidP="00880E45">
      <w:pPr>
        <w:shd w:val="clear" w:color="auto" w:fill="FFFFFF"/>
        <w:spacing w:line="274" w:lineRule="exact"/>
        <w:ind w:left="557"/>
      </w:pPr>
      <w:r>
        <w:rPr>
          <w:sz w:val="24"/>
          <w:szCs w:val="24"/>
        </w:rPr>
        <w:t xml:space="preserve">Градостроительное   зонирование   территории   поселения   проведено   с   учетом перспектив </w:t>
      </w:r>
      <w:r w:rsidR="00880E45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 поселения и функционального зонирования территории. При данном зонировании были выделены следующие зоны:</w:t>
      </w:r>
    </w:p>
    <w:p w:rsidR="00834D67" w:rsidRDefault="00834D67" w:rsidP="00834D67">
      <w:pPr>
        <w:shd w:val="clear" w:color="auto" w:fill="FFFFFF"/>
        <w:spacing w:before="269" w:line="278" w:lineRule="exact"/>
        <w:ind w:left="19" w:right="5" w:firstLine="514"/>
        <w:jc w:val="both"/>
      </w:pPr>
      <w:r>
        <w:rPr>
          <w:i/>
          <w:iCs/>
          <w:sz w:val="24"/>
          <w:szCs w:val="24"/>
        </w:rPr>
        <w:t xml:space="preserve">Жилые зоны </w:t>
      </w:r>
      <w:r>
        <w:rPr>
          <w:sz w:val="24"/>
          <w:szCs w:val="24"/>
        </w:rPr>
        <w:t xml:space="preserve">подразделены по наличию </w:t>
      </w:r>
      <w:proofErr w:type="spellStart"/>
      <w:r>
        <w:rPr>
          <w:sz w:val="24"/>
          <w:szCs w:val="24"/>
        </w:rPr>
        <w:t>приквартирного</w:t>
      </w:r>
      <w:proofErr w:type="spellEnd"/>
      <w:r>
        <w:rPr>
          <w:sz w:val="24"/>
          <w:szCs w:val="24"/>
        </w:rPr>
        <w:t xml:space="preserve"> участка и по количеству этажей. Это:</w:t>
      </w:r>
    </w:p>
    <w:p w:rsidR="00834D67" w:rsidRDefault="00834D67" w:rsidP="00834D67">
      <w:pPr>
        <w:shd w:val="clear" w:color="auto" w:fill="FFFFFF"/>
        <w:spacing w:line="394" w:lineRule="exact"/>
        <w:ind w:left="715"/>
      </w:pPr>
      <w:r>
        <w:rPr>
          <w:b/>
          <w:bCs/>
          <w:sz w:val="24"/>
          <w:szCs w:val="24"/>
        </w:rPr>
        <w:t xml:space="preserve">Ж1с </w:t>
      </w:r>
      <w:r>
        <w:rPr>
          <w:sz w:val="24"/>
          <w:szCs w:val="24"/>
        </w:rPr>
        <w:t>- зона существующей застройки индивидуальными жилыми домами.</w:t>
      </w:r>
    </w:p>
    <w:p w:rsidR="00834D67" w:rsidRDefault="00834D67" w:rsidP="00834D67">
      <w:pPr>
        <w:shd w:val="clear" w:color="auto" w:fill="FFFFFF"/>
        <w:spacing w:line="394" w:lineRule="exact"/>
        <w:ind w:left="715"/>
      </w:pPr>
      <w:r>
        <w:rPr>
          <w:b/>
          <w:bCs/>
          <w:sz w:val="24"/>
          <w:szCs w:val="24"/>
        </w:rPr>
        <w:t xml:space="preserve">Ж1п </w:t>
      </w:r>
      <w:r>
        <w:rPr>
          <w:sz w:val="24"/>
          <w:szCs w:val="24"/>
        </w:rPr>
        <w:t>- зона перспективной застройки индивидуальными жилыми домами.</w:t>
      </w:r>
    </w:p>
    <w:p w:rsidR="00834D67" w:rsidRDefault="00834D67" w:rsidP="00834D67">
      <w:pPr>
        <w:shd w:val="clear" w:color="auto" w:fill="FFFFFF"/>
        <w:spacing w:line="394" w:lineRule="exact"/>
        <w:ind w:left="667"/>
      </w:pPr>
      <w:r>
        <w:rPr>
          <w:sz w:val="24"/>
          <w:szCs w:val="24"/>
        </w:rPr>
        <w:t>Ж5 -    зона перспективной жилой застройки.</w:t>
      </w:r>
    </w:p>
    <w:p w:rsidR="00880E45" w:rsidRDefault="00834D67" w:rsidP="00834D67">
      <w:pPr>
        <w:shd w:val="clear" w:color="auto" w:fill="FFFFFF"/>
        <w:spacing w:before="245" w:line="274" w:lineRule="exact"/>
        <w:ind w:left="1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Общественно-деловые    </w:t>
      </w:r>
      <w:r>
        <w:rPr>
          <w:sz w:val="24"/>
          <w:szCs w:val="24"/>
        </w:rPr>
        <w:t>зоны    предназначены    для    размещения    учреждений социально-культурного обслуживания.</w:t>
      </w:r>
    </w:p>
    <w:p w:rsidR="00834D67" w:rsidRDefault="00834D67" w:rsidP="00834D67">
      <w:pPr>
        <w:shd w:val="clear" w:color="auto" w:fill="FFFFFF"/>
        <w:spacing w:before="245" w:line="274" w:lineRule="exact"/>
        <w:ind w:left="10"/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ОД </w:t>
      </w:r>
      <w:r>
        <w:rPr>
          <w:sz w:val="24"/>
          <w:szCs w:val="24"/>
        </w:rPr>
        <w:t>-   общественно-деловая зона.</w:t>
      </w:r>
    </w:p>
    <w:p w:rsidR="00880E45" w:rsidRDefault="00834D67" w:rsidP="00880E45">
      <w:pPr>
        <w:shd w:val="clear" w:color="auto" w:fill="FFFFFF"/>
        <w:spacing w:line="278" w:lineRule="exact"/>
        <w:ind w:right="1843"/>
        <w:rPr>
          <w:sz w:val="24"/>
          <w:szCs w:val="24"/>
        </w:rPr>
      </w:pPr>
      <w:r>
        <w:rPr>
          <w:b/>
          <w:bCs/>
          <w:sz w:val="24"/>
          <w:szCs w:val="24"/>
        </w:rPr>
        <w:t>ОД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-. общественно-деловая зона учреждений образования. </w:t>
      </w:r>
    </w:p>
    <w:p w:rsidR="00834D67" w:rsidRDefault="00834D67" w:rsidP="00880E45">
      <w:pPr>
        <w:shd w:val="clear" w:color="auto" w:fill="FFFFFF"/>
        <w:spacing w:line="278" w:lineRule="exact"/>
        <w:ind w:right="1843"/>
      </w:pPr>
      <w:r>
        <w:rPr>
          <w:b/>
          <w:bCs/>
          <w:sz w:val="24"/>
          <w:szCs w:val="24"/>
        </w:rPr>
        <w:t>ОД</w:t>
      </w:r>
      <w:proofErr w:type="gramStart"/>
      <w:r>
        <w:rPr>
          <w:b/>
          <w:bCs/>
          <w:sz w:val="24"/>
          <w:szCs w:val="24"/>
        </w:rPr>
        <w:t>2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общественно-деловая зона учреждений здравоохранения.</w:t>
      </w:r>
    </w:p>
    <w:p w:rsidR="00834D67" w:rsidRDefault="00834D67" w:rsidP="00834D67">
      <w:pPr>
        <w:shd w:val="clear" w:color="auto" w:fill="FFFFFF"/>
        <w:spacing w:before="274" w:line="274" w:lineRule="exact"/>
        <w:ind w:left="10" w:right="19" w:firstLine="533"/>
        <w:jc w:val="both"/>
      </w:pPr>
      <w:r>
        <w:rPr>
          <w:sz w:val="24"/>
          <w:szCs w:val="24"/>
        </w:rPr>
        <w:t xml:space="preserve">Далее </w:t>
      </w:r>
      <w:r>
        <w:rPr>
          <w:i/>
          <w:iCs/>
          <w:sz w:val="24"/>
          <w:szCs w:val="24"/>
        </w:rPr>
        <w:t xml:space="preserve">производственные зоны </w:t>
      </w:r>
      <w:r>
        <w:rPr>
          <w:sz w:val="24"/>
          <w:szCs w:val="24"/>
        </w:rPr>
        <w:t>подразделяются по классу предприятий и объектов. Это:</w:t>
      </w:r>
    </w:p>
    <w:p w:rsidR="00880E45" w:rsidRDefault="00834D67" w:rsidP="00834D67">
      <w:pPr>
        <w:shd w:val="clear" w:color="auto" w:fill="FFFFFF"/>
        <w:spacing w:line="274" w:lineRule="exact"/>
        <w:ind w:left="710"/>
        <w:rPr>
          <w:sz w:val="24"/>
          <w:szCs w:val="24"/>
        </w:rPr>
      </w:pPr>
      <w:proofErr w:type="gramStart"/>
      <w:r w:rsidRPr="00880E45">
        <w:rPr>
          <w:b/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-    коммунально-складская зона (санитарно-защитная зона 50 м). </w:t>
      </w:r>
    </w:p>
    <w:p w:rsidR="00834D67" w:rsidRDefault="00834D67" w:rsidP="00834D67">
      <w:pPr>
        <w:shd w:val="clear" w:color="auto" w:fill="FFFFFF"/>
        <w:spacing w:line="274" w:lineRule="exact"/>
        <w:ind w:left="710"/>
      </w:pPr>
      <w:r w:rsidRPr="00880E45">
        <w:rPr>
          <w:b/>
          <w:sz w:val="24"/>
          <w:szCs w:val="24"/>
        </w:rPr>
        <w:t>П</w:t>
      </w:r>
      <w:proofErr w:type="gramStart"/>
      <w:r w:rsidRPr="00880E45">
        <w:rPr>
          <w:b/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-    зона производственных объектов </w:t>
      </w:r>
      <w:r>
        <w:rPr>
          <w:sz w:val="24"/>
          <w:szCs w:val="24"/>
          <w:lang w:val="en-US"/>
        </w:rPr>
        <w:t>V</w:t>
      </w:r>
      <w:r w:rsidRPr="00AD3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класса (санитарно-защитная зона 50 м). </w:t>
      </w:r>
      <w:r w:rsidRPr="00880E45">
        <w:rPr>
          <w:b/>
          <w:sz w:val="24"/>
          <w:szCs w:val="24"/>
        </w:rPr>
        <w:t>ПЗ</w:t>
      </w:r>
      <w:r>
        <w:rPr>
          <w:sz w:val="24"/>
          <w:szCs w:val="24"/>
        </w:rPr>
        <w:t xml:space="preserve"> -    зона производственных объектов </w:t>
      </w:r>
      <w:r>
        <w:rPr>
          <w:sz w:val="24"/>
          <w:szCs w:val="24"/>
          <w:lang w:val="en-US"/>
        </w:rPr>
        <w:t>IV</w:t>
      </w:r>
      <w:r w:rsidRPr="00AD3EAF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 (санитарно-защитная зона 100 м).</w:t>
      </w:r>
    </w:p>
    <w:p w:rsidR="00834D67" w:rsidRDefault="00834D67" w:rsidP="00834D67">
      <w:pPr>
        <w:shd w:val="clear" w:color="auto" w:fill="FFFFFF"/>
        <w:spacing w:before="278" w:line="274" w:lineRule="exact"/>
        <w:ind w:left="547"/>
      </w:pPr>
      <w:proofErr w:type="gramStart"/>
      <w:r>
        <w:rPr>
          <w:sz w:val="24"/>
          <w:szCs w:val="24"/>
        </w:rPr>
        <w:t xml:space="preserve">Следующие </w:t>
      </w:r>
      <w:r>
        <w:rPr>
          <w:i/>
          <w:iCs/>
          <w:sz w:val="24"/>
          <w:szCs w:val="24"/>
        </w:rPr>
        <w:t>зоны инженерной и транспортной инфраструктур:</w:t>
      </w:r>
      <w:proofErr w:type="gramEnd"/>
    </w:p>
    <w:p w:rsidR="00880E45" w:rsidRDefault="00834D67" w:rsidP="00834D67">
      <w:pPr>
        <w:shd w:val="clear" w:color="auto" w:fill="FFFFFF"/>
        <w:spacing w:line="274" w:lineRule="exact"/>
        <w:ind w:left="710" w:right="461" w:hanging="168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установлены в зависимости от видов транспорта и объектов их инфраструктуры: </w:t>
      </w:r>
      <w:r w:rsidRPr="00880E45">
        <w:rPr>
          <w:b/>
          <w:sz w:val="24"/>
          <w:szCs w:val="24"/>
        </w:rPr>
        <w:t>А.Т</w:t>
      </w:r>
      <w:r>
        <w:rPr>
          <w:sz w:val="24"/>
          <w:szCs w:val="24"/>
        </w:rPr>
        <w:t xml:space="preserve"> -   зона автомобильного транспорта. </w:t>
      </w:r>
    </w:p>
    <w:p w:rsidR="00834D67" w:rsidRDefault="00880E45" w:rsidP="00834D67">
      <w:pPr>
        <w:shd w:val="clear" w:color="auto" w:fill="FFFFFF"/>
        <w:spacing w:line="274" w:lineRule="exact"/>
        <w:ind w:left="710" w:right="461" w:hanging="168"/>
      </w:pPr>
      <w:r>
        <w:rPr>
          <w:sz w:val="24"/>
          <w:szCs w:val="24"/>
        </w:rPr>
        <w:t xml:space="preserve">   </w:t>
      </w:r>
      <w:r w:rsidR="00834D67" w:rsidRPr="00880E45">
        <w:rPr>
          <w:b/>
          <w:sz w:val="24"/>
          <w:szCs w:val="24"/>
        </w:rPr>
        <w:t>Ж.Т</w:t>
      </w:r>
      <w:r w:rsidR="00834D67">
        <w:rPr>
          <w:sz w:val="24"/>
          <w:szCs w:val="24"/>
        </w:rPr>
        <w:t xml:space="preserve"> - зона железнодорожного транспорта.</w:t>
      </w:r>
    </w:p>
    <w:p w:rsidR="00834D67" w:rsidRDefault="00834D67" w:rsidP="00834D67">
      <w:pPr>
        <w:shd w:val="clear" w:color="auto" w:fill="FFFFFF"/>
        <w:spacing w:before="278"/>
        <w:ind w:left="533"/>
      </w:pPr>
      <w:r>
        <w:rPr>
          <w:i/>
          <w:iCs/>
          <w:sz w:val="24"/>
          <w:szCs w:val="24"/>
        </w:rPr>
        <w:t>Зона сельскохозяйственного использования</w:t>
      </w:r>
    </w:p>
    <w:p w:rsidR="00880E45" w:rsidRDefault="00834D67" w:rsidP="00834D67">
      <w:pPr>
        <w:shd w:val="clear" w:color="auto" w:fill="FFFFFF"/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установлены на землях, предоставленных для ведения сельского хозяйства, дачного хозяйства, садоводства, огородничества, личного подсобного хозяйства:</w:t>
      </w:r>
    </w:p>
    <w:p w:rsidR="00880E45" w:rsidRDefault="00834D67" w:rsidP="00834D67">
      <w:pPr>
        <w:shd w:val="clear" w:color="auto" w:fill="FFFFFF"/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СХ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зона сельскохозяйственного использования. </w:t>
      </w:r>
    </w:p>
    <w:p w:rsidR="00834D67" w:rsidRDefault="00834D67" w:rsidP="00834D67">
      <w:pPr>
        <w:shd w:val="clear" w:color="auto" w:fill="FFFFFF"/>
        <w:spacing w:line="274" w:lineRule="exact"/>
        <w:ind w:left="5"/>
      </w:pPr>
      <w:r>
        <w:rPr>
          <w:b/>
          <w:bCs/>
          <w:sz w:val="24"/>
          <w:szCs w:val="24"/>
        </w:rPr>
        <w:t>СХ</w:t>
      </w:r>
      <w:proofErr w:type="gramStart"/>
      <w:r>
        <w:rPr>
          <w:b/>
          <w:bCs/>
          <w:sz w:val="24"/>
          <w:szCs w:val="24"/>
        </w:rPr>
        <w:t>4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зона сельскохозяйственных объектов </w:t>
      </w:r>
      <w:r>
        <w:rPr>
          <w:sz w:val="24"/>
          <w:szCs w:val="24"/>
          <w:lang w:val="en-US"/>
        </w:rPr>
        <w:t>IV</w:t>
      </w:r>
      <w:r w:rsidRPr="00AD3EAF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 (санитарно-защитная зона</w:t>
      </w:r>
    </w:p>
    <w:p w:rsidR="00880E45" w:rsidRDefault="00834D67" w:rsidP="00834D67">
      <w:pPr>
        <w:shd w:val="clear" w:color="auto" w:fill="FFFFFF"/>
        <w:spacing w:line="278" w:lineRule="exact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100 м). </w:t>
      </w:r>
    </w:p>
    <w:p w:rsidR="00834D67" w:rsidRDefault="00834D67" w:rsidP="00880E45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СХ5 </w:t>
      </w:r>
      <w:r>
        <w:rPr>
          <w:sz w:val="24"/>
          <w:szCs w:val="24"/>
        </w:rPr>
        <w:t xml:space="preserve">- зона сельскохозяйственных объектов </w:t>
      </w:r>
      <w:r>
        <w:rPr>
          <w:sz w:val="24"/>
          <w:szCs w:val="24"/>
          <w:lang w:val="en-US"/>
        </w:rPr>
        <w:t>III</w:t>
      </w:r>
      <w:r w:rsidRPr="00AD3EAF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 (санитарно-защитная зона 300 м).</w:t>
      </w:r>
    </w:p>
    <w:p w:rsidR="00382D1A" w:rsidRDefault="00382D1A" w:rsidP="00880E45">
      <w:pPr>
        <w:shd w:val="clear" w:color="auto" w:fill="FFFFFF"/>
        <w:spacing w:line="278" w:lineRule="exact"/>
      </w:pPr>
    </w:p>
    <w:p w:rsidR="00382D1A" w:rsidRDefault="00834D67" w:rsidP="00382D1A">
      <w:pPr>
        <w:shd w:val="clear" w:color="auto" w:fill="FFFFFF"/>
        <w:rPr>
          <w:spacing w:val="-1"/>
          <w:sz w:val="24"/>
          <w:szCs w:val="24"/>
        </w:rPr>
      </w:pPr>
      <w:r w:rsidRPr="00382D1A">
        <w:rPr>
          <w:b/>
          <w:i/>
          <w:iCs/>
          <w:sz w:val="24"/>
          <w:szCs w:val="24"/>
        </w:rPr>
        <w:t>Зоны рекреации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установлены в соответствии с характером и интенсивностью </w:t>
      </w:r>
      <w:r>
        <w:rPr>
          <w:spacing w:val="-1"/>
          <w:sz w:val="24"/>
          <w:szCs w:val="24"/>
        </w:rPr>
        <w:t>использования данных территорий</w:t>
      </w:r>
      <w:r w:rsidR="00880E45">
        <w:rPr>
          <w:spacing w:val="-1"/>
          <w:sz w:val="24"/>
          <w:szCs w:val="24"/>
        </w:rPr>
        <w:t>.</w:t>
      </w:r>
    </w:p>
    <w:p w:rsidR="00382D1A" w:rsidRDefault="00834D67" w:rsidP="00382D1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-     зона природного ландшафта. </w:t>
      </w:r>
    </w:p>
    <w:p w:rsidR="00834D67" w:rsidRPr="00880E45" w:rsidRDefault="00834D67" w:rsidP="00382D1A">
      <w:pPr>
        <w:shd w:val="clear" w:color="auto" w:fill="FFFFFF"/>
        <w:rPr>
          <w:spacing w:val="-1"/>
          <w:sz w:val="24"/>
          <w:szCs w:val="24"/>
        </w:rPr>
      </w:pPr>
      <w:r>
        <w:rPr>
          <w:sz w:val="24"/>
          <w:szCs w:val="24"/>
        </w:rPr>
        <w:t>Р5 -     зона парков и скверов.</w:t>
      </w:r>
    </w:p>
    <w:p w:rsidR="00834D67" w:rsidRDefault="00834D67" w:rsidP="00834D67">
      <w:pPr>
        <w:shd w:val="clear" w:color="auto" w:fill="FFFFFF"/>
        <w:spacing w:before="394" w:line="274" w:lineRule="exact"/>
        <w:ind w:right="19" w:firstLine="538"/>
        <w:jc w:val="both"/>
      </w:pPr>
      <w:r>
        <w:rPr>
          <w:sz w:val="24"/>
          <w:szCs w:val="24"/>
        </w:rPr>
        <w:t xml:space="preserve">И последняя зона </w:t>
      </w:r>
      <w:r w:rsidRPr="00382D1A">
        <w:rPr>
          <w:b/>
          <w:i/>
          <w:iCs/>
          <w:sz w:val="24"/>
          <w:szCs w:val="24"/>
        </w:rPr>
        <w:t>специального назначения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охватывает территории, использование которых несовместимо с использованием других видов территориальных зон, а также, использование которых невозможно без установления специальных норм и правил, включает в себя территории кладбищ, очистных сооружений, свалок, скотомогильник, полигон ТБО.</w:t>
      </w:r>
    </w:p>
    <w:p w:rsidR="00834D67" w:rsidRDefault="00834D67" w:rsidP="00834D67">
      <w:pPr>
        <w:shd w:val="clear" w:color="auto" w:fill="FFFFFF"/>
        <w:spacing w:line="274" w:lineRule="exact"/>
        <w:ind w:left="5" w:firstLine="706"/>
      </w:pPr>
      <w:r>
        <w:rPr>
          <w:b/>
          <w:bCs/>
          <w:sz w:val="24"/>
          <w:szCs w:val="24"/>
        </w:rPr>
        <w:t>СН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зона объектов специального назначения </w:t>
      </w:r>
      <w:r>
        <w:rPr>
          <w:sz w:val="24"/>
          <w:szCs w:val="24"/>
          <w:lang w:val="en-US"/>
        </w:rPr>
        <w:t>V</w:t>
      </w:r>
      <w:r w:rsidRPr="00AD3EAF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 (санитарно-защитная зона 50 м).</w:t>
      </w:r>
    </w:p>
    <w:p w:rsidR="00834D67" w:rsidRDefault="00834D67" w:rsidP="00834D67">
      <w:pPr>
        <w:shd w:val="clear" w:color="auto" w:fill="FFFFFF"/>
        <w:spacing w:line="274" w:lineRule="exact"/>
        <w:ind w:left="1464" w:hanging="758"/>
      </w:pPr>
      <w:r>
        <w:rPr>
          <w:b/>
          <w:bCs/>
          <w:sz w:val="24"/>
          <w:szCs w:val="24"/>
        </w:rPr>
        <w:t>СН</w:t>
      </w:r>
      <w:proofErr w:type="gramStart"/>
      <w:r>
        <w:rPr>
          <w:b/>
          <w:bCs/>
          <w:sz w:val="24"/>
          <w:szCs w:val="24"/>
        </w:rPr>
        <w:t>2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зона объектов специального назначения </w:t>
      </w:r>
      <w:r>
        <w:rPr>
          <w:sz w:val="24"/>
          <w:szCs w:val="24"/>
          <w:lang w:val="en-US"/>
        </w:rPr>
        <w:t>IV</w:t>
      </w:r>
      <w:r w:rsidRPr="00AD3EAF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 (санитарно-защитная зона 100 м).</w:t>
      </w:r>
    </w:p>
    <w:p w:rsidR="00313491" w:rsidRDefault="00313491" w:rsidP="00313491">
      <w:pPr>
        <w:shd w:val="clear" w:color="auto" w:fill="FFFFFF"/>
        <w:spacing w:line="274" w:lineRule="exact"/>
        <w:rPr>
          <w:sz w:val="24"/>
          <w:szCs w:val="24"/>
        </w:rPr>
      </w:pPr>
      <w:r>
        <w:t xml:space="preserve">             </w:t>
      </w:r>
      <w:r w:rsidR="00834D67">
        <w:rPr>
          <w:sz w:val="24"/>
          <w:szCs w:val="24"/>
        </w:rPr>
        <w:t xml:space="preserve"> </w:t>
      </w:r>
      <w:r w:rsidR="00834D67">
        <w:rPr>
          <w:b/>
          <w:bCs/>
          <w:sz w:val="24"/>
          <w:szCs w:val="24"/>
        </w:rPr>
        <w:t xml:space="preserve">СНЗ </w:t>
      </w:r>
      <w:r w:rsidR="00834D67">
        <w:rPr>
          <w:sz w:val="24"/>
          <w:szCs w:val="24"/>
        </w:rPr>
        <w:t xml:space="preserve">- зона объектов специального назначения </w:t>
      </w:r>
      <w:r w:rsidR="00834D67">
        <w:rPr>
          <w:sz w:val="24"/>
          <w:szCs w:val="24"/>
          <w:lang w:val="en-US"/>
        </w:rPr>
        <w:t>III</w:t>
      </w:r>
      <w:r w:rsidR="00834D67" w:rsidRPr="00EF0549">
        <w:rPr>
          <w:sz w:val="24"/>
          <w:szCs w:val="24"/>
        </w:rPr>
        <w:t xml:space="preserve"> </w:t>
      </w:r>
      <w:r w:rsidR="00834D67">
        <w:rPr>
          <w:sz w:val="24"/>
          <w:szCs w:val="24"/>
        </w:rPr>
        <w:t xml:space="preserve">класса (санитарно-защитная зона 300 м). </w:t>
      </w:r>
    </w:p>
    <w:p w:rsidR="00834D67" w:rsidRDefault="00834D67" w:rsidP="00313491">
      <w:pPr>
        <w:shd w:val="clear" w:color="auto" w:fill="FFFFFF"/>
        <w:spacing w:line="274" w:lineRule="exact"/>
      </w:pPr>
      <w:r>
        <w:rPr>
          <w:sz w:val="24"/>
          <w:szCs w:val="24"/>
        </w:rPr>
        <w:t>Для каждой из этих зон определены виды разрешенного использования, указанные в главе 8 Градостроительные регламенты.</w:t>
      </w:r>
    </w:p>
    <w:p w:rsidR="00834D67" w:rsidRDefault="00834D67" w:rsidP="00834D67">
      <w:pPr>
        <w:shd w:val="clear" w:color="auto" w:fill="FFFFFF"/>
        <w:spacing w:line="274" w:lineRule="exact"/>
        <w:ind w:left="19" w:firstLine="710"/>
        <w:jc w:val="both"/>
      </w:pPr>
      <w:r>
        <w:rPr>
          <w:sz w:val="24"/>
          <w:szCs w:val="24"/>
        </w:rPr>
        <w:t>В соответствии с Градостроительным кодексом Российской Федерации на террит</w:t>
      </w:r>
      <w:r w:rsidR="00313491">
        <w:rPr>
          <w:sz w:val="24"/>
          <w:szCs w:val="24"/>
        </w:rPr>
        <w:t>ории Калининского сельсовета выд</w:t>
      </w:r>
      <w:r>
        <w:rPr>
          <w:sz w:val="24"/>
          <w:szCs w:val="24"/>
        </w:rPr>
        <w:t>елены следующие земли, на которые градостроительные регламенты, определенные настоящими Правилами, не устанавливаются:</w:t>
      </w:r>
    </w:p>
    <w:p w:rsidR="00834D67" w:rsidRDefault="00313491" w:rsidP="00834D67">
      <w:pPr>
        <w:shd w:val="clear" w:color="auto" w:fill="FFFFFF"/>
        <w:spacing w:before="110"/>
        <w:ind w:left="739"/>
      </w:pPr>
      <w:r>
        <w:rPr>
          <w:sz w:val="24"/>
          <w:szCs w:val="24"/>
        </w:rPr>
        <w:t xml:space="preserve">ВФ - </w:t>
      </w:r>
      <w:r w:rsidR="00834D67">
        <w:rPr>
          <w:sz w:val="24"/>
          <w:szCs w:val="24"/>
        </w:rPr>
        <w:t xml:space="preserve"> земли, покрытые поверхностными водами.</w:t>
      </w:r>
    </w:p>
    <w:p w:rsidR="00834D67" w:rsidRDefault="00834D67" w:rsidP="00834D67">
      <w:pPr>
        <w:shd w:val="clear" w:color="auto" w:fill="FFFFFF"/>
        <w:spacing w:before="115" w:line="278" w:lineRule="exact"/>
        <w:ind w:left="24" w:right="461" w:firstLine="720"/>
      </w:pPr>
      <w:r>
        <w:rPr>
          <w:b/>
          <w:bCs/>
          <w:spacing w:val="-1"/>
          <w:sz w:val="24"/>
          <w:szCs w:val="24"/>
        </w:rPr>
        <w:t xml:space="preserve">СХУ </w:t>
      </w:r>
      <w:r>
        <w:rPr>
          <w:spacing w:val="-1"/>
          <w:sz w:val="24"/>
          <w:szCs w:val="24"/>
        </w:rPr>
        <w:t xml:space="preserve">- сельскохозяйственные угодья в составе земель сельскохозяйственного </w:t>
      </w:r>
      <w:r>
        <w:rPr>
          <w:sz w:val="24"/>
          <w:szCs w:val="24"/>
        </w:rPr>
        <w:t>назначения.</w:t>
      </w:r>
    </w:p>
    <w:p w:rsidR="00834D67" w:rsidRDefault="00834D67" w:rsidP="00834D67">
      <w:pPr>
        <w:shd w:val="clear" w:color="auto" w:fill="FFFFFF"/>
        <w:spacing w:before="389"/>
        <w:ind w:left="557"/>
      </w:pPr>
      <w:r>
        <w:rPr>
          <w:b/>
          <w:bCs/>
          <w:sz w:val="24"/>
          <w:szCs w:val="24"/>
          <w:u w:val="single"/>
        </w:rPr>
        <w:t>2   чертеж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это   </w:t>
      </w:r>
      <w:r>
        <w:rPr>
          <w:b/>
          <w:bCs/>
          <w:sz w:val="24"/>
          <w:szCs w:val="24"/>
        </w:rPr>
        <w:t xml:space="preserve">карта   ограничений   и   </w:t>
      </w:r>
      <w:proofErr w:type="gramStart"/>
      <w:r>
        <w:rPr>
          <w:b/>
          <w:bCs/>
          <w:sz w:val="24"/>
          <w:szCs w:val="24"/>
        </w:rPr>
        <w:t>обременении</w:t>
      </w:r>
      <w:proofErr w:type="gramEnd"/>
      <w:r>
        <w:rPr>
          <w:b/>
          <w:bCs/>
          <w:sz w:val="24"/>
          <w:szCs w:val="24"/>
        </w:rPr>
        <w:t xml:space="preserve">   использования   земель</w:t>
      </w:r>
    </w:p>
    <w:p w:rsidR="00834D67" w:rsidRDefault="00834D67" w:rsidP="00834D67">
      <w:pPr>
        <w:shd w:val="clear" w:color="auto" w:fill="FFFFFF"/>
        <w:spacing w:line="278" w:lineRule="exact"/>
        <w:ind w:left="29"/>
      </w:pPr>
      <w:r>
        <w:rPr>
          <w:sz w:val="24"/>
          <w:szCs w:val="24"/>
        </w:rPr>
        <w:t xml:space="preserve">Калининского сельсовета </w:t>
      </w:r>
      <w:proofErr w:type="spellStart"/>
      <w:r>
        <w:rPr>
          <w:sz w:val="24"/>
          <w:szCs w:val="24"/>
        </w:rPr>
        <w:t>Усть-</w:t>
      </w:r>
      <w:r w:rsidR="00313491">
        <w:rPr>
          <w:sz w:val="24"/>
          <w:szCs w:val="24"/>
        </w:rPr>
        <w:t>Абаканского</w:t>
      </w:r>
      <w:proofErr w:type="spellEnd"/>
      <w:r w:rsidR="00313491">
        <w:rPr>
          <w:sz w:val="24"/>
          <w:szCs w:val="24"/>
        </w:rPr>
        <w:t xml:space="preserve"> района РХ, здесь выд</w:t>
      </w:r>
      <w:r>
        <w:rPr>
          <w:sz w:val="24"/>
          <w:szCs w:val="24"/>
        </w:rPr>
        <w:t>елены следующие зоны (режим использования в пределах данных зон прописан в главе 9 Правил):</w:t>
      </w:r>
    </w:p>
    <w:p w:rsidR="00834D67" w:rsidRDefault="00834D67" w:rsidP="00834D67">
      <w:pPr>
        <w:shd w:val="clear" w:color="auto" w:fill="FFFFFF"/>
        <w:spacing w:before="384" w:line="278" w:lineRule="exact"/>
        <w:ind w:left="19" w:right="10" w:firstLine="706"/>
        <w:jc w:val="both"/>
      </w:pPr>
      <w:r>
        <w:rPr>
          <w:sz w:val="24"/>
          <w:szCs w:val="24"/>
        </w:rPr>
        <w:t>В соответствии с особенностями территории Калининского сельсовета в пределах границы поселения были установлены следующие виды охранных зон:</w:t>
      </w:r>
    </w:p>
    <w:p w:rsidR="00834D67" w:rsidRDefault="00834D67" w:rsidP="00834D67">
      <w:pPr>
        <w:shd w:val="clear" w:color="auto" w:fill="FFFFFF"/>
        <w:spacing w:before="120" w:line="274" w:lineRule="exact"/>
        <w:ind w:left="1637"/>
      </w:pPr>
      <w:r>
        <w:rPr>
          <w:b/>
          <w:bCs/>
          <w:spacing w:val="-1"/>
          <w:sz w:val="24"/>
          <w:szCs w:val="24"/>
        </w:rPr>
        <w:t>В.</w:t>
      </w:r>
      <w:proofErr w:type="gramStart"/>
      <w:r>
        <w:rPr>
          <w:b/>
          <w:bCs/>
          <w:spacing w:val="-1"/>
          <w:sz w:val="24"/>
          <w:szCs w:val="24"/>
        </w:rPr>
        <w:t>З</w:t>
      </w:r>
      <w:proofErr w:type="gramEnd"/>
      <w:r>
        <w:rPr>
          <w:b/>
          <w:bCs/>
          <w:spacing w:val="-1"/>
          <w:sz w:val="24"/>
          <w:szCs w:val="24"/>
        </w:rPr>
        <w:t xml:space="preserve"> </w:t>
      </w:r>
      <w:r w:rsidR="00313491">
        <w:rPr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водоохранная</w:t>
      </w:r>
      <w:proofErr w:type="spellEnd"/>
      <w:r>
        <w:rPr>
          <w:spacing w:val="-1"/>
          <w:sz w:val="24"/>
          <w:szCs w:val="24"/>
        </w:rPr>
        <w:t xml:space="preserve"> зона, в пределах данной зоны установлена прибрежная защитная полоса </w:t>
      </w:r>
      <w:r>
        <w:rPr>
          <w:b/>
          <w:bCs/>
          <w:spacing w:val="-1"/>
          <w:sz w:val="24"/>
          <w:szCs w:val="24"/>
        </w:rPr>
        <w:t xml:space="preserve">В.31, </w:t>
      </w:r>
      <w:r>
        <w:rPr>
          <w:spacing w:val="-1"/>
          <w:sz w:val="24"/>
          <w:szCs w:val="24"/>
        </w:rPr>
        <w:t xml:space="preserve">на территории которой вводятся дополнительные </w:t>
      </w:r>
      <w:r>
        <w:rPr>
          <w:sz w:val="24"/>
          <w:szCs w:val="24"/>
        </w:rPr>
        <w:t>ограничения хозяйственной и иной деятельности;</w:t>
      </w:r>
    </w:p>
    <w:p w:rsidR="00834D67" w:rsidRDefault="00834D67" w:rsidP="00834D67">
      <w:pPr>
        <w:shd w:val="clear" w:color="auto" w:fill="FFFFFF"/>
        <w:spacing w:before="19" w:line="394" w:lineRule="exact"/>
        <w:ind w:left="1637"/>
      </w:pPr>
      <w:r>
        <w:rPr>
          <w:sz w:val="24"/>
          <w:szCs w:val="24"/>
        </w:rPr>
        <w:t>Э.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охранная</w:t>
      </w:r>
      <w:proofErr w:type="gramEnd"/>
      <w:r>
        <w:rPr>
          <w:sz w:val="24"/>
          <w:szCs w:val="24"/>
        </w:rPr>
        <w:t xml:space="preserve"> зона электрических сетей;</w:t>
      </w:r>
    </w:p>
    <w:p w:rsidR="00834D67" w:rsidRDefault="00834D67" w:rsidP="00834D67">
      <w:pPr>
        <w:shd w:val="clear" w:color="auto" w:fill="FFFFFF"/>
        <w:spacing w:line="394" w:lineRule="exact"/>
        <w:ind w:left="1632"/>
      </w:pPr>
      <w:r>
        <w:rPr>
          <w:sz w:val="24"/>
          <w:szCs w:val="24"/>
        </w:rPr>
        <w:t>Л.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охранная</w:t>
      </w:r>
      <w:proofErr w:type="gramEnd"/>
      <w:r>
        <w:rPr>
          <w:sz w:val="24"/>
          <w:szCs w:val="24"/>
        </w:rPr>
        <w:t xml:space="preserve"> зона линий и сооружений связи;</w:t>
      </w:r>
    </w:p>
    <w:p w:rsidR="00834D67" w:rsidRDefault="00834D67" w:rsidP="00834D67">
      <w:pPr>
        <w:shd w:val="clear" w:color="auto" w:fill="FFFFFF"/>
        <w:spacing w:line="394" w:lineRule="exact"/>
        <w:ind w:left="1637"/>
      </w:pPr>
      <w:r>
        <w:rPr>
          <w:sz w:val="24"/>
          <w:szCs w:val="24"/>
        </w:rPr>
        <w:t>Н.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охранная зона нефтепродуктопроводов;</w:t>
      </w:r>
    </w:p>
    <w:p w:rsidR="00834D67" w:rsidRDefault="00834D67" w:rsidP="00834D67">
      <w:pPr>
        <w:shd w:val="clear" w:color="auto" w:fill="FFFFFF"/>
        <w:spacing w:line="394" w:lineRule="exact"/>
        <w:ind w:left="1637"/>
      </w:pPr>
      <w:r>
        <w:rPr>
          <w:sz w:val="24"/>
          <w:szCs w:val="24"/>
        </w:rPr>
        <w:t>К.Н охранная зона объектов культурного наследия.</w:t>
      </w:r>
    </w:p>
    <w:p w:rsidR="00834D67" w:rsidRDefault="00834D67" w:rsidP="00834D67">
      <w:pPr>
        <w:shd w:val="clear" w:color="auto" w:fill="FFFFFF"/>
        <w:spacing w:before="82" w:line="278" w:lineRule="exact"/>
        <w:ind w:left="10" w:right="19" w:firstLine="706"/>
        <w:jc w:val="both"/>
      </w:pPr>
      <w:proofErr w:type="gramStart"/>
      <w:r>
        <w:rPr>
          <w:sz w:val="24"/>
          <w:szCs w:val="24"/>
        </w:rPr>
        <w:t xml:space="preserve">Санитарно-защитные зоны - территории, отделяющие объекты, являющиеся </w:t>
      </w:r>
      <w:r>
        <w:rPr>
          <w:spacing w:val="-1"/>
          <w:sz w:val="24"/>
          <w:szCs w:val="24"/>
        </w:rPr>
        <w:t>источниками выделения вредных веществ, запаха,</w:t>
      </w:r>
      <w:r w:rsidR="00313491">
        <w:rPr>
          <w:spacing w:val="-1"/>
          <w:sz w:val="24"/>
          <w:szCs w:val="24"/>
          <w:vertAlign w:val="subscript"/>
        </w:rPr>
        <w:t xml:space="preserve"> </w:t>
      </w:r>
      <w:r>
        <w:rPr>
          <w:spacing w:val="-1"/>
          <w:sz w:val="24"/>
          <w:szCs w:val="24"/>
        </w:rPr>
        <w:t xml:space="preserve">повышенных уровней шума, вибрации, </w:t>
      </w:r>
      <w:r>
        <w:rPr>
          <w:sz w:val="24"/>
          <w:szCs w:val="24"/>
        </w:rPr>
        <w:t>ультразвука, электро</w:t>
      </w:r>
      <w:r w:rsidR="00313491">
        <w:rPr>
          <w:sz w:val="24"/>
          <w:szCs w:val="24"/>
        </w:rPr>
        <w:t>магнитных волн радиочастот, ста</w:t>
      </w:r>
      <w:r>
        <w:rPr>
          <w:sz w:val="24"/>
          <w:szCs w:val="24"/>
        </w:rPr>
        <w:t>тистического электричества, ио</w:t>
      </w:r>
      <w:r w:rsidR="00313491">
        <w:rPr>
          <w:sz w:val="24"/>
          <w:szCs w:val="24"/>
        </w:rPr>
        <w:t xml:space="preserve">низирующих излучений </w:t>
      </w:r>
      <w:r>
        <w:rPr>
          <w:sz w:val="24"/>
          <w:szCs w:val="24"/>
        </w:rPr>
        <w:t>от жилой застройки.</w:t>
      </w:r>
      <w:proofErr w:type="gramEnd"/>
    </w:p>
    <w:p w:rsidR="00834D67" w:rsidRDefault="00834D67" w:rsidP="00834D67">
      <w:pPr>
        <w:shd w:val="clear" w:color="auto" w:fill="FFFFFF"/>
        <w:spacing w:before="115" w:line="274" w:lineRule="exact"/>
        <w:ind w:left="5" w:right="19" w:firstLine="715"/>
        <w:jc w:val="both"/>
      </w:pPr>
      <w:r>
        <w:rPr>
          <w:sz w:val="24"/>
          <w:szCs w:val="24"/>
        </w:rPr>
        <w:t>На основании данных о наличии объектов вредного воздействия на прилега</w:t>
      </w:r>
      <w:r w:rsidR="00313491">
        <w:rPr>
          <w:sz w:val="24"/>
          <w:szCs w:val="24"/>
        </w:rPr>
        <w:t>ющую территорию в Калининском</w:t>
      </w:r>
      <w:r>
        <w:rPr>
          <w:sz w:val="24"/>
          <w:szCs w:val="24"/>
        </w:rPr>
        <w:t xml:space="preserve"> сельсовете были установлены следующие виды санитарно-защитных зон:</w:t>
      </w:r>
    </w:p>
    <w:p w:rsidR="00834D67" w:rsidRDefault="00313491" w:rsidP="00834D67">
      <w:pPr>
        <w:shd w:val="clear" w:color="auto" w:fill="FFFFFF"/>
        <w:spacing w:before="120"/>
        <w:ind w:left="1090"/>
      </w:pPr>
      <w:r>
        <w:rPr>
          <w:sz w:val="24"/>
          <w:szCs w:val="24"/>
        </w:rPr>
        <w:t xml:space="preserve">    </w:t>
      </w:r>
      <w:r w:rsidR="00834D67">
        <w:rPr>
          <w:sz w:val="24"/>
          <w:szCs w:val="24"/>
        </w:rPr>
        <w:t xml:space="preserve">    </w:t>
      </w:r>
      <w:r w:rsidR="00834D67" w:rsidRPr="00313491">
        <w:rPr>
          <w:b/>
          <w:sz w:val="24"/>
          <w:szCs w:val="24"/>
        </w:rPr>
        <w:t>Т.И</w:t>
      </w:r>
      <w:r w:rsidR="00834D67">
        <w:rPr>
          <w:sz w:val="24"/>
          <w:szCs w:val="24"/>
        </w:rPr>
        <w:t xml:space="preserve"> санитарно-защитная зона транспортных инфраструктур;</w:t>
      </w:r>
    </w:p>
    <w:p w:rsidR="00834D67" w:rsidRDefault="00834D67" w:rsidP="00834D67">
      <w:pPr>
        <w:shd w:val="clear" w:color="auto" w:fill="FFFFFF"/>
        <w:spacing w:before="110" w:line="278" w:lineRule="exact"/>
        <w:ind w:left="1627" w:right="1382"/>
      </w:pPr>
      <w:r>
        <w:rPr>
          <w:b/>
          <w:bCs/>
          <w:spacing w:val="-2"/>
          <w:sz w:val="24"/>
          <w:szCs w:val="24"/>
        </w:rPr>
        <w:t>П.</w:t>
      </w:r>
      <w:proofErr w:type="gramStart"/>
      <w:r>
        <w:rPr>
          <w:b/>
          <w:bCs/>
          <w:spacing w:val="-2"/>
          <w:sz w:val="24"/>
          <w:szCs w:val="24"/>
        </w:rPr>
        <w:t>П</w:t>
      </w:r>
      <w:proofErr w:type="gramEnd"/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санитарно-защитная зона промышленных предприятий и </w:t>
      </w:r>
      <w:r>
        <w:rPr>
          <w:sz w:val="24"/>
          <w:szCs w:val="24"/>
        </w:rPr>
        <w:t>коммунально-складских объектов;</w:t>
      </w:r>
    </w:p>
    <w:p w:rsidR="00834D67" w:rsidRDefault="00834D67" w:rsidP="00834D67">
      <w:pPr>
        <w:shd w:val="clear" w:color="auto" w:fill="FFFFFF"/>
        <w:spacing w:before="115" w:line="274" w:lineRule="exact"/>
        <w:ind w:left="1627" w:right="922"/>
      </w:pPr>
      <w:r>
        <w:rPr>
          <w:b/>
          <w:bCs/>
          <w:spacing w:val="-1"/>
          <w:sz w:val="24"/>
          <w:szCs w:val="24"/>
        </w:rPr>
        <w:t>СХ</w:t>
      </w:r>
      <w:proofErr w:type="gramStart"/>
      <w:r>
        <w:rPr>
          <w:b/>
          <w:bCs/>
          <w:spacing w:val="-1"/>
          <w:sz w:val="24"/>
          <w:szCs w:val="24"/>
        </w:rPr>
        <w:t>.П</w:t>
      </w:r>
      <w:proofErr w:type="gramEnd"/>
      <w:r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санитарно-защитная зона объектов сельскохозяйственного </w:t>
      </w:r>
      <w:r>
        <w:rPr>
          <w:sz w:val="24"/>
          <w:szCs w:val="24"/>
        </w:rPr>
        <w:t>производства;</w:t>
      </w:r>
    </w:p>
    <w:p w:rsidR="00834D67" w:rsidRDefault="00834D67" w:rsidP="00834D67">
      <w:pPr>
        <w:shd w:val="clear" w:color="auto" w:fill="FFFFFF"/>
        <w:spacing w:before="29" w:line="389" w:lineRule="exact"/>
        <w:ind w:left="1632"/>
      </w:pPr>
      <w:r>
        <w:rPr>
          <w:b/>
          <w:bCs/>
          <w:sz w:val="24"/>
          <w:szCs w:val="24"/>
        </w:rPr>
        <w:lastRenderedPageBreak/>
        <w:t xml:space="preserve">С.Н </w:t>
      </w:r>
      <w:r>
        <w:rPr>
          <w:sz w:val="24"/>
          <w:szCs w:val="24"/>
        </w:rPr>
        <w:t>санитарно-защитная зона объектов специального назначения;</w:t>
      </w:r>
    </w:p>
    <w:p w:rsidR="00834D67" w:rsidRDefault="00834D67" w:rsidP="00834D67">
      <w:pPr>
        <w:shd w:val="clear" w:color="auto" w:fill="FFFFFF"/>
        <w:spacing w:line="389" w:lineRule="exact"/>
        <w:jc w:val="center"/>
      </w:pPr>
      <w:r>
        <w:rPr>
          <w:b/>
          <w:bCs/>
          <w:sz w:val="24"/>
          <w:szCs w:val="24"/>
        </w:rPr>
        <w:t>З.С.</w:t>
      </w:r>
      <w:proofErr w:type="gramStart"/>
      <w:r>
        <w:rPr>
          <w:b/>
          <w:bCs/>
          <w:sz w:val="24"/>
          <w:szCs w:val="24"/>
        </w:rPr>
        <w:t>О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зона</w:t>
      </w:r>
      <w:proofErr w:type="gramEnd"/>
      <w:r>
        <w:rPr>
          <w:sz w:val="24"/>
          <w:szCs w:val="24"/>
        </w:rPr>
        <w:t xml:space="preserve"> санитарной охраны источников водоснабжения;</w:t>
      </w:r>
    </w:p>
    <w:p w:rsidR="00834D67" w:rsidRDefault="00834D67" w:rsidP="00834D67">
      <w:pPr>
        <w:shd w:val="clear" w:color="auto" w:fill="FFFFFF"/>
        <w:spacing w:line="389" w:lineRule="exact"/>
        <w:ind w:left="1622"/>
      </w:pPr>
      <w:r>
        <w:rPr>
          <w:b/>
          <w:bCs/>
          <w:sz w:val="24"/>
          <w:szCs w:val="24"/>
        </w:rPr>
        <w:t xml:space="preserve">З.С.01 </w:t>
      </w:r>
      <w:r>
        <w:rPr>
          <w:sz w:val="24"/>
          <w:szCs w:val="24"/>
        </w:rPr>
        <w:t>зона санитарной охраны водопроводов.</w:t>
      </w:r>
    </w:p>
    <w:p w:rsidR="007C067C" w:rsidRPr="007C067C" w:rsidRDefault="00834D67" w:rsidP="007C067C">
      <w:pPr>
        <w:shd w:val="clear" w:color="auto" w:fill="FFFFFF"/>
        <w:spacing w:before="86" w:line="278" w:lineRule="exact"/>
        <w:ind w:right="19" w:firstLine="533"/>
        <w:jc w:val="both"/>
      </w:pPr>
      <w:r>
        <w:rPr>
          <w:sz w:val="24"/>
          <w:szCs w:val="24"/>
        </w:rPr>
        <w:t xml:space="preserve">Величина и режимы использования данных зон определены на основании нормативных документов, </w:t>
      </w:r>
      <w:proofErr w:type="spellStart"/>
      <w:r>
        <w:rPr>
          <w:sz w:val="24"/>
          <w:szCs w:val="24"/>
        </w:rPr>
        <w:t>СанПиНов</w:t>
      </w:r>
      <w:proofErr w:type="spellEnd"/>
      <w:r>
        <w:rPr>
          <w:sz w:val="24"/>
          <w:szCs w:val="24"/>
        </w:rPr>
        <w:t xml:space="preserve"> и других норм, действующих в настоящее время на территории РФ.</w:t>
      </w:r>
    </w:p>
    <w:p w:rsidR="007C067C" w:rsidRDefault="007C067C" w:rsidP="007C067C">
      <w:pPr>
        <w:shd w:val="clear" w:color="auto" w:fill="FFFFFF"/>
        <w:spacing w:before="5" w:line="274" w:lineRule="exact"/>
        <w:ind w:left="14" w:firstLine="542"/>
      </w:pPr>
      <w:r>
        <w:rPr>
          <w:sz w:val="24"/>
          <w:szCs w:val="24"/>
        </w:rPr>
        <w:t>Стоит   отметить   то,   что   перспективы   развития   поселения   учтены:   только   в градостроительном   зонировании, остальные   чертежи   основаны   на   существующем использовании территории поселений.</w:t>
      </w:r>
    </w:p>
    <w:p w:rsidR="007C067C" w:rsidRPr="007C067C" w:rsidRDefault="007C067C" w:rsidP="007C067C">
      <w:pPr>
        <w:shd w:val="clear" w:color="auto" w:fill="FFFFFF"/>
        <w:spacing w:line="274" w:lineRule="exact"/>
        <w:ind w:left="14" w:right="34" w:firstLine="528"/>
        <w:jc w:val="both"/>
        <w:rPr>
          <w:b/>
        </w:rPr>
      </w:pPr>
      <w:r>
        <w:rPr>
          <w:sz w:val="24"/>
          <w:szCs w:val="24"/>
        </w:rPr>
        <w:t xml:space="preserve">Другая часть наших разработок - это текстовая часть в виде </w:t>
      </w:r>
      <w:r w:rsidRPr="007C067C">
        <w:rPr>
          <w:b/>
          <w:i/>
          <w:iCs/>
          <w:sz w:val="24"/>
          <w:szCs w:val="24"/>
        </w:rPr>
        <w:t xml:space="preserve">нормативно-правового </w:t>
      </w:r>
      <w:r w:rsidRPr="007C067C">
        <w:rPr>
          <w:b/>
          <w:bCs/>
          <w:i/>
          <w:iCs/>
          <w:sz w:val="24"/>
          <w:szCs w:val="24"/>
        </w:rPr>
        <w:t>акта.</w:t>
      </w:r>
    </w:p>
    <w:p w:rsidR="007C067C" w:rsidRDefault="007C067C" w:rsidP="007C067C">
      <w:pPr>
        <w:shd w:val="clear" w:color="auto" w:fill="FFFFFF"/>
        <w:spacing w:line="274" w:lineRule="exact"/>
        <w:ind w:left="10" w:right="38" w:firstLine="538"/>
        <w:jc w:val="both"/>
      </w:pPr>
      <w:r>
        <w:rPr>
          <w:sz w:val="24"/>
          <w:szCs w:val="24"/>
        </w:rPr>
        <w:t xml:space="preserve">Данная часть предоставляется в электронном виде в программе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и на бумажном </w:t>
      </w:r>
      <w:r>
        <w:rPr>
          <w:spacing w:val="-1"/>
          <w:sz w:val="24"/>
          <w:szCs w:val="24"/>
        </w:rPr>
        <w:t xml:space="preserve">носителе, для проведения публичных слушаний подготовлен текст в формате </w:t>
      </w:r>
      <w:proofErr w:type="spellStart"/>
      <w:r>
        <w:rPr>
          <w:spacing w:val="-1"/>
          <w:sz w:val="24"/>
          <w:szCs w:val="24"/>
        </w:rPr>
        <w:t>пнг</w:t>
      </w:r>
      <w:proofErr w:type="spellEnd"/>
      <w:r>
        <w:rPr>
          <w:spacing w:val="-1"/>
          <w:sz w:val="24"/>
          <w:szCs w:val="24"/>
        </w:rPr>
        <w:t xml:space="preserve"> или </w:t>
      </w:r>
      <w:proofErr w:type="spellStart"/>
      <w:r>
        <w:rPr>
          <w:spacing w:val="-1"/>
          <w:sz w:val="24"/>
          <w:szCs w:val="24"/>
        </w:rPr>
        <w:t>пдф</w:t>
      </w:r>
      <w:proofErr w:type="spellEnd"/>
      <w:r>
        <w:rPr>
          <w:spacing w:val="-1"/>
          <w:sz w:val="24"/>
          <w:szCs w:val="24"/>
        </w:rPr>
        <w:t>.</w:t>
      </w:r>
    </w:p>
    <w:p w:rsidR="007C067C" w:rsidRDefault="007C067C" w:rsidP="007C067C">
      <w:pPr>
        <w:shd w:val="clear" w:color="auto" w:fill="FFFFFF"/>
        <w:spacing w:line="274" w:lineRule="exact"/>
        <w:ind w:left="10" w:right="29" w:firstLine="538"/>
        <w:jc w:val="both"/>
      </w:pPr>
      <w:r>
        <w:rPr>
          <w:sz w:val="24"/>
          <w:szCs w:val="24"/>
        </w:rPr>
        <w:t>Структура Правил землепользования и застройки разработана в соответствии с градостроительным и земельным кодексами и оптимально насыщена на основании опыта разработок Правил землепользования и застройки других муниципальных образований.</w:t>
      </w:r>
    </w:p>
    <w:p w:rsidR="007C067C" w:rsidRDefault="007C067C" w:rsidP="007C067C">
      <w:pPr>
        <w:shd w:val="clear" w:color="auto" w:fill="FFFFFF"/>
        <w:spacing w:line="274" w:lineRule="exact"/>
        <w:ind w:left="547"/>
      </w:pPr>
      <w:r>
        <w:rPr>
          <w:sz w:val="24"/>
          <w:szCs w:val="24"/>
        </w:rPr>
        <w:t>Нормативно-правовой акт представлен в трех частях:</w:t>
      </w:r>
    </w:p>
    <w:p w:rsidR="007C067C" w:rsidRDefault="007C067C" w:rsidP="007C067C">
      <w:pPr>
        <w:shd w:val="clear" w:color="auto" w:fill="FFFFFF"/>
        <w:spacing w:line="274" w:lineRule="exact"/>
        <w:ind w:left="907"/>
      </w:pPr>
      <w:r>
        <w:rPr>
          <w:b/>
          <w:bCs/>
          <w:sz w:val="24"/>
          <w:szCs w:val="24"/>
        </w:rPr>
        <w:t xml:space="preserve">Часть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      Порядок применения правил землепользования и застройки и</w:t>
      </w:r>
    </w:p>
    <w:p w:rsidR="007C067C" w:rsidRDefault="007C067C" w:rsidP="007C067C">
      <w:pPr>
        <w:shd w:val="clear" w:color="auto" w:fill="FFFFFF"/>
        <w:spacing w:line="274" w:lineRule="exact"/>
        <w:ind w:left="907" w:right="2650" w:firstLine="1277"/>
      </w:pPr>
      <w:r>
        <w:rPr>
          <w:b/>
          <w:bCs/>
          <w:sz w:val="24"/>
          <w:szCs w:val="24"/>
        </w:rPr>
        <w:t xml:space="preserve">внесения в них изменений. </w:t>
      </w:r>
      <w:r>
        <w:rPr>
          <w:b/>
          <w:bCs/>
          <w:spacing w:val="-1"/>
          <w:sz w:val="24"/>
          <w:szCs w:val="24"/>
        </w:rPr>
        <w:t xml:space="preserve">Часть </w:t>
      </w:r>
      <w:r>
        <w:rPr>
          <w:b/>
          <w:bCs/>
          <w:spacing w:val="-1"/>
          <w:sz w:val="24"/>
          <w:szCs w:val="24"/>
          <w:lang w:val="en-US"/>
        </w:rPr>
        <w:t>II</w:t>
      </w:r>
      <w:r>
        <w:rPr>
          <w:b/>
          <w:bCs/>
          <w:spacing w:val="-1"/>
          <w:sz w:val="24"/>
          <w:szCs w:val="24"/>
        </w:rPr>
        <w:t xml:space="preserve">      Карты градостроительного зонирования. </w:t>
      </w:r>
      <w:r>
        <w:rPr>
          <w:b/>
          <w:bCs/>
          <w:sz w:val="24"/>
          <w:szCs w:val="24"/>
        </w:rPr>
        <w:t xml:space="preserve">Часть </w:t>
      </w: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   Градостроительные регламенты.</w:t>
      </w:r>
    </w:p>
    <w:p w:rsidR="007C067C" w:rsidRDefault="007C067C" w:rsidP="007C067C">
      <w:pPr>
        <w:shd w:val="clear" w:color="auto" w:fill="FFFFFF"/>
        <w:spacing w:line="274" w:lineRule="exact"/>
        <w:ind w:left="14" w:right="34" w:firstLine="538"/>
        <w:jc w:val="both"/>
      </w:pPr>
      <w:r>
        <w:rPr>
          <w:b/>
          <w:bCs/>
          <w:sz w:val="24"/>
          <w:szCs w:val="24"/>
        </w:rPr>
        <w:t xml:space="preserve">Часть </w:t>
      </w:r>
      <w:r>
        <w:rPr>
          <w:b/>
          <w:bCs/>
          <w:sz w:val="24"/>
          <w:szCs w:val="24"/>
          <w:lang w:val="en-US"/>
        </w:rPr>
        <w:t>I</w:t>
      </w:r>
      <w:r w:rsidRPr="007C067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в большей степени процедурная часть, в ней отражены основные положения законодательства.</w:t>
      </w:r>
    </w:p>
    <w:p w:rsidR="007C067C" w:rsidRDefault="007C067C" w:rsidP="007C067C">
      <w:pPr>
        <w:shd w:val="clear" w:color="auto" w:fill="FFFFFF"/>
        <w:spacing w:line="274" w:lineRule="exact"/>
        <w:ind w:left="547"/>
      </w:pPr>
      <w:r>
        <w:rPr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первой части</w:t>
      </w:r>
    </w:p>
    <w:p w:rsidR="007C067C" w:rsidRDefault="007C067C" w:rsidP="007C067C">
      <w:pPr>
        <w:shd w:val="clear" w:color="auto" w:fill="FFFFFF"/>
        <w:spacing w:line="274" w:lineRule="exact"/>
        <w:ind w:left="547"/>
      </w:pPr>
      <w:r>
        <w:rPr>
          <w:sz w:val="24"/>
          <w:szCs w:val="24"/>
        </w:rPr>
        <w:t>Глава 1 посвящена общим положениям Правил.</w:t>
      </w:r>
    </w:p>
    <w:p w:rsidR="007C067C" w:rsidRDefault="007C067C" w:rsidP="007C067C">
      <w:pPr>
        <w:shd w:val="clear" w:color="auto" w:fill="FFFFFF"/>
        <w:spacing w:line="278" w:lineRule="exact"/>
        <w:ind w:left="10" w:right="38" w:firstLine="542"/>
        <w:jc w:val="both"/>
      </w:pPr>
      <w:r>
        <w:rPr>
          <w:sz w:val="24"/>
          <w:szCs w:val="24"/>
        </w:rPr>
        <w:t>В главе 2 рассмотрены полномочия органов местного самоуправления в области регулирования землепользования и застройки сельсовета.</w:t>
      </w:r>
    </w:p>
    <w:p w:rsidR="007C067C" w:rsidRDefault="007C067C" w:rsidP="007C067C">
      <w:pPr>
        <w:shd w:val="clear" w:color="auto" w:fill="FFFFFF"/>
        <w:spacing w:line="274" w:lineRule="exact"/>
        <w:ind w:left="10" w:right="38" w:firstLine="538"/>
        <w:jc w:val="both"/>
      </w:pPr>
      <w:r>
        <w:rPr>
          <w:sz w:val="24"/>
          <w:szCs w:val="24"/>
        </w:rPr>
        <w:t>В главе 3 правил землепользования и застройки рассмотрены вопросы изменения видов разрешенного использования, которые прописаны в регламентах к каждой градостроительной зоне.</w:t>
      </w:r>
    </w:p>
    <w:p w:rsidR="007C067C" w:rsidRDefault="007C067C" w:rsidP="007C067C">
      <w:pPr>
        <w:shd w:val="clear" w:color="auto" w:fill="FFFFFF"/>
        <w:spacing w:line="274" w:lineRule="exact"/>
        <w:ind w:left="10" w:right="34" w:firstLine="538"/>
        <w:jc w:val="both"/>
      </w:pPr>
      <w:r>
        <w:rPr>
          <w:sz w:val="24"/>
          <w:szCs w:val="24"/>
        </w:rPr>
        <w:t>Общие положения о документации по планировке территорий, такой как проекты планировки, межевания территории, градостроительные планы земельных участков, особенности их подготовки и утверждения содержит глава 4.</w:t>
      </w:r>
    </w:p>
    <w:p w:rsidR="007C067C" w:rsidRDefault="007C067C" w:rsidP="007C067C">
      <w:pPr>
        <w:shd w:val="clear" w:color="auto" w:fill="FFFFFF"/>
        <w:spacing w:line="278" w:lineRule="exact"/>
        <w:ind w:left="10" w:right="38" w:firstLine="538"/>
        <w:jc w:val="both"/>
      </w:pPr>
      <w:r>
        <w:rPr>
          <w:sz w:val="24"/>
          <w:szCs w:val="24"/>
        </w:rPr>
        <w:t>Порядок проведения публичных слушаний по правилам землепользования и застройки и внесения в них изменений рассмотрены в главах 5 и 6.</w:t>
      </w:r>
    </w:p>
    <w:p w:rsidR="007C067C" w:rsidRDefault="007C067C" w:rsidP="007C067C">
      <w:pPr>
        <w:shd w:val="clear" w:color="auto" w:fill="FFFFFF"/>
        <w:spacing w:line="274" w:lineRule="exact"/>
        <w:ind w:left="10" w:right="34" w:firstLine="538"/>
        <w:jc w:val="both"/>
      </w:pPr>
      <w:r>
        <w:rPr>
          <w:sz w:val="24"/>
          <w:szCs w:val="24"/>
        </w:rPr>
        <w:t>Регулирование иных вопросов землепользования и застройки, таких как, действие настоящих Правил по отношению к градостроительной документации и ответственность за нарушение настоящих правил, рассмотрены в главе 7.</w:t>
      </w:r>
    </w:p>
    <w:p w:rsidR="007C067C" w:rsidRDefault="007C067C" w:rsidP="007C067C">
      <w:pPr>
        <w:shd w:val="clear" w:color="auto" w:fill="FFFFFF"/>
        <w:spacing w:line="278" w:lineRule="exact"/>
        <w:ind w:left="10" w:right="43" w:firstLine="538"/>
        <w:jc w:val="both"/>
      </w:pPr>
      <w:r>
        <w:rPr>
          <w:sz w:val="24"/>
          <w:szCs w:val="24"/>
        </w:rPr>
        <w:t>Более конкретно структуру правил можно изучить, ознакомившись с содержанием нормативно-правового акта.</w:t>
      </w:r>
    </w:p>
    <w:p w:rsidR="007C067C" w:rsidRDefault="007C067C" w:rsidP="007C067C">
      <w:pPr>
        <w:shd w:val="clear" w:color="auto" w:fill="FFFFFF"/>
        <w:spacing w:before="264" w:line="278" w:lineRule="exact"/>
        <w:ind w:left="10" w:right="29" w:firstLine="538"/>
        <w:jc w:val="both"/>
      </w:pPr>
      <w:r>
        <w:rPr>
          <w:sz w:val="24"/>
          <w:szCs w:val="24"/>
        </w:rPr>
        <w:t xml:space="preserve">Во </w:t>
      </w:r>
      <w:r>
        <w:rPr>
          <w:b/>
          <w:bCs/>
          <w:sz w:val="24"/>
          <w:szCs w:val="24"/>
        </w:rPr>
        <w:t xml:space="preserve">второй части </w:t>
      </w:r>
      <w:r>
        <w:rPr>
          <w:sz w:val="24"/>
          <w:szCs w:val="24"/>
        </w:rPr>
        <w:t>Правил отражены графические материалы, входящие в их состав, а именно карта градостроительного зонирования территории поселения.</w:t>
      </w:r>
    </w:p>
    <w:p w:rsidR="007C067C" w:rsidRDefault="007C067C" w:rsidP="007C067C">
      <w:pPr>
        <w:shd w:val="clear" w:color="auto" w:fill="FFFFFF"/>
        <w:spacing w:before="269" w:line="278" w:lineRule="exact"/>
        <w:ind w:left="5" w:right="38" w:firstLine="542"/>
        <w:jc w:val="both"/>
      </w:pPr>
      <w:r>
        <w:rPr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 xml:space="preserve">третьей части </w:t>
      </w:r>
      <w:r>
        <w:rPr>
          <w:sz w:val="24"/>
          <w:szCs w:val="24"/>
        </w:rPr>
        <w:t xml:space="preserve">(главе 8) приведены градостроительные регламенты, которые включают в себя виды разрешенного использования (основные, вспомогательные и условно разрешенные), предельные размеры земельных участков, предельные параметры разрешенного строительства для каждой </w:t>
      </w:r>
      <w:r>
        <w:rPr>
          <w:sz w:val="24"/>
          <w:szCs w:val="24"/>
          <w:u w:val="single"/>
        </w:rPr>
        <w:t xml:space="preserve">из </w:t>
      </w:r>
      <w:proofErr w:type="gramStart"/>
      <w:r>
        <w:rPr>
          <w:sz w:val="24"/>
          <w:szCs w:val="24"/>
          <w:u w:val="single"/>
        </w:rPr>
        <w:t>зон</w:t>
      </w:r>
      <w:proofErr w:type="gramEnd"/>
      <w:r>
        <w:rPr>
          <w:sz w:val="24"/>
          <w:szCs w:val="24"/>
          <w:u w:val="single"/>
        </w:rPr>
        <w:t xml:space="preserve"> обозначенных на карте градостроительного зонирования.</w:t>
      </w:r>
    </w:p>
    <w:p w:rsidR="007C067C" w:rsidRDefault="007C067C" w:rsidP="007C067C">
      <w:pPr>
        <w:shd w:val="clear" w:color="auto" w:fill="FFFFFF"/>
        <w:tabs>
          <w:tab w:val="left" w:pos="8453"/>
        </w:tabs>
        <w:spacing w:line="278" w:lineRule="exact"/>
        <w:ind w:left="5" w:firstLine="542"/>
        <w:jc w:val="both"/>
      </w:pPr>
      <w:r>
        <w:rPr>
          <w:sz w:val="24"/>
          <w:szCs w:val="24"/>
        </w:rPr>
        <w:t>В соответствии с установленными в Правилах видами разрешенного использования</w:t>
      </w:r>
      <w:r>
        <w:rPr>
          <w:sz w:val="24"/>
          <w:szCs w:val="24"/>
        </w:rPr>
        <w:br/>
        <w:t>можно в дальнейшем определять возможность того или иного вида использования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земельного участка.</w:t>
      </w:r>
      <w:r>
        <w:rPr>
          <w:rFonts w:ascii="Arial" w:cs="Arial"/>
          <w:sz w:val="24"/>
          <w:szCs w:val="24"/>
        </w:rPr>
        <w:tab/>
      </w:r>
    </w:p>
    <w:p w:rsidR="007C067C" w:rsidRDefault="007C067C" w:rsidP="007C067C">
      <w:pPr>
        <w:shd w:val="clear" w:color="auto" w:fill="FFFFFF"/>
        <w:spacing w:line="274" w:lineRule="exact"/>
        <w:ind w:right="38" w:firstLine="538"/>
        <w:jc w:val="both"/>
      </w:pPr>
      <w:r>
        <w:rPr>
          <w:sz w:val="24"/>
          <w:szCs w:val="24"/>
        </w:rPr>
        <w:t xml:space="preserve">В соответствии с картой ограничений и обременении использования земель поселения в главе 9 прописаны режимы, дополнительно налагаемые на использование </w:t>
      </w:r>
      <w:r>
        <w:rPr>
          <w:sz w:val="24"/>
          <w:szCs w:val="24"/>
        </w:rPr>
        <w:lastRenderedPageBreak/>
        <w:t xml:space="preserve">земельных участков для каждой из </w:t>
      </w:r>
      <w:proofErr w:type="gramStart"/>
      <w:r>
        <w:rPr>
          <w:sz w:val="24"/>
          <w:szCs w:val="24"/>
        </w:rPr>
        <w:t>зон</w:t>
      </w:r>
      <w:proofErr w:type="gramEnd"/>
      <w:r>
        <w:rPr>
          <w:sz w:val="24"/>
          <w:szCs w:val="24"/>
        </w:rPr>
        <w:t xml:space="preserve"> представленных на карте.</w:t>
      </w:r>
    </w:p>
    <w:p w:rsidR="007C067C" w:rsidRDefault="007C067C" w:rsidP="007C067C">
      <w:pPr>
        <w:shd w:val="clear" w:color="auto" w:fill="FFFFFF"/>
        <w:spacing w:line="274" w:lineRule="exact"/>
        <w:ind w:left="5" w:right="38" w:firstLine="547"/>
        <w:jc w:val="both"/>
      </w:pPr>
      <w:r>
        <w:rPr>
          <w:sz w:val="24"/>
          <w:szCs w:val="24"/>
        </w:rPr>
        <w:t>Следует учитывать, что основные и вспомогательные виды разрешенного использования определяются самостоятельно, без каких-либо согласований. А условно разрешенные виды требуют проведения процедуры публичных слушаний в соответствии со ст. 39 Градостроительного Кодекса РФ</w:t>
      </w:r>
    </w:p>
    <w:p w:rsidR="00CD69FA" w:rsidRDefault="00CD69FA" w:rsidP="007C067C">
      <w:pPr>
        <w:shd w:val="clear" w:color="auto" w:fill="FFFFFF"/>
        <w:spacing w:before="5" w:line="274" w:lineRule="exact"/>
        <w:ind w:right="24"/>
        <w:jc w:val="both"/>
      </w:pPr>
    </w:p>
    <w:p w:rsidR="0011629D" w:rsidRPr="000B3658" w:rsidRDefault="00A62457" w:rsidP="00B516EB">
      <w:pPr>
        <w:tabs>
          <w:tab w:val="left" w:pos="720"/>
        </w:tabs>
        <w:jc w:val="both"/>
        <w:rPr>
          <w:sz w:val="24"/>
          <w:szCs w:val="24"/>
        </w:rPr>
      </w:pPr>
      <w:r w:rsidRPr="000B3658">
        <w:rPr>
          <w:b/>
          <w:sz w:val="24"/>
          <w:szCs w:val="24"/>
        </w:rPr>
        <w:t>Выступил</w:t>
      </w:r>
      <w:r w:rsidR="0011629D" w:rsidRPr="000B3658">
        <w:rPr>
          <w:b/>
          <w:sz w:val="24"/>
          <w:szCs w:val="24"/>
        </w:rPr>
        <w:t>:</w:t>
      </w:r>
      <w:r w:rsidRPr="000B3658">
        <w:rPr>
          <w:b/>
          <w:sz w:val="24"/>
          <w:szCs w:val="24"/>
        </w:rPr>
        <w:t xml:space="preserve"> </w:t>
      </w:r>
      <w:r w:rsidRPr="000B3658">
        <w:rPr>
          <w:sz w:val="24"/>
          <w:szCs w:val="24"/>
        </w:rPr>
        <w:t>Глава Калининского сельсовета</w:t>
      </w:r>
      <w:r w:rsidR="0011629D" w:rsidRPr="000B3658">
        <w:rPr>
          <w:sz w:val="24"/>
          <w:szCs w:val="24"/>
        </w:rPr>
        <w:t xml:space="preserve"> </w:t>
      </w:r>
      <w:r w:rsidRPr="000B3658">
        <w:rPr>
          <w:sz w:val="24"/>
          <w:szCs w:val="24"/>
        </w:rPr>
        <w:t xml:space="preserve">Демин А.И.- </w:t>
      </w:r>
      <w:r w:rsidR="00F942D6">
        <w:rPr>
          <w:sz w:val="24"/>
          <w:szCs w:val="24"/>
        </w:rPr>
        <w:t xml:space="preserve">он ознакомил присутствующих с заявлениями и замечаниями граждан и </w:t>
      </w:r>
      <w:proofErr w:type="gramStart"/>
      <w:r w:rsidR="00D31E2F">
        <w:rPr>
          <w:sz w:val="24"/>
          <w:szCs w:val="24"/>
        </w:rPr>
        <w:t>организаций,</w:t>
      </w:r>
      <w:r w:rsidR="00F942D6">
        <w:rPr>
          <w:sz w:val="24"/>
          <w:szCs w:val="24"/>
        </w:rPr>
        <w:t xml:space="preserve"> поступивших в комиссию по разработке генерального плана и </w:t>
      </w:r>
      <w:r w:rsidRPr="000B3658">
        <w:rPr>
          <w:sz w:val="24"/>
          <w:szCs w:val="24"/>
        </w:rPr>
        <w:t>предложил</w:t>
      </w:r>
      <w:proofErr w:type="gramEnd"/>
      <w:r w:rsidRPr="000B3658">
        <w:rPr>
          <w:sz w:val="24"/>
          <w:szCs w:val="24"/>
        </w:rPr>
        <w:t xml:space="preserve"> в</w:t>
      </w:r>
      <w:r w:rsidR="0011629D" w:rsidRPr="000B3658">
        <w:rPr>
          <w:sz w:val="24"/>
          <w:szCs w:val="24"/>
        </w:rPr>
        <w:t xml:space="preserve"> ходе публичны</w:t>
      </w:r>
      <w:r w:rsidR="00154BFF" w:rsidRPr="000B3658">
        <w:rPr>
          <w:sz w:val="24"/>
          <w:szCs w:val="24"/>
        </w:rPr>
        <w:t>х с</w:t>
      </w:r>
      <w:r w:rsidRPr="000B3658">
        <w:rPr>
          <w:sz w:val="24"/>
          <w:szCs w:val="24"/>
        </w:rPr>
        <w:t>лушаний и обсуждения рассмотреть</w:t>
      </w:r>
      <w:r w:rsidR="00154BFF" w:rsidRPr="000B3658">
        <w:rPr>
          <w:sz w:val="24"/>
          <w:szCs w:val="24"/>
        </w:rPr>
        <w:t xml:space="preserve"> заявления  жителей </w:t>
      </w:r>
      <w:r w:rsidR="006A654D" w:rsidRPr="000B3658">
        <w:rPr>
          <w:sz w:val="24"/>
          <w:szCs w:val="24"/>
        </w:rPr>
        <w:t xml:space="preserve">с. Калинино, </w:t>
      </w:r>
      <w:r w:rsidR="00154BFF" w:rsidRPr="000B3658">
        <w:rPr>
          <w:sz w:val="24"/>
          <w:szCs w:val="24"/>
        </w:rPr>
        <w:t>ул. Студенческая, ходатайства дачных обществ</w:t>
      </w:r>
      <w:r w:rsidR="006A654D" w:rsidRPr="000B3658">
        <w:rPr>
          <w:sz w:val="24"/>
          <w:szCs w:val="24"/>
        </w:rPr>
        <w:t xml:space="preserve">: </w:t>
      </w:r>
      <w:proofErr w:type="gramStart"/>
      <w:r w:rsidR="006A654D" w:rsidRPr="000B3658">
        <w:rPr>
          <w:sz w:val="24"/>
          <w:szCs w:val="24"/>
        </w:rPr>
        <w:t>«Радужное», «Западное», «Калинино», ГП  «</w:t>
      </w:r>
      <w:proofErr w:type="spellStart"/>
      <w:r w:rsidR="006A654D" w:rsidRPr="000B3658">
        <w:rPr>
          <w:sz w:val="24"/>
          <w:szCs w:val="24"/>
        </w:rPr>
        <w:t>Ресводоканал</w:t>
      </w:r>
      <w:proofErr w:type="spellEnd"/>
      <w:r w:rsidR="006A654D" w:rsidRPr="000B3658">
        <w:rPr>
          <w:sz w:val="24"/>
          <w:szCs w:val="24"/>
        </w:rPr>
        <w:t>», ОАО «А</w:t>
      </w:r>
      <w:r w:rsidRPr="000B3658">
        <w:rPr>
          <w:sz w:val="24"/>
          <w:szCs w:val="24"/>
        </w:rPr>
        <w:t>эропорт – Абакан», собственника</w:t>
      </w:r>
      <w:r w:rsidR="006A654D" w:rsidRPr="000B3658">
        <w:rPr>
          <w:sz w:val="24"/>
          <w:szCs w:val="24"/>
        </w:rPr>
        <w:t xml:space="preserve"> земельных участков </w:t>
      </w:r>
      <w:proofErr w:type="spellStart"/>
      <w:r w:rsidR="00CF1F43">
        <w:rPr>
          <w:sz w:val="24"/>
          <w:szCs w:val="24"/>
        </w:rPr>
        <w:t>Баращук</w:t>
      </w:r>
      <w:proofErr w:type="spellEnd"/>
      <w:r w:rsidR="00CF1F43">
        <w:rPr>
          <w:sz w:val="24"/>
          <w:szCs w:val="24"/>
        </w:rPr>
        <w:t xml:space="preserve"> Н.Н. и других о</w:t>
      </w:r>
      <w:r w:rsidR="00F942D6">
        <w:rPr>
          <w:sz w:val="24"/>
          <w:szCs w:val="24"/>
        </w:rPr>
        <w:t xml:space="preserve"> расширении границ населенных</w:t>
      </w:r>
      <w:r w:rsidR="00CF1F43">
        <w:rPr>
          <w:sz w:val="24"/>
          <w:szCs w:val="24"/>
        </w:rPr>
        <w:t xml:space="preserve"> пунктов и переводе земель сельскохозяйственного </w:t>
      </w:r>
      <w:r w:rsidR="00F942D6">
        <w:rPr>
          <w:sz w:val="24"/>
          <w:szCs w:val="24"/>
        </w:rPr>
        <w:t xml:space="preserve">назначения под земли </w:t>
      </w:r>
      <w:r w:rsidR="00D31E2F">
        <w:rPr>
          <w:sz w:val="24"/>
          <w:szCs w:val="24"/>
        </w:rPr>
        <w:t>индивидуального жилищного строительства (далее ИЖС)</w:t>
      </w:r>
      <w:r w:rsidR="00CF1F43">
        <w:rPr>
          <w:sz w:val="24"/>
          <w:szCs w:val="24"/>
        </w:rPr>
        <w:t xml:space="preserve">, а ходатайство Генерального директора ОАО «Аэропорт – Абакан» говорит о том, что согласно Заключения </w:t>
      </w:r>
      <w:r w:rsidR="006203A5">
        <w:rPr>
          <w:sz w:val="24"/>
          <w:szCs w:val="24"/>
        </w:rPr>
        <w:t>ФГУ «</w:t>
      </w:r>
      <w:proofErr w:type="spellStart"/>
      <w:r w:rsidR="006203A5">
        <w:rPr>
          <w:sz w:val="24"/>
          <w:szCs w:val="24"/>
        </w:rPr>
        <w:t>Главэкспертизы</w:t>
      </w:r>
      <w:proofErr w:type="spellEnd"/>
      <w:r w:rsidR="006203A5">
        <w:rPr>
          <w:sz w:val="24"/>
          <w:szCs w:val="24"/>
        </w:rPr>
        <w:t xml:space="preserve"> России» </w:t>
      </w:r>
      <w:r w:rsidR="00CF1F43">
        <w:rPr>
          <w:sz w:val="24"/>
          <w:szCs w:val="24"/>
        </w:rPr>
        <w:t>сделан вывод об отсутствии необходимости</w:t>
      </w:r>
      <w:r w:rsidR="006203A5">
        <w:rPr>
          <w:sz w:val="24"/>
          <w:szCs w:val="24"/>
        </w:rPr>
        <w:t xml:space="preserve"> устройства </w:t>
      </w:r>
      <w:proofErr w:type="spellStart"/>
      <w:r w:rsidR="006203A5">
        <w:rPr>
          <w:sz w:val="24"/>
          <w:szCs w:val="24"/>
        </w:rPr>
        <w:t>санитрно</w:t>
      </w:r>
      <w:proofErr w:type="spellEnd"/>
      <w:r w:rsidR="006203A5">
        <w:rPr>
          <w:sz w:val="24"/>
          <w:szCs w:val="24"/>
        </w:rPr>
        <w:t xml:space="preserve"> – защитной зоны в уже</w:t>
      </w:r>
      <w:proofErr w:type="gramEnd"/>
      <w:r w:rsidR="006203A5">
        <w:rPr>
          <w:sz w:val="24"/>
          <w:szCs w:val="24"/>
        </w:rPr>
        <w:t xml:space="preserve"> сложившейся жилой застройки в районе аэропорта, в документе отмечено ПДК нет. Вместе с тем Воздушный  кодекс ст. 46,47 и Федеральные правила, утвержденные Постановлением Правительства РФ запрещают проектирование</w:t>
      </w:r>
      <w:proofErr w:type="gramStart"/>
      <w:r w:rsidR="006203A5">
        <w:rPr>
          <w:sz w:val="24"/>
          <w:szCs w:val="24"/>
        </w:rPr>
        <w:t xml:space="preserve"> ,</w:t>
      </w:r>
      <w:proofErr w:type="gramEnd"/>
      <w:r w:rsidR="006203A5">
        <w:rPr>
          <w:sz w:val="24"/>
          <w:szCs w:val="24"/>
        </w:rPr>
        <w:t xml:space="preserve"> строительство и развитие городских и сельских поселений, а так же строительство и реконструкцию промышленных сельскохозяйственных объектов капитального строительства и индивидуального строительства в пределах приаэродромной территории без согласования со старшим авиационным начальником</w:t>
      </w:r>
      <w:r w:rsidR="005A1646">
        <w:rPr>
          <w:sz w:val="24"/>
          <w:szCs w:val="24"/>
        </w:rPr>
        <w:t>.</w:t>
      </w:r>
    </w:p>
    <w:p w:rsidR="000D4399" w:rsidRPr="000B3658" w:rsidRDefault="00D66EB9" w:rsidP="00B516EB">
      <w:pPr>
        <w:jc w:val="both"/>
        <w:rPr>
          <w:sz w:val="24"/>
          <w:szCs w:val="24"/>
        </w:rPr>
      </w:pPr>
      <w:r w:rsidRPr="000B3658">
        <w:rPr>
          <w:b/>
          <w:sz w:val="24"/>
          <w:szCs w:val="24"/>
        </w:rPr>
        <w:t xml:space="preserve">Выступила: </w:t>
      </w:r>
      <w:r w:rsidRPr="000B3658">
        <w:rPr>
          <w:sz w:val="24"/>
          <w:szCs w:val="24"/>
        </w:rPr>
        <w:t xml:space="preserve"> Архитектор </w:t>
      </w:r>
      <w:proofErr w:type="gramStart"/>
      <w:r w:rsidRPr="000B3658">
        <w:rPr>
          <w:sz w:val="24"/>
          <w:szCs w:val="24"/>
        </w:rPr>
        <w:t>г</w:t>
      </w:r>
      <w:proofErr w:type="gramEnd"/>
      <w:r w:rsidRPr="000B3658">
        <w:rPr>
          <w:sz w:val="24"/>
          <w:szCs w:val="24"/>
        </w:rPr>
        <w:t>. Абакана она задала вопрос «Если по ходатайству ОАО «Аэропорт – Абакан» санита</w:t>
      </w:r>
      <w:r w:rsidR="00315359" w:rsidRPr="000B3658">
        <w:rPr>
          <w:sz w:val="24"/>
          <w:szCs w:val="24"/>
        </w:rPr>
        <w:t>рная зона вокруг аэропорта не нужна, тогд</w:t>
      </w:r>
      <w:r w:rsidRPr="000B3658">
        <w:rPr>
          <w:sz w:val="24"/>
          <w:szCs w:val="24"/>
        </w:rPr>
        <w:t xml:space="preserve">а зачем </w:t>
      </w:r>
      <w:r w:rsidR="00315359" w:rsidRPr="000B3658">
        <w:rPr>
          <w:sz w:val="24"/>
          <w:szCs w:val="24"/>
        </w:rPr>
        <w:t>в генплане планируется вынос аэропорта?».</w:t>
      </w:r>
      <w:r w:rsidR="005A1646">
        <w:rPr>
          <w:sz w:val="24"/>
          <w:szCs w:val="24"/>
        </w:rPr>
        <w:t xml:space="preserve"> На ее вопрос </w:t>
      </w:r>
      <w:proofErr w:type="gramStart"/>
      <w:r w:rsidR="005A1646">
        <w:rPr>
          <w:sz w:val="24"/>
          <w:szCs w:val="24"/>
        </w:rPr>
        <w:t>ответила</w:t>
      </w:r>
      <w:proofErr w:type="gramEnd"/>
      <w:r w:rsidR="005A1646">
        <w:rPr>
          <w:sz w:val="24"/>
          <w:szCs w:val="24"/>
        </w:rPr>
        <w:t xml:space="preserve">  проектировщик </w:t>
      </w:r>
      <w:proofErr w:type="spellStart"/>
      <w:r w:rsidR="005A1646">
        <w:rPr>
          <w:sz w:val="24"/>
          <w:szCs w:val="24"/>
        </w:rPr>
        <w:t>Дероберти</w:t>
      </w:r>
      <w:proofErr w:type="spellEnd"/>
      <w:r w:rsidR="005A1646">
        <w:rPr>
          <w:sz w:val="24"/>
          <w:szCs w:val="24"/>
        </w:rPr>
        <w:t xml:space="preserve"> Т.А. она сказала</w:t>
      </w:r>
      <w:r w:rsidR="000D4399" w:rsidRPr="000B3658">
        <w:rPr>
          <w:sz w:val="24"/>
          <w:szCs w:val="24"/>
        </w:rPr>
        <w:t>, что вынос Аэропорта запланировал в генплане на перспективу.</w:t>
      </w:r>
    </w:p>
    <w:p w:rsidR="000D4399" w:rsidRPr="000B3658" w:rsidRDefault="000D4399" w:rsidP="00B516EB">
      <w:pPr>
        <w:jc w:val="both"/>
        <w:rPr>
          <w:sz w:val="24"/>
          <w:szCs w:val="24"/>
        </w:rPr>
      </w:pPr>
      <w:r w:rsidRPr="000B3658">
        <w:rPr>
          <w:b/>
          <w:sz w:val="24"/>
          <w:szCs w:val="24"/>
        </w:rPr>
        <w:t>Выступил</w:t>
      </w:r>
      <w:r w:rsidRPr="000B3658">
        <w:rPr>
          <w:sz w:val="24"/>
          <w:szCs w:val="24"/>
        </w:rPr>
        <w:t xml:space="preserve">: Первый заместитель главы </w:t>
      </w:r>
      <w:proofErr w:type="spellStart"/>
      <w:r w:rsidRPr="000B3658">
        <w:rPr>
          <w:sz w:val="24"/>
          <w:szCs w:val="24"/>
        </w:rPr>
        <w:t>Усть</w:t>
      </w:r>
      <w:proofErr w:type="spellEnd"/>
      <w:r w:rsidRPr="000B3658">
        <w:rPr>
          <w:sz w:val="24"/>
          <w:szCs w:val="24"/>
        </w:rPr>
        <w:t xml:space="preserve"> – Абаканского района </w:t>
      </w:r>
      <w:proofErr w:type="spellStart"/>
      <w:r w:rsidRPr="000B3658">
        <w:rPr>
          <w:sz w:val="24"/>
          <w:szCs w:val="24"/>
        </w:rPr>
        <w:t>Тутачиков</w:t>
      </w:r>
      <w:proofErr w:type="spellEnd"/>
      <w:r w:rsidRPr="000B3658">
        <w:rPr>
          <w:sz w:val="24"/>
          <w:szCs w:val="24"/>
        </w:rPr>
        <w:t xml:space="preserve"> В.М.</w:t>
      </w:r>
      <w:r w:rsidR="007E4AA5" w:rsidRPr="000B3658">
        <w:rPr>
          <w:sz w:val="24"/>
          <w:szCs w:val="24"/>
        </w:rPr>
        <w:t>он по данному вопросу пояснил, что санитарная зона идет по ограждению Аэропорта, зам. Генерального директора ОАО «Аэропорт – Абакан» - Сергеев Ю.Н. дополнил, что суть санитарной зоны это блокада от жилой застройки, провед</w:t>
      </w:r>
      <w:r w:rsidR="000B3658">
        <w:rPr>
          <w:sz w:val="24"/>
          <w:szCs w:val="24"/>
        </w:rPr>
        <w:t xml:space="preserve">енная экспертиза показала, что </w:t>
      </w:r>
      <w:r w:rsidR="005A1646">
        <w:rPr>
          <w:sz w:val="24"/>
          <w:szCs w:val="24"/>
        </w:rPr>
        <w:t xml:space="preserve"> установление</w:t>
      </w:r>
      <w:r w:rsidR="007E4AA5" w:rsidRPr="000B3658">
        <w:rPr>
          <w:sz w:val="24"/>
          <w:szCs w:val="24"/>
        </w:rPr>
        <w:t xml:space="preserve"> </w:t>
      </w:r>
      <w:proofErr w:type="spellStart"/>
      <w:r w:rsidR="007E4AA5" w:rsidRPr="000B3658">
        <w:rPr>
          <w:sz w:val="24"/>
          <w:szCs w:val="24"/>
        </w:rPr>
        <w:t>сан</w:t>
      </w:r>
      <w:proofErr w:type="gramStart"/>
      <w:r w:rsidR="007E4AA5" w:rsidRPr="000B3658">
        <w:rPr>
          <w:sz w:val="24"/>
          <w:szCs w:val="24"/>
        </w:rPr>
        <w:t>.з</w:t>
      </w:r>
      <w:proofErr w:type="gramEnd"/>
      <w:r w:rsidR="007E4AA5" w:rsidRPr="000B3658">
        <w:rPr>
          <w:sz w:val="24"/>
          <w:szCs w:val="24"/>
        </w:rPr>
        <w:t>он</w:t>
      </w:r>
      <w:r w:rsidR="000B3658">
        <w:rPr>
          <w:sz w:val="24"/>
          <w:szCs w:val="24"/>
        </w:rPr>
        <w:t>ы</w:t>
      </w:r>
      <w:proofErr w:type="spellEnd"/>
      <w:r w:rsidR="000B3658">
        <w:rPr>
          <w:sz w:val="24"/>
          <w:szCs w:val="24"/>
        </w:rPr>
        <w:t xml:space="preserve"> не обязательно </w:t>
      </w:r>
      <w:r w:rsidR="007E4AA5" w:rsidRPr="000B3658">
        <w:rPr>
          <w:sz w:val="24"/>
          <w:szCs w:val="24"/>
        </w:rPr>
        <w:t xml:space="preserve"> т.к ПДК, электромагнитные излучения в пределах нормы, а вот воздействия дыма, тихие ветра, орнитологическая обстановка</w:t>
      </w:r>
      <w:r w:rsidR="000B3658">
        <w:rPr>
          <w:sz w:val="24"/>
          <w:szCs w:val="24"/>
        </w:rPr>
        <w:t>, размещение водоема не возможны</w:t>
      </w:r>
      <w:r w:rsidR="007E4AA5" w:rsidRPr="000B3658">
        <w:rPr>
          <w:sz w:val="24"/>
          <w:szCs w:val="24"/>
        </w:rPr>
        <w:t>.</w:t>
      </w:r>
    </w:p>
    <w:p w:rsidR="00C062D7" w:rsidRPr="000B3658" w:rsidRDefault="00C062D7" w:rsidP="00B516EB">
      <w:pPr>
        <w:jc w:val="both"/>
        <w:rPr>
          <w:sz w:val="24"/>
          <w:szCs w:val="24"/>
        </w:rPr>
      </w:pPr>
      <w:r w:rsidRPr="000B3658">
        <w:rPr>
          <w:b/>
          <w:sz w:val="24"/>
          <w:szCs w:val="24"/>
        </w:rPr>
        <w:t>Выступил:</w:t>
      </w:r>
      <w:r w:rsidRPr="000B3658">
        <w:rPr>
          <w:sz w:val="24"/>
          <w:szCs w:val="24"/>
        </w:rPr>
        <w:t xml:space="preserve"> Демин А.И. он </w:t>
      </w:r>
      <w:r w:rsidR="005A1646">
        <w:rPr>
          <w:sz w:val="24"/>
          <w:szCs w:val="24"/>
        </w:rPr>
        <w:t>сказал, что решения проблемы по дыму от печного отопления</w:t>
      </w:r>
      <w:r w:rsidRPr="000B3658">
        <w:rPr>
          <w:sz w:val="24"/>
          <w:szCs w:val="24"/>
        </w:rPr>
        <w:t xml:space="preserve"> н</w:t>
      </w:r>
      <w:r w:rsidR="005A1646">
        <w:rPr>
          <w:sz w:val="24"/>
          <w:szCs w:val="24"/>
        </w:rPr>
        <w:t xml:space="preserve">еобходимо предусмотреть в генеральном </w:t>
      </w:r>
      <w:r w:rsidR="00E24155" w:rsidRPr="000B3658">
        <w:rPr>
          <w:sz w:val="24"/>
          <w:szCs w:val="24"/>
        </w:rPr>
        <w:t xml:space="preserve"> п</w:t>
      </w:r>
      <w:r w:rsidRPr="000B3658">
        <w:rPr>
          <w:sz w:val="24"/>
          <w:szCs w:val="24"/>
        </w:rPr>
        <w:t>лане центральное снабжение водой и централизованное отопление и канализацию.</w:t>
      </w:r>
    </w:p>
    <w:p w:rsidR="00C062D7" w:rsidRPr="000B3658" w:rsidRDefault="00C062D7" w:rsidP="00B516EB">
      <w:pPr>
        <w:jc w:val="both"/>
        <w:rPr>
          <w:sz w:val="24"/>
          <w:szCs w:val="24"/>
        </w:rPr>
      </w:pPr>
      <w:r w:rsidRPr="000B3658">
        <w:rPr>
          <w:b/>
          <w:sz w:val="24"/>
          <w:szCs w:val="24"/>
        </w:rPr>
        <w:t>Выступила</w:t>
      </w:r>
      <w:r w:rsidRPr="000B3658">
        <w:rPr>
          <w:sz w:val="24"/>
          <w:szCs w:val="24"/>
        </w:rPr>
        <w:t xml:space="preserve">: житель села Калинино Рябцева Л.Н.- она сказала, что </w:t>
      </w:r>
      <w:r w:rsidR="005A1646">
        <w:rPr>
          <w:sz w:val="24"/>
          <w:szCs w:val="24"/>
        </w:rPr>
        <w:t xml:space="preserve">ее муж </w:t>
      </w:r>
      <w:r w:rsidRPr="000B3658">
        <w:rPr>
          <w:sz w:val="24"/>
          <w:szCs w:val="24"/>
        </w:rPr>
        <w:t xml:space="preserve">имеет земельный </w:t>
      </w:r>
      <w:r w:rsidR="005A1646">
        <w:rPr>
          <w:sz w:val="24"/>
          <w:szCs w:val="24"/>
        </w:rPr>
        <w:t>участок сельскохозяйственного назначения 5,6 га</w:t>
      </w:r>
      <w:proofErr w:type="gramStart"/>
      <w:r w:rsidR="005A1646">
        <w:rPr>
          <w:sz w:val="24"/>
          <w:szCs w:val="24"/>
        </w:rPr>
        <w:t>.</w:t>
      </w:r>
      <w:proofErr w:type="gramEnd"/>
      <w:r w:rsidR="005A1646">
        <w:rPr>
          <w:sz w:val="24"/>
          <w:szCs w:val="24"/>
        </w:rPr>
        <w:t xml:space="preserve"> (</w:t>
      </w:r>
      <w:proofErr w:type="gramStart"/>
      <w:r w:rsidR="005A1646">
        <w:rPr>
          <w:sz w:val="24"/>
          <w:szCs w:val="24"/>
        </w:rPr>
        <w:t>п</w:t>
      </w:r>
      <w:proofErr w:type="gramEnd"/>
      <w:r w:rsidR="005A1646">
        <w:rPr>
          <w:sz w:val="24"/>
          <w:szCs w:val="24"/>
        </w:rPr>
        <w:t>оле 245 га.), как</w:t>
      </w:r>
      <w:r w:rsidR="00073E0D">
        <w:rPr>
          <w:sz w:val="24"/>
          <w:szCs w:val="24"/>
        </w:rPr>
        <w:t xml:space="preserve">ова его дальнейшая перспектива </w:t>
      </w:r>
      <w:r w:rsidR="005A1646">
        <w:rPr>
          <w:sz w:val="24"/>
          <w:szCs w:val="24"/>
        </w:rPr>
        <w:t>использования</w:t>
      </w:r>
      <w:r w:rsidR="00073E0D">
        <w:rPr>
          <w:sz w:val="24"/>
          <w:szCs w:val="24"/>
        </w:rPr>
        <w:t>.</w:t>
      </w:r>
      <w:r w:rsidR="005A1646">
        <w:rPr>
          <w:sz w:val="24"/>
          <w:szCs w:val="24"/>
        </w:rPr>
        <w:t xml:space="preserve"> </w:t>
      </w:r>
    </w:p>
    <w:p w:rsidR="003F6A53" w:rsidRDefault="00C062D7" w:rsidP="00B516EB">
      <w:pPr>
        <w:jc w:val="both"/>
        <w:rPr>
          <w:sz w:val="24"/>
          <w:szCs w:val="24"/>
        </w:rPr>
      </w:pPr>
      <w:r w:rsidRPr="000B3658">
        <w:rPr>
          <w:sz w:val="24"/>
          <w:szCs w:val="24"/>
        </w:rPr>
        <w:t>Демин А.И</w:t>
      </w:r>
      <w:r w:rsidR="00073E0D">
        <w:rPr>
          <w:sz w:val="24"/>
          <w:szCs w:val="24"/>
        </w:rPr>
        <w:t xml:space="preserve">. пояснил, что </w:t>
      </w:r>
      <w:r w:rsidR="003F6A53">
        <w:rPr>
          <w:sz w:val="24"/>
          <w:szCs w:val="24"/>
        </w:rPr>
        <w:t>проектом генерального плана предусмотрен перевод земли (поле 245га.) под ИЖС. Для этого необходимо</w:t>
      </w:r>
      <w:r w:rsidRPr="000B3658">
        <w:rPr>
          <w:sz w:val="24"/>
          <w:szCs w:val="24"/>
        </w:rPr>
        <w:t xml:space="preserve"> разработать проект </w:t>
      </w:r>
      <w:r w:rsidR="003F6A53">
        <w:rPr>
          <w:sz w:val="24"/>
          <w:szCs w:val="24"/>
        </w:rPr>
        <w:t>детальной планировки, для этих целей необходимы</w:t>
      </w:r>
      <w:r w:rsidRPr="000B3658">
        <w:rPr>
          <w:sz w:val="24"/>
          <w:szCs w:val="24"/>
        </w:rPr>
        <w:t xml:space="preserve"> деньги в сумме 3,5млн. руб., в настоящее время таких денег в бюджете поселения нет</w:t>
      </w:r>
      <w:r w:rsidR="003F6A53">
        <w:rPr>
          <w:sz w:val="24"/>
          <w:szCs w:val="24"/>
        </w:rPr>
        <w:t>. Если Ваша земля будет занята под объекты социальной сферы, тогда земля будет выкупаться в соответствии с действующим законодательством.</w:t>
      </w:r>
    </w:p>
    <w:p w:rsidR="00C21988" w:rsidRPr="000B3658" w:rsidRDefault="00C21988" w:rsidP="00B516EB">
      <w:pPr>
        <w:jc w:val="both"/>
        <w:rPr>
          <w:sz w:val="24"/>
          <w:szCs w:val="24"/>
        </w:rPr>
      </w:pPr>
      <w:r w:rsidRPr="000B3658">
        <w:rPr>
          <w:b/>
          <w:sz w:val="24"/>
          <w:szCs w:val="24"/>
        </w:rPr>
        <w:t xml:space="preserve">Выступил: </w:t>
      </w:r>
      <w:r w:rsidRPr="000B3658">
        <w:rPr>
          <w:sz w:val="24"/>
          <w:szCs w:val="24"/>
        </w:rPr>
        <w:t>Предпринимать д. Чапаево Демин Ю.Е.</w:t>
      </w:r>
      <w:r w:rsidR="00E24155" w:rsidRPr="000B3658">
        <w:rPr>
          <w:sz w:val="24"/>
          <w:szCs w:val="24"/>
        </w:rPr>
        <w:t xml:space="preserve"> он сказал, что в течение</w:t>
      </w:r>
      <w:r w:rsidRPr="000B3658">
        <w:rPr>
          <w:sz w:val="24"/>
          <w:szCs w:val="24"/>
        </w:rPr>
        <w:t xml:space="preserve"> 10 лет осуществляет деятельность по распиловке леса,</w:t>
      </w:r>
      <w:r w:rsidR="003C345B" w:rsidRPr="000B3658">
        <w:rPr>
          <w:sz w:val="24"/>
          <w:szCs w:val="24"/>
        </w:rPr>
        <w:t xml:space="preserve"> в д. Чапаево, ул. Совхозная, </w:t>
      </w:r>
      <w:r w:rsidRPr="000B3658">
        <w:rPr>
          <w:sz w:val="24"/>
          <w:szCs w:val="24"/>
        </w:rPr>
        <w:t xml:space="preserve"> созда</w:t>
      </w:r>
      <w:r w:rsidR="003F6A53">
        <w:rPr>
          <w:sz w:val="24"/>
          <w:szCs w:val="24"/>
        </w:rPr>
        <w:t>ет рабочие места для жителей поселения, почему генеральным планом предусмотрено закрытие пилорамы и перевод земли под ИЖС.</w:t>
      </w:r>
    </w:p>
    <w:p w:rsidR="003C345B" w:rsidRPr="000B3658" w:rsidRDefault="003C345B" w:rsidP="00B516EB">
      <w:pPr>
        <w:jc w:val="both"/>
        <w:rPr>
          <w:sz w:val="24"/>
          <w:szCs w:val="24"/>
        </w:rPr>
      </w:pPr>
      <w:r w:rsidRPr="000B3658">
        <w:rPr>
          <w:b/>
          <w:sz w:val="24"/>
          <w:szCs w:val="24"/>
        </w:rPr>
        <w:t>Выступил:</w:t>
      </w:r>
      <w:r w:rsidRPr="000B3658">
        <w:rPr>
          <w:sz w:val="24"/>
          <w:szCs w:val="24"/>
        </w:rPr>
        <w:t xml:space="preserve"> </w:t>
      </w:r>
      <w:r w:rsidR="007D2B50">
        <w:rPr>
          <w:sz w:val="24"/>
          <w:szCs w:val="24"/>
        </w:rPr>
        <w:t>Демин А.И – глава Калининского сельсовета, он сказал, что в ходе работы комиссии поступили заявления от предприятий и частных лиц по данному вопросу, предлагается этот вопрос передать в согласительную комиссию для окончательного решения.</w:t>
      </w:r>
    </w:p>
    <w:p w:rsidR="006965AC" w:rsidRPr="000B3658" w:rsidRDefault="006965AC" w:rsidP="00B516EB">
      <w:pPr>
        <w:jc w:val="both"/>
        <w:rPr>
          <w:sz w:val="24"/>
          <w:szCs w:val="24"/>
        </w:rPr>
      </w:pPr>
      <w:r w:rsidRPr="000B3658">
        <w:rPr>
          <w:b/>
          <w:sz w:val="24"/>
          <w:szCs w:val="24"/>
        </w:rPr>
        <w:t xml:space="preserve">Выступил: </w:t>
      </w:r>
      <w:proofErr w:type="spellStart"/>
      <w:r w:rsidRPr="000B3658">
        <w:rPr>
          <w:sz w:val="24"/>
          <w:szCs w:val="24"/>
        </w:rPr>
        <w:t>Тулаев</w:t>
      </w:r>
      <w:proofErr w:type="spellEnd"/>
      <w:r w:rsidRPr="000B3658">
        <w:rPr>
          <w:sz w:val="24"/>
          <w:szCs w:val="24"/>
        </w:rPr>
        <w:t xml:space="preserve"> Ю.М. он поддержал предложение о создании согласительной комиссии и предложил включить представителей д. Чапаево по решению вопроса установки </w:t>
      </w:r>
      <w:r w:rsidRPr="000B3658">
        <w:rPr>
          <w:sz w:val="24"/>
          <w:szCs w:val="24"/>
        </w:rPr>
        <w:lastRenderedPageBreak/>
        <w:t>промышленной зоны в д. Чапаево, в районе ул. Совхозной.</w:t>
      </w:r>
    </w:p>
    <w:p w:rsidR="006965AC" w:rsidRPr="000B3658" w:rsidRDefault="006965AC" w:rsidP="00B516EB">
      <w:pPr>
        <w:jc w:val="both"/>
        <w:rPr>
          <w:sz w:val="24"/>
          <w:szCs w:val="24"/>
        </w:rPr>
      </w:pPr>
      <w:r w:rsidRPr="000B3658">
        <w:rPr>
          <w:sz w:val="24"/>
          <w:szCs w:val="24"/>
        </w:rPr>
        <w:t>Выступила: Колганова З.</w:t>
      </w:r>
      <w:proofErr w:type="gramStart"/>
      <w:r w:rsidRPr="000B3658">
        <w:rPr>
          <w:sz w:val="24"/>
          <w:szCs w:val="24"/>
        </w:rPr>
        <w:t>М.</w:t>
      </w:r>
      <w:proofErr w:type="gramEnd"/>
      <w:r w:rsidRPr="000B3658">
        <w:rPr>
          <w:sz w:val="24"/>
          <w:szCs w:val="24"/>
        </w:rPr>
        <w:t xml:space="preserve"> которая предложила перевести земли </w:t>
      </w:r>
      <w:r w:rsidR="007D2B50">
        <w:rPr>
          <w:sz w:val="24"/>
          <w:szCs w:val="24"/>
        </w:rPr>
        <w:t>сельскохозяйственного назначения</w:t>
      </w:r>
      <w:r w:rsidR="00501A74" w:rsidRPr="000B3658">
        <w:rPr>
          <w:sz w:val="24"/>
          <w:szCs w:val="24"/>
        </w:rPr>
        <w:t xml:space="preserve"> </w:t>
      </w:r>
      <w:r w:rsidRPr="000B3658">
        <w:rPr>
          <w:sz w:val="24"/>
          <w:szCs w:val="24"/>
        </w:rPr>
        <w:t>в районе Абаканской ТЭЦ в ИЖС.</w:t>
      </w:r>
    </w:p>
    <w:p w:rsidR="006965AC" w:rsidRDefault="006965AC" w:rsidP="00B516EB">
      <w:pPr>
        <w:jc w:val="both"/>
        <w:rPr>
          <w:sz w:val="24"/>
          <w:szCs w:val="24"/>
        </w:rPr>
      </w:pPr>
      <w:r w:rsidRPr="000B3658">
        <w:rPr>
          <w:b/>
          <w:sz w:val="24"/>
          <w:szCs w:val="24"/>
        </w:rPr>
        <w:t>Выступил:</w:t>
      </w:r>
      <w:r w:rsidRPr="000B3658">
        <w:rPr>
          <w:sz w:val="24"/>
          <w:szCs w:val="24"/>
        </w:rPr>
        <w:t xml:space="preserve"> </w:t>
      </w:r>
      <w:proofErr w:type="spellStart"/>
      <w:r w:rsidRPr="000B3658">
        <w:rPr>
          <w:sz w:val="24"/>
          <w:szCs w:val="24"/>
        </w:rPr>
        <w:t>Тутатчиков</w:t>
      </w:r>
      <w:proofErr w:type="spellEnd"/>
      <w:r w:rsidRPr="000B3658">
        <w:rPr>
          <w:sz w:val="24"/>
          <w:szCs w:val="24"/>
        </w:rPr>
        <w:t xml:space="preserve"> В.М. он доложил, что на проект планировки денежные средства обещают выделить из</w:t>
      </w:r>
      <w:r w:rsidR="00501A74" w:rsidRPr="000B3658">
        <w:rPr>
          <w:sz w:val="24"/>
          <w:szCs w:val="24"/>
        </w:rPr>
        <w:t xml:space="preserve"> республиканского бюджета, принятие генплана жизненно необходимо, генплан устанавливает черту населенного пункта.</w:t>
      </w:r>
      <w:r w:rsidR="007D2B50">
        <w:rPr>
          <w:sz w:val="24"/>
          <w:szCs w:val="24"/>
        </w:rPr>
        <w:t xml:space="preserve"> Вопрос по землям в районе Абаканской ТЭЦ тоже необходимо проработать на согласительной комиссии.</w:t>
      </w:r>
    </w:p>
    <w:p w:rsidR="007D2B50" w:rsidRDefault="006B08AD" w:rsidP="00B516EB">
      <w:pPr>
        <w:jc w:val="both"/>
        <w:rPr>
          <w:sz w:val="24"/>
          <w:szCs w:val="24"/>
        </w:rPr>
      </w:pPr>
      <w:r w:rsidRPr="006B08AD">
        <w:rPr>
          <w:b/>
          <w:sz w:val="24"/>
          <w:szCs w:val="24"/>
        </w:rPr>
        <w:t>Выступил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Халимов</w:t>
      </w:r>
      <w:proofErr w:type="spellEnd"/>
      <w:r>
        <w:rPr>
          <w:sz w:val="24"/>
          <w:szCs w:val="24"/>
        </w:rPr>
        <w:t xml:space="preserve"> И.О. –представитель Дачного некоммерческого общества «Калинино»</w:t>
      </w:r>
      <w:r w:rsidR="0004799A">
        <w:rPr>
          <w:sz w:val="24"/>
          <w:szCs w:val="24"/>
        </w:rPr>
        <w:t>, он задал вопрос «</w:t>
      </w:r>
      <w:r>
        <w:rPr>
          <w:sz w:val="24"/>
          <w:szCs w:val="24"/>
        </w:rPr>
        <w:t>хотелось бы узнать</w:t>
      </w:r>
      <w:r w:rsidR="008D59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как и в какие сроки будет реализовываться генеральный план</w:t>
      </w:r>
      <w:r w:rsidR="008D5991">
        <w:rPr>
          <w:sz w:val="24"/>
          <w:szCs w:val="24"/>
        </w:rPr>
        <w:t>, в частности перевод земли их сельскохозяйственного назначения  в ИЖС на прилегающих к селу землях.</w:t>
      </w:r>
    </w:p>
    <w:p w:rsidR="008D5991" w:rsidRDefault="008D5991" w:rsidP="00B516EB">
      <w:pPr>
        <w:jc w:val="both"/>
        <w:rPr>
          <w:sz w:val="24"/>
          <w:szCs w:val="24"/>
        </w:rPr>
      </w:pPr>
      <w:r w:rsidRPr="000B3658">
        <w:rPr>
          <w:b/>
          <w:sz w:val="24"/>
          <w:szCs w:val="24"/>
        </w:rPr>
        <w:t>Выступил:</w:t>
      </w:r>
      <w:r w:rsidRPr="000B3658">
        <w:rPr>
          <w:sz w:val="24"/>
          <w:szCs w:val="24"/>
        </w:rPr>
        <w:t xml:space="preserve"> Демин А.И. – глава Калининского сельсовета</w:t>
      </w:r>
      <w:r>
        <w:rPr>
          <w:sz w:val="24"/>
          <w:szCs w:val="24"/>
        </w:rPr>
        <w:t xml:space="preserve"> он сказал, что генеральный план будет реализовываться поэтапно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 ближайших 20 лет, согласно утвержденного плана мероприятий до 2030 года.</w:t>
      </w:r>
    </w:p>
    <w:p w:rsidR="008D5991" w:rsidRPr="007D2B50" w:rsidRDefault="008D5991" w:rsidP="00B516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Выступила: </w:t>
      </w:r>
      <w:r>
        <w:rPr>
          <w:sz w:val="24"/>
          <w:szCs w:val="24"/>
        </w:rPr>
        <w:t xml:space="preserve">Левченко Г.А. – депутат  Совета депутатов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Абаканского района, </w:t>
      </w:r>
      <w:r w:rsidR="000746A8">
        <w:rPr>
          <w:sz w:val="24"/>
          <w:szCs w:val="24"/>
        </w:rPr>
        <w:t>она задала вопрос « Почему генеральным планом не предусмотрено сохранить промышленное производство в районе КРС ЗАО «</w:t>
      </w:r>
      <w:proofErr w:type="spellStart"/>
      <w:r w:rsidR="000746A8">
        <w:rPr>
          <w:sz w:val="24"/>
          <w:szCs w:val="24"/>
        </w:rPr>
        <w:t>Шебаевское</w:t>
      </w:r>
      <w:proofErr w:type="spellEnd"/>
      <w:r w:rsidR="000746A8">
        <w:rPr>
          <w:sz w:val="24"/>
          <w:szCs w:val="24"/>
        </w:rPr>
        <w:t>».</w:t>
      </w:r>
    </w:p>
    <w:p w:rsidR="00501A74" w:rsidRPr="000B3658" w:rsidRDefault="007D2B50" w:rsidP="00B516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1A74" w:rsidRPr="000B3658">
        <w:rPr>
          <w:b/>
          <w:sz w:val="24"/>
          <w:szCs w:val="24"/>
        </w:rPr>
        <w:t>Выступил:</w:t>
      </w:r>
      <w:r w:rsidR="00501A74" w:rsidRPr="000B3658">
        <w:rPr>
          <w:sz w:val="24"/>
          <w:szCs w:val="24"/>
        </w:rPr>
        <w:t xml:space="preserve"> Демин А.И. – глава Калининского сельсовета </w:t>
      </w:r>
      <w:r w:rsidR="000746A8">
        <w:rPr>
          <w:sz w:val="24"/>
          <w:szCs w:val="24"/>
        </w:rPr>
        <w:t xml:space="preserve"> он сказал, что данный вопрос тоже необходимо проработать согласительной комиссии, а так же </w:t>
      </w:r>
      <w:r w:rsidR="00434304" w:rsidRPr="000B3658">
        <w:rPr>
          <w:sz w:val="24"/>
          <w:szCs w:val="24"/>
        </w:rPr>
        <w:t xml:space="preserve">предложил внести изменения в правила землепользования и застройки, согласительной комиссии рассмотреть все предложения сторон и </w:t>
      </w:r>
      <w:r w:rsidR="000B3658">
        <w:rPr>
          <w:sz w:val="24"/>
          <w:szCs w:val="24"/>
        </w:rPr>
        <w:t>внести изменения и дополнения в генеральны</w:t>
      </w:r>
      <w:r w:rsidR="00CD69FA">
        <w:rPr>
          <w:sz w:val="24"/>
          <w:szCs w:val="24"/>
        </w:rPr>
        <w:t>й</w:t>
      </w:r>
      <w:r w:rsidR="000B3658">
        <w:rPr>
          <w:sz w:val="24"/>
          <w:szCs w:val="24"/>
        </w:rPr>
        <w:t xml:space="preserve"> план застройки и правила землепользования и застройки</w:t>
      </w:r>
      <w:r w:rsidR="00CD69FA">
        <w:rPr>
          <w:sz w:val="24"/>
          <w:szCs w:val="24"/>
        </w:rPr>
        <w:t xml:space="preserve">, </w:t>
      </w:r>
      <w:r w:rsidR="00434304" w:rsidRPr="000B3658">
        <w:rPr>
          <w:sz w:val="24"/>
          <w:szCs w:val="24"/>
        </w:rPr>
        <w:t>коллегиально принять решение.</w:t>
      </w:r>
    </w:p>
    <w:p w:rsidR="0011629D" w:rsidRPr="000B3658" w:rsidRDefault="0011629D" w:rsidP="00B516EB">
      <w:pPr>
        <w:ind w:firstLine="708"/>
        <w:jc w:val="both"/>
        <w:rPr>
          <w:sz w:val="24"/>
          <w:szCs w:val="24"/>
        </w:rPr>
      </w:pPr>
    </w:p>
    <w:p w:rsidR="00434304" w:rsidRPr="00CD69FA" w:rsidRDefault="0011629D" w:rsidP="00B516EB">
      <w:pPr>
        <w:ind w:firstLine="708"/>
        <w:jc w:val="both"/>
        <w:rPr>
          <w:sz w:val="24"/>
          <w:szCs w:val="24"/>
        </w:rPr>
      </w:pPr>
      <w:r w:rsidRPr="000B3658">
        <w:rPr>
          <w:sz w:val="24"/>
          <w:szCs w:val="24"/>
        </w:rPr>
        <w:t>Заслушав и обсудив проект</w:t>
      </w:r>
      <w:r w:rsidR="00434304" w:rsidRPr="000B3658">
        <w:rPr>
          <w:rFonts w:ascii="Arial" w:cs="Arial"/>
          <w:b/>
          <w:bCs/>
          <w:iCs/>
          <w:sz w:val="24"/>
          <w:szCs w:val="24"/>
        </w:rPr>
        <w:t xml:space="preserve"> </w:t>
      </w:r>
      <w:r w:rsidR="00434304" w:rsidRPr="00CD69FA">
        <w:rPr>
          <w:rFonts w:ascii="Arial" w:cs="Arial"/>
          <w:bCs/>
          <w:iCs/>
          <w:sz w:val="24"/>
          <w:szCs w:val="24"/>
        </w:rPr>
        <w:t>генерального</w:t>
      </w:r>
      <w:r w:rsidR="00434304" w:rsidRPr="00CD69FA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CD69FA">
        <w:rPr>
          <w:rFonts w:ascii="Arial" w:cs="Arial"/>
          <w:bCs/>
          <w:iCs/>
          <w:sz w:val="24"/>
          <w:szCs w:val="24"/>
        </w:rPr>
        <w:t>плана</w:t>
      </w:r>
      <w:r w:rsidR="00434304" w:rsidRPr="00CD69FA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CD69FA">
        <w:rPr>
          <w:rFonts w:ascii="Arial" w:cs="Arial"/>
          <w:bCs/>
          <w:iCs/>
          <w:sz w:val="24"/>
          <w:szCs w:val="24"/>
        </w:rPr>
        <w:t>и</w:t>
      </w:r>
      <w:r w:rsidR="00434304" w:rsidRPr="00CD69FA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CD69FA">
        <w:rPr>
          <w:rFonts w:ascii="Arial" w:cs="Arial"/>
          <w:bCs/>
          <w:iCs/>
          <w:sz w:val="24"/>
          <w:szCs w:val="24"/>
        </w:rPr>
        <w:t>правил</w:t>
      </w:r>
      <w:r w:rsidR="00434304" w:rsidRPr="00CD69FA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CD69FA">
        <w:rPr>
          <w:rFonts w:ascii="Arial" w:cs="Arial"/>
          <w:bCs/>
          <w:iCs/>
          <w:sz w:val="24"/>
          <w:szCs w:val="24"/>
        </w:rPr>
        <w:t>землепользования</w:t>
      </w:r>
      <w:r w:rsidR="00434304" w:rsidRPr="00CD69FA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CD69FA">
        <w:rPr>
          <w:rFonts w:ascii="Arial" w:cs="Arial"/>
          <w:bCs/>
          <w:iCs/>
          <w:sz w:val="24"/>
          <w:szCs w:val="24"/>
        </w:rPr>
        <w:t>и</w:t>
      </w:r>
      <w:r w:rsidR="00434304" w:rsidRPr="00CD69FA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CD69FA">
        <w:rPr>
          <w:rFonts w:ascii="Arial" w:cs="Arial"/>
          <w:bCs/>
          <w:iCs/>
          <w:sz w:val="24"/>
          <w:szCs w:val="24"/>
        </w:rPr>
        <w:t>застройки</w:t>
      </w:r>
      <w:r w:rsidR="00434304" w:rsidRPr="00CD69FA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CD69FA">
        <w:rPr>
          <w:rFonts w:ascii="Arial" w:cs="Arial"/>
          <w:bCs/>
          <w:iCs/>
          <w:sz w:val="24"/>
          <w:szCs w:val="24"/>
        </w:rPr>
        <w:t>муниципального</w:t>
      </w:r>
      <w:r w:rsidR="00434304" w:rsidRPr="00CD69FA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CD69FA">
        <w:rPr>
          <w:rFonts w:ascii="Arial" w:cs="Arial"/>
          <w:bCs/>
          <w:iCs/>
          <w:sz w:val="24"/>
          <w:szCs w:val="24"/>
        </w:rPr>
        <w:t>образования</w:t>
      </w:r>
      <w:r w:rsidR="00434304" w:rsidRPr="00CD69FA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CD69FA">
        <w:rPr>
          <w:rFonts w:ascii="Arial" w:cs="Arial"/>
          <w:bCs/>
          <w:iCs/>
          <w:sz w:val="24"/>
          <w:szCs w:val="24"/>
        </w:rPr>
        <w:t>Калининский</w:t>
      </w:r>
      <w:r w:rsidR="00434304" w:rsidRPr="00CD69FA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CD69FA">
        <w:rPr>
          <w:rFonts w:ascii="Arial" w:cs="Arial"/>
          <w:bCs/>
          <w:iCs/>
          <w:sz w:val="24"/>
          <w:szCs w:val="24"/>
        </w:rPr>
        <w:t>сельсовет</w:t>
      </w:r>
      <w:r w:rsidR="00434304" w:rsidRPr="00CD69FA">
        <w:rPr>
          <w:rFonts w:ascii="Arial" w:cs="Arial"/>
          <w:bCs/>
          <w:iCs/>
          <w:sz w:val="24"/>
          <w:szCs w:val="24"/>
        </w:rPr>
        <w:t xml:space="preserve"> </w:t>
      </w:r>
      <w:proofErr w:type="spellStart"/>
      <w:r w:rsidR="00434304" w:rsidRPr="00CD69FA">
        <w:rPr>
          <w:rFonts w:ascii="Arial" w:cs="Arial"/>
          <w:bCs/>
          <w:iCs/>
          <w:sz w:val="24"/>
          <w:szCs w:val="24"/>
        </w:rPr>
        <w:t>Усть</w:t>
      </w:r>
      <w:proofErr w:type="spellEnd"/>
      <w:r w:rsidR="00434304" w:rsidRPr="00CD69FA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CD69FA">
        <w:rPr>
          <w:rFonts w:ascii="Arial" w:cs="Arial"/>
          <w:bCs/>
          <w:iCs/>
          <w:sz w:val="24"/>
          <w:szCs w:val="24"/>
        </w:rPr>
        <w:t>–</w:t>
      </w:r>
      <w:r w:rsidR="00434304" w:rsidRPr="00CD69FA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CD69FA">
        <w:rPr>
          <w:rFonts w:ascii="Arial" w:cs="Arial"/>
          <w:bCs/>
          <w:iCs/>
          <w:sz w:val="24"/>
          <w:szCs w:val="24"/>
        </w:rPr>
        <w:t>Абаканского</w:t>
      </w:r>
      <w:r w:rsidR="00434304" w:rsidRPr="00CD69FA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CD69FA">
        <w:rPr>
          <w:rFonts w:ascii="Arial" w:cs="Arial"/>
          <w:bCs/>
          <w:iCs/>
          <w:sz w:val="24"/>
          <w:szCs w:val="24"/>
        </w:rPr>
        <w:t>района</w:t>
      </w:r>
      <w:r w:rsidR="00434304" w:rsidRPr="00CD69FA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CD69FA">
        <w:rPr>
          <w:rFonts w:ascii="Arial" w:cs="Arial"/>
          <w:bCs/>
          <w:iCs/>
          <w:sz w:val="24"/>
          <w:szCs w:val="24"/>
        </w:rPr>
        <w:t>Республики</w:t>
      </w:r>
      <w:r w:rsidR="00434304" w:rsidRPr="00CD69FA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CD69FA">
        <w:rPr>
          <w:rFonts w:ascii="Arial" w:cs="Arial"/>
          <w:bCs/>
          <w:iCs/>
          <w:sz w:val="24"/>
          <w:szCs w:val="24"/>
        </w:rPr>
        <w:t>Хакасия</w:t>
      </w:r>
    </w:p>
    <w:p w:rsidR="0011629D" w:rsidRPr="00CD69FA" w:rsidRDefault="0011629D" w:rsidP="00B516EB">
      <w:pPr>
        <w:ind w:firstLine="708"/>
        <w:jc w:val="both"/>
        <w:rPr>
          <w:sz w:val="24"/>
          <w:szCs w:val="24"/>
        </w:rPr>
      </w:pPr>
      <w:r w:rsidRPr="00CD69FA">
        <w:rPr>
          <w:sz w:val="24"/>
          <w:szCs w:val="24"/>
        </w:rPr>
        <w:t>принято решение:</w:t>
      </w:r>
    </w:p>
    <w:p w:rsidR="0011629D" w:rsidRPr="000B3658" w:rsidRDefault="0011629D" w:rsidP="00B516EB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CD69FA" w:rsidRDefault="00CD69FA" w:rsidP="00B516EB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Создать согласительную комиссию</w:t>
      </w:r>
      <w:r w:rsidR="000746A8">
        <w:rPr>
          <w:sz w:val="24"/>
          <w:szCs w:val="24"/>
        </w:rPr>
        <w:t>.</w:t>
      </w:r>
    </w:p>
    <w:p w:rsidR="000746A8" w:rsidRDefault="000746A8" w:rsidP="00B516EB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заявления,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полученные в результате обсуждения передать в согласительную комиссию</w:t>
      </w:r>
    </w:p>
    <w:p w:rsidR="0011629D" w:rsidRPr="000B3658" w:rsidRDefault="0011629D" w:rsidP="00B516EB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0B3658">
        <w:rPr>
          <w:sz w:val="24"/>
          <w:szCs w:val="24"/>
        </w:rPr>
        <w:t>Одобрить представле</w:t>
      </w:r>
      <w:r w:rsidR="00434304" w:rsidRPr="000B3658">
        <w:rPr>
          <w:sz w:val="24"/>
          <w:szCs w:val="24"/>
        </w:rPr>
        <w:t>нный проект</w:t>
      </w:r>
      <w:r w:rsidR="00434304" w:rsidRPr="000B3658">
        <w:rPr>
          <w:rFonts w:ascii="Arial" w:cs="Arial"/>
          <w:b/>
          <w:bCs/>
          <w:iCs/>
          <w:sz w:val="24"/>
          <w:szCs w:val="24"/>
        </w:rPr>
        <w:t xml:space="preserve"> </w:t>
      </w:r>
      <w:r w:rsidR="00434304" w:rsidRPr="000B3658">
        <w:rPr>
          <w:rFonts w:ascii="Arial" w:cs="Arial"/>
          <w:bCs/>
          <w:iCs/>
          <w:sz w:val="24"/>
          <w:szCs w:val="24"/>
        </w:rPr>
        <w:t>генерального</w:t>
      </w:r>
      <w:r w:rsidR="00434304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0B3658">
        <w:rPr>
          <w:rFonts w:ascii="Arial" w:cs="Arial"/>
          <w:bCs/>
          <w:iCs/>
          <w:sz w:val="24"/>
          <w:szCs w:val="24"/>
        </w:rPr>
        <w:t>плана</w:t>
      </w:r>
      <w:r w:rsidR="00434304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0B3658">
        <w:rPr>
          <w:rFonts w:ascii="Arial" w:cs="Arial"/>
          <w:bCs/>
          <w:iCs/>
          <w:sz w:val="24"/>
          <w:szCs w:val="24"/>
        </w:rPr>
        <w:t>и</w:t>
      </w:r>
      <w:r w:rsidR="00434304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0B3658">
        <w:rPr>
          <w:rFonts w:ascii="Arial" w:cs="Arial"/>
          <w:bCs/>
          <w:iCs/>
          <w:sz w:val="24"/>
          <w:szCs w:val="24"/>
        </w:rPr>
        <w:t>правил</w:t>
      </w:r>
      <w:r w:rsidR="00434304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0B3658">
        <w:rPr>
          <w:rFonts w:ascii="Arial" w:cs="Arial"/>
          <w:bCs/>
          <w:iCs/>
          <w:sz w:val="24"/>
          <w:szCs w:val="24"/>
        </w:rPr>
        <w:t>землепользования</w:t>
      </w:r>
      <w:r w:rsidR="00434304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0B3658">
        <w:rPr>
          <w:rFonts w:ascii="Arial" w:cs="Arial"/>
          <w:bCs/>
          <w:iCs/>
          <w:sz w:val="24"/>
          <w:szCs w:val="24"/>
        </w:rPr>
        <w:t>и</w:t>
      </w:r>
      <w:r w:rsidR="00434304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0B3658">
        <w:rPr>
          <w:rFonts w:ascii="Arial" w:cs="Arial"/>
          <w:bCs/>
          <w:iCs/>
          <w:sz w:val="24"/>
          <w:szCs w:val="24"/>
        </w:rPr>
        <w:t>застройки</w:t>
      </w:r>
      <w:r w:rsidR="00434304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0B3658">
        <w:rPr>
          <w:rFonts w:ascii="Arial" w:cs="Arial"/>
          <w:bCs/>
          <w:iCs/>
          <w:sz w:val="24"/>
          <w:szCs w:val="24"/>
        </w:rPr>
        <w:t>муниципального</w:t>
      </w:r>
      <w:r w:rsidR="00434304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0B3658">
        <w:rPr>
          <w:rFonts w:ascii="Arial" w:cs="Arial"/>
          <w:bCs/>
          <w:iCs/>
          <w:sz w:val="24"/>
          <w:szCs w:val="24"/>
        </w:rPr>
        <w:t>образования</w:t>
      </w:r>
      <w:r w:rsidR="00434304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0B3658">
        <w:rPr>
          <w:rFonts w:ascii="Arial" w:cs="Arial"/>
          <w:bCs/>
          <w:iCs/>
          <w:sz w:val="24"/>
          <w:szCs w:val="24"/>
        </w:rPr>
        <w:t>Калининский</w:t>
      </w:r>
      <w:r w:rsidR="00434304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0B3658">
        <w:rPr>
          <w:rFonts w:ascii="Arial" w:cs="Arial"/>
          <w:bCs/>
          <w:iCs/>
          <w:sz w:val="24"/>
          <w:szCs w:val="24"/>
        </w:rPr>
        <w:t>сельсовет</w:t>
      </w:r>
      <w:r w:rsidR="00434304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0B3658">
        <w:rPr>
          <w:rFonts w:ascii="Arial" w:cs="Arial"/>
          <w:bCs/>
          <w:iCs/>
          <w:sz w:val="24"/>
          <w:szCs w:val="24"/>
        </w:rPr>
        <w:t>с</w:t>
      </w:r>
      <w:r w:rsidR="00434304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0B3658">
        <w:rPr>
          <w:rFonts w:ascii="Arial" w:cs="Arial"/>
          <w:bCs/>
          <w:iCs/>
          <w:sz w:val="24"/>
          <w:szCs w:val="24"/>
        </w:rPr>
        <w:t>внесенными</w:t>
      </w:r>
      <w:r w:rsidR="00434304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0B3658">
        <w:rPr>
          <w:rFonts w:ascii="Arial" w:cs="Arial"/>
          <w:bCs/>
          <w:iCs/>
          <w:sz w:val="24"/>
          <w:szCs w:val="24"/>
        </w:rPr>
        <w:t>изменениями</w:t>
      </w:r>
      <w:r w:rsidR="00434304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0B3658">
        <w:rPr>
          <w:rFonts w:ascii="Arial" w:cs="Arial"/>
          <w:bCs/>
          <w:iCs/>
          <w:sz w:val="24"/>
          <w:szCs w:val="24"/>
        </w:rPr>
        <w:t>и</w:t>
      </w:r>
      <w:r w:rsidR="00434304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434304" w:rsidRPr="000B3658">
        <w:rPr>
          <w:rFonts w:ascii="Arial" w:cs="Arial"/>
          <w:bCs/>
          <w:iCs/>
          <w:sz w:val="24"/>
          <w:szCs w:val="24"/>
        </w:rPr>
        <w:t>дополнениями</w:t>
      </w:r>
      <w:r w:rsidR="000746A8">
        <w:rPr>
          <w:sz w:val="24"/>
          <w:szCs w:val="24"/>
        </w:rPr>
        <w:t>, выработанными в</w:t>
      </w:r>
      <w:r w:rsidR="00B516EB">
        <w:rPr>
          <w:sz w:val="24"/>
          <w:szCs w:val="24"/>
        </w:rPr>
        <w:t xml:space="preserve"> ходе работы согласительной комиссии.</w:t>
      </w:r>
    </w:p>
    <w:p w:rsidR="0011629D" w:rsidRPr="000B3658" w:rsidRDefault="0011629D" w:rsidP="00B516EB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0B3658">
        <w:rPr>
          <w:sz w:val="24"/>
          <w:szCs w:val="24"/>
        </w:rPr>
        <w:t>Рекомендовать Совету</w:t>
      </w:r>
      <w:r w:rsidR="00B516EB">
        <w:rPr>
          <w:sz w:val="24"/>
          <w:szCs w:val="24"/>
        </w:rPr>
        <w:t xml:space="preserve"> депутатов рассмотреть </w:t>
      </w:r>
      <w:r w:rsidRPr="000B3658">
        <w:rPr>
          <w:sz w:val="24"/>
          <w:szCs w:val="24"/>
        </w:rPr>
        <w:t xml:space="preserve"> проект</w:t>
      </w:r>
      <w:r w:rsidR="000B3658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0B3658" w:rsidRPr="000B3658">
        <w:rPr>
          <w:rFonts w:ascii="Arial" w:cs="Arial"/>
          <w:bCs/>
          <w:iCs/>
          <w:sz w:val="24"/>
          <w:szCs w:val="24"/>
        </w:rPr>
        <w:t>генерального</w:t>
      </w:r>
      <w:r w:rsidR="000B3658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0B3658" w:rsidRPr="000B3658">
        <w:rPr>
          <w:rFonts w:ascii="Arial" w:cs="Arial"/>
          <w:bCs/>
          <w:iCs/>
          <w:sz w:val="24"/>
          <w:szCs w:val="24"/>
        </w:rPr>
        <w:t>плана</w:t>
      </w:r>
      <w:r w:rsidR="000B3658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0B3658" w:rsidRPr="000B3658">
        <w:rPr>
          <w:rFonts w:ascii="Arial" w:cs="Arial"/>
          <w:bCs/>
          <w:iCs/>
          <w:sz w:val="24"/>
          <w:szCs w:val="24"/>
        </w:rPr>
        <w:t>и</w:t>
      </w:r>
      <w:r w:rsidR="000B3658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0B3658" w:rsidRPr="000B3658">
        <w:rPr>
          <w:rFonts w:ascii="Arial" w:cs="Arial"/>
          <w:bCs/>
          <w:iCs/>
          <w:sz w:val="24"/>
          <w:szCs w:val="24"/>
        </w:rPr>
        <w:t>правил</w:t>
      </w:r>
      <w:r w:rsidR="000B3658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0B3658" w:rsidRPr="000B3658">
        <w:rPr>
          <w:rFonts w:ascii="Arial" w:cs="Arial"/>
          <w:bCs/>
          <w:iCs/>
          <w:sz w:val="24"/>
          <w:szCs w:val="24"/>
        </w:rPr>
        <w:t>землепользования</w:t>
      </w:r>
      <w:r w:rsidR="000B3658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0B3658" w:rsidRPr="000B3658">
        <w:rPr>
          <w:rFonts w:ascii="Arial" w:cs="Arial"/>
          <w:bCs/>
          <w:iCs/>
          <w:sz w:val="24"/>
          <w:szCs w:val="24"/>
        </w:rPr>
        <w:t>и</w:t>
      </w:r>
      <w:r w:rsidR="000B3658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0B3658" w:rsidRPr="000B3658">
        <w:rPr>
          <w:rFonts w:ascii="Arial" w:cs="Arial"/>
          <w:bCs/>
          <w:iCs/>
          <w:sz w:val="24"/>
          <w:szCs w:val="24"/>
        </w:rPr>
        <w:t>застройки</w:t>
      </w:r>
      <w:r w:rsidR="000B3658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0B3658" w:rsidRPr="000B3658">
        <w:rPr>
          <w:rFonts w:ascii="Arial" w:cs="Arial"/>
          <w:bCs/>
          <w:iCs/>
          <w:sz w:val="24"/>
          <w:szCs w:val="24"/>
        </w:rPr>
        <w:t>муниципального</w:t>
      </w:r>
      <w:r w:rsidR="000B3658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0B3658" w:rsidRPr="000B3658">
        <w:rPr>
          <w:rFonts w:ascii="Arial" w:cs="Arial"/>
          <w:bCs/>
          <w:iCs/>
          <w:sz w:val="24"/>
          <w:szCs w:val="24"/>
        </w:rPr>
        <w:t>образования</w:t>
      </w:r>
      <w:r w:rsidR="000B3658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0B3658" w:rsidRPr="000B3658">
        <w:rPr>
          <w:rFonts w:ascii="Arial" w:cs="Arial"/>
          <w:bCs/>
          <w:iCs/>
          <w:sz w:val="24"/>
          <w:szCs w:val="24"/>
        </w:rPr>
        <w:t>Калининский</w:t>
      </w:r>
      <w:r w:rsidR="000B3658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0B3658" w:rsidRPr="000B3658">
        <w:rPr>
          <w:rFonts w:ascii="Arial" w:cs="Arial"/>
          <w:bCs/>
          <w:iCs/>
          <w:sz w:val="24"/>
          <w:szCs w:val="24"/>
        </w:rPr>
        <w:t>сельсовет</w:t>
      </w:r>
      <w:r w:rsidR="000B3658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0B3658" w:rsidRPr="000B3658">
        <w:rPr>
          <w:rFonts w:ascii="Arial" w:cs="Arial"/>
          <w:bCs/>
          <w:iCs/>
          <w:sz w:val="24"/>
          <w:szCs w:val="24"/>
        </w:rPr>
        <w:t>с</w:t>
      </w:r>
      <w:r w:rsidR="000B3658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0B3658" w:rsidRPr="000B3658">
        <w:rPr>
          <w:rFonts w:ascii="Arial" w:cs="Arial"/>
          <w:bCs/>
          <w:iCs/>
          <w:sz w:val="24"/>
          <w:szCs w:val="24"/>
        </w:rPr>
        <w:t>внесенными</w:t>
      </w:r>
      <w:r w:rsidR="000B3658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0B3658" w:rsidRPr="000B3658">
        <w:rPr>
          <w:rFonts w:ascii="Arial" w:cs="Arial"/>
          <w:bCs/>
          <w:iCs/>
          <w:sz w:val="24"/>
          <w:szCs w:val="24"/>
        </w:rPr>
        <w:t>изменениями</w:t>
      </w:r>
      <w:r w:rsidR="000B3658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0B3658" w:rsidRPr="000B3658">
        <w:rPr>
          <w:rFonts w:ascii="Arial" w:cs="Arial"/>
          <w:bCs/>
          <w:iCs/>
          <w:sz w:val="24"/>
          <w:szCs w:val="24"/>
        </w:rPr>
        <w:t>и</w:t>
      </w:r>
      <w:r w:rsidR="000B3658" w:rsidRPr="000B3658">
        <w:rPr>
          <w:rFonts w:ascii="Arial" w:cs="Arial"/>
          <w:bCs/>
          <w:iCs/>
          <w:sz w:val="24"/>
          <w:szCs w:val="24"/>
        </w:rPr>
        <w:t xml:space="preserve"> </w:t>
      </w:r>
      <w:r w:rsidR="000B3658" w:rsidRPr="000B3658">
        <w:rPr>
          <w:rFonts w:ascii="Arial" w:cs="Arial"/>
          <w:bCs/>
          <w:iCs/>
          <w:sz w:val="24"/>
          <w:szCs w:val="24"/>
        </w:rPr>
        <w:t>дополнениями</w:t>
      </w:r>
      <w:proofErr w:type="gramStart"/>
      <w:r w:rsidR="000B3658" w:rsidRPr="000B3658">
        <w:rPr>
          <w:sz w:val="24"/>
          <w:szCs w:val="24"/>
        </w:rPr>
        <w:t>.</w:t>
      </w:r>
      <w:proofErr w:type="gramEnd"/>
      <w:r w:rsidRPr="000B3658">
        <w:rPr>
          <w:sz w:val="24"/>
          <w:szCs w:val="24"/>
        </w:rPr>
        <w:t xml:space="preserve"> </w:t>
      </w:r>
      <w:proofErr w:type="gramStart"/>
      <w:r w:rsidRPr="000B3658">
        <w:rPr>
          <w:sz w:val="24"/>
          <w:szCs w:val="24"/>
        </w:rPr>
        <w:t>н</w:t>
      </w:r>
      <w:proofErr w:type="gramEnd"/>
      <w:r w:rsidRPr="000B3658">
        <w:rPr>
          <w:sz w:val="24"/>
          <w:szCs w:val="24"/>
        </w:rPr>
        <w:t>а очередной сессии.</w:t>
      </w:r>
    </w:p>
    <w:p w:rsidR="000B3658" w:rsidRPr="000B3658" w:rsidRDefault="0011629D" w:rsidP="00B516EB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0B3658">
        <w:rPr>
          <w:sz w:val="24"/>
          <w:szCs w:val="24"/>
        </w:rPr>
        <w:t>Направить результаты публичных слушаний и протокол публичных слушаний Совету депутатов.</w:t>
      </w:r>
    </w:p>
    <w:p w:rsidR="0011629D" w:rsidRPr="00B516EB" w:rsidRDefault="0011629D" w:rsidP="00B516EB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0B3658">
        <w:rPr>
          <w:sz w:val="24"/>
          <w:szCs w:val="24"/>
        </w:rPr>
        <w:t xml:space="preserve"> Опубликовать результаты публичны</w:t>
      </w:r>
      <w:r w:rsidR="000B3658" w:rsidRPr="000B3658">
        <w:rPr>
          <w:sz w:val="24"/>
          <w:szCs w:val="24"/>
        </w:rPr>
        <w:t>х слушаний в газете «</w:t>
      </w:r>
      <w:proofErr w:type="spellStart"/>
      <w:r w:rsidR="000B3658" w:rsidRPr="000B3658">
        <w:rPr>
          <w:sz w:val="24"/>
          <w:szCs w:val="24"/>
        </w:rPr>
        <w:t>Усть</w:t>
      </w:r>
      <w:proofErr w:type="spellEnd"/>
      <w:r w:rsidR="000B3658" w:rsidRPr="000B3658">
        <w:rPr>
          <w:sz w:val="24"/>
          <w:szCs w:val="24"/>
        </w:rPr>
        <w:t xml:space="preserve"> – Абаканские известия</w:t>
      </w:r>
      <w:r w:rsidR="007A1191">
        <w:rPr>
          <w:sz w:val="24"/>
          <w:szCs w:val="24"/>
        </w:rPr>
        <w:t>» и  на официальном сайте МО Калининского сельсовета.</w:t>
      </w:r>
    </w:p>
    <w:p w:rsidR="000746A8" w:rsidRPr="000B3658" w:rsidRDefault="000746A8" w:rsidP="00B516EB">
      <w:pPr>
        <w:jc w:val="both"/>
        <w:rPr>
          <w:sz w:val="24"/>
          <w:szCs w:val="24"/>
        </w:rPr>
      </w:pPr>
      <w:r w:rsidRPr="000B3658">
        <w:rPr>
          <w:b/>
          <w:sz w:val="24"/>
          <w:szCs w:val="24"/>
        </w:rPr>
        <w:t>Результаты голосования</w:t>
      </w:r>
      <w:r w:rsidRPr="000B3658">
        <w:rPr>
          <w:sz w:val="24"/>
          <w:szCs w:val="24"/>
        </w:rPr>
        <w:t>:</w:t>
      </w:r>
    </w:p>
    <w:p w:rsidR="000746A8" w:rsidRPr="000B3658" w:rsidRDefault="000746A8" w:rsidP="00B516EB">
      <w:pPr>
        <w:jc w:val="both"/>
        <w:rPr>
          <w:sz w:val="24"/>
          <w:szCs w:val="24"/>
        </w:rPr>
      </w:pPr>
      <w:r w:rsidRPr="000B3658">
        <w:rPr>
          <w:sz w:val="24"/>
          <w:szCs w:val="24"/>
        </w:rPr>
        <w:t xml:space="preserve">         «За» - 41</w:t>
      </w:r>
    </w:p>
    <w:p w:rsidR="000746A8" w:rsidRPr="000B3658" w:rsidRDefault="000746A8" w:rsidP="00B516EB">
      <w:pPr>
        <w:jc w:val="both"/>
        <w:rPr>
          <w:sz w:val="24"/>
          <w:szCs w:val="24"/>
        </w:rPr>
      </w:pPr>
      <w:r w:rsidRPr="000B3658">
        <w:rPr>
          <w:sz w:val="24"/>
          <w:szCs w:val="24"/>
        </w:rPr>
        <w:t xml:space="preserve">         «Против» - 0</w:t>
      </w:r>
    </w:p>
    <w:p w:rsidR="0011629D" w:rsidRDefault="000746A8" w:rsidP="00B516EB">
      <w:pPr>
        <w:jc w:val="both"/>
        <w:rPr>
          <w:sz w:val="24"/>
          <w:szCs w:val="24"/>
        </w:rPr>
      </w:pPr>
      <w:r w:rsidRPr="000B3658">
        <w:rPr>
          <w:sz w:val="24"/>
          <w:szCs w:val="24"/>
        </w:rPr>
        <w:t xml:space="preserve">         «Воздержались» - 0</w:t>
      </w:r>
    </w:p>
    <w:p w:rsidR="00B516EB" w:rsidRPr="00B516EB" w:rsidRDefault="00B516EB" w:rsidP="00B516EB">
      <w:pPr>
        <w:jc w:val="both"/>
        <w:rPr>
          <w:sz w:val="24"/>
          <w:szCs w:val="24"/>
        </w:rPr>
      </w:pPr>
    </w:p>
    <w:p w:rsidR="0011629D" w:rsidRPr="000B3658" w:rsidRDefault="0011629D" w:rsidP="00B516EB">
      <w:pPr>
        <w:jc w:val="both"/>
        <w:rPr>
          <w:sz w:val="24"/>
          <w:szCs w:val="24"/>
        </w:rPr>
      </w:pPr>
      <w:r w:rsidRPr="000B3658">
        <w:rPr>
          <w:sz w:val="24"/>
          <w:szCs w:val="24"/>
        </w:rPr>
        <w:t xml:space="preserve">Председатель          </w:t>
      </w:r>
      <w:r w:rsidR="000B3658" w:rsidRPr="000B3658">
        <w:rPr>
          <w:sz w:val="24"/>
          <w:szCs w:val="24"/>
        </w:rPr>
        <w:t xml:space="preserve">                                            А.И. Демин</w:t>
      </w:r>
      <w:r w:rsidRPr="000B3658">
        <w:rPr>
          <w:sz w:val="24"/>
          <w:szCs w:val="24"/>
        </w:rPr>
        <w:t xml:space="preserve">          </w:t>
      </w:r>
      <w:r w:rsidR="000B3658" w:rsidRPr="000B3658">
        <w:rPr>
          <w:sz w:val="24"/>
          <w:szCs w:val="24"/>
        </w:rPr>
        <w:t xml:space="preserve">           </w:t>
      </w:r>
    </w:p>
    <w:p w:rsidR="000B3658" w:rsidRPr="000B3658" w:rsidRDefault="000B3658" w:rsidP="0011629D">
      <w:pPr>
        <w:rPr>
          <w:sz w:val="24"/>
          <w:szCs w:val="24"/>
        </w:rPr>
      </w:pPr>
    </w:p>
    <w:p w:rsidR="0011629D" w:rsidRPr="000B3658" w:rsidRDefault="0011629D" w:rsidP="000B3658">
      <w:pPr>
        <w:rPr>
          <w:sz w:val="24"/>
          <w:szCs w:val="24"/>
        </w:rPr>
      </w:pPr>
      <w:r w:rsidRPr="000B3658">
        <w:rPr>
          <w:sz w:val="24"/>
          <w:szCs w:val="24"/>
        </w:rPr>
        <w:t xml:space="preserve">Секретарь                                 </w:t>
      </w:r>
      <w:r w:rsidR="000B3658" w:rsidRPr="000B3658">
        <w:rPr>
          <w:sz w:val="24"/>
          <w:szCs w:val="24"/>
        </w:rPr>
        <w:t xml:space="preserve">                           А.С. Баранова</w:t>
      </w:r>
    </w:p>
    <w:p w:rsidR="00834D67" w:rsidRPr="000B3658" w:rsidRDefault="00834D67">
      <w:pPr>
        <w:shd w:val="clear" w:color="auto" w:fill="FFFFFF"/>
        <w:spacing w:before="5" w:line="274" w:lineRule="exact"/>
        <w:ind w:right="24" w:firstLine="701"/>
        <w:jc w:val="both"/>
        <w:rPr>
          <w:sz w:val="24"/>
          <w:szCs w:val="24"/>
        </w:rPr>
      </w:pPr>
    </w:p>
    <w:p w:rsidR="00834D67" w:rsidRPr="000B3658" w:rsidRDefault="00834D67">
      <w:pPr>
        <w:shd w:val="clear" w:color="auto" w:fill="FFFFFF"/>
        <w:spacing w:before="5" w:line="274" w:lineRule="exact"/>
        <w:ind w:right="24" w:firstLine="701"/>
        <w:jc w:val="both"/>
        <w:rPr>
          <w:sz w:val="24"/>
          <w:szCs w:val="24"/>
        </w:rPr>
      </w:pPr>
    </w:p>
    <w:p w:rsidR="00834D67" w:rsidRPr="000B3658" w:rsidRDefault="00834D67">
      <w:pPr>
        <w:shd w:val="clear" w:color="auto" w:fill="FFFFFF"/>
        <w:spacing w:before="5" w:line="274" w:lineRule="exact"/>
        <w:ind w:right="24" w:firstLine="701"/>
        <w:jc w:val="both"/>
        <w:rPr>
          <w:sz w:val="24"/>
          <w:szCs w:val="24"/>
        </w:rPr>
      </w:pPr>
    </w:p>
    <w:p w:rsidR="00834D67" w:rsidRPr="000B3658" w:rsidRDefault="00834D67">
      <w:pPr>
        <w:shd w:val="clear" w:color="auto" w:fill="FFFFFF"/>
        <w:spacing w:before="5" w:line="274" w:lineRule="exact"/>
        <w:ind w:right="24" w:firstLine="701"/>
        <w:jc w:val="both"/>
        <w:rPr>
          <w:sz w:val="24"/>
          <w:szCs w:val="24"/>
        </w:rPr>
      </w:pPr>
    </w:p>
    <w:p w:rsidR="00834D67" w:rsidRDefault="00834D67">
      <w:pPr>
        <w:shd w:val="clear" w:color="auto" w:fill="FFFFFF"/>
        <w:spacing w:before="5" w:line="274" w:lineRule="exact"/>
        <w:ind w:right="24" w:firstLine="701"/>
        <w:jc w:val="both"/>
      </w:pPr>
    </w:p>
    <w:p w:rsidR="00834D67" w:rsidRDefault="00834D67">
      <w:pPr>
        <w:shd w:val="clear" w:color="auto" w:fill="FFFFFF"/>
        <w:spacing w:before="5" w:line="274" w:lineRule="exact"/>
        <w:ind w:right="24" w:firstLine="701"/>
        <w:jc w:val="both"/>
      </w:pPr>
    </w:p>
    <w:p w:rsidR="00CC30D2" w:rsidRDefault="00CC30D2" w:rsidP="00CC30D2">
      <w:pPr>
        <w:rPr>
          <w:rFonts w:ascii="Times New Roman Hak" w:hAnsi="Times New Roman Hak"/>
          <w:b/>
        </w:rPr>
      </w:pPr>
    </w:p>
    <w:p w:rsidR="00CC30D2" w:rsidRDefault="00137D75" w:rsidP="00CC30D2">
      <w:pPr>
        <w:framePr w:h="1060" w:hSpace="80" w:vSpace="40" w:wrap="auto" w:vAnchor="text" w:hAnchor="page" w:x="5831" w:y="-201" w:anchorLock="1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6" o:title="Герб черный-7" blacklevel="1966f"/>
          </v:shape>
        </w:pict>
      </w:r>
    </w:p>
    <w:p w:rsidR="00CC30D2" w:rsidRDefault="00CC30D2" w:rsidP="00CC30D2">
      <w:pPr>
        <w:rPr>
          <w:rFonts w:ascii="Times New Roman Hak" w:hAnsi="Times New Roman Hak"/>
          <w:b/>
        </w:rPr>
      </w:pPr>
      <w:r>
        <w:rPr>
          <w:rFonts w:ascii="Times New Roman Hak" w:hAnsi="Times New Roman Hak"/>
          <w:b/>
        </w:rPr>
        <w:t xml:space="preserve">    </w:t>
      </w:r>
    </w:p>
    <w:p w:rsidR="00CC30D2" w:rsidRDefault="00CC30D2" w:rsidP="00CC30D2">
      <w:pPr>
        <w:rPr>
          <w:rFonts w:ascii="Times New Roman Hak" w:hAnsi="Times New Roman Hak"/>
          <w:b/>
        </w:rPr>
      </w:pPr>
    </w:p>
    <w:p w:rsidR="00CC30D2" w:rsidRDefault="00CC30D2" w:rsidP="00CC30D2">
      <w:pPr>
        <w:rPr>
          <w:rFonts w:ascii="Times New Roman Hak" w:hAnsi="Times New Roman Hak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840"/>
      </w:tblGrid>
      <w:tr w:rsidR="00CC30D2" w:rsidTr="00CC30D2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C30D2" w:rsidRDefault="00CC30D2">
            <w:pPr>
              <w:ind w:firstLine="708"/>
              <w:jc w:val="center"/>
              <w:rPr>
                <w:sz w:val="24"/>
                <w:szCs w:val="24"/>
                <w:lang w:val="en-US"/>
              </w:rPr>
            </w:pPr>
          </w:p>
          <w:p w:rsidR="00CC30D2" w:rsidRDefault="00CC30D2">
            <w:pPr>
              <w:jc w:val="center"/>
            </w:pPr>
            <w:r>
              <w:t>РОССИЯ ФЕДЕРАЦИЯЗЫ</w:t>
            </w:r>
          </w:p>
          <w:p w:rsidR="00CC30D2" w:rsidRDefault="00CC30D2">
            <w:pPr>
              <w:jc w:val="center"/>
            </w:pPr>
            <w:r>
              <w:t>ХАКАС РЕСПУБЛИКА</w:t>
            </w:r>
          </w:p>
          <w:p w:rsidR="00CC30D2" w:rsidRDefault="00CC30D2">
            <w:pPr>
              <w:jc w:val="center"/>
            </w:pPr>
            <w:r>
              <w:t>А</w:t>
            </w:r>
            <w:proofErr w:type="gramStart"/>
            <w:r>
              <w:rPr>
                <w:lang w:val="en-US"/>
              </w:rPr>
              <w:t>F</w:t>
            </w:r>
            <w:proofErr w:type="gramEnd"/>
            <w:r>
              <w:t>БАН ПИЛТ</w:t>
            </w:r>
            <w:r>
              <w:rPr>
                <w:lang w:val="en-US"/>
              </w:rPr>
              <w:t>I</w:t>
            </w:r>
            <w:r>
              <w:t>Р</w:t>
            </w:r>
            <w:r>
              <w:rPr>
                <w:lang w:val="en-US"/>
              </w:rPr>
              <w:t>I</w:t>
            </w:r>
            <w:r>
              <w:t xml:space="preserve">  АЙМАА</w:t>
            </w:r>
          </w:p>
          <w:p w:rsidR="00CC30D2" w:rsidRDefault="00CC30D2">
            <w:pPr>
              <w:jc w:val="center"/>
            </w:pPr>
            <w:r>
              <w:t>ТАЗОБА ПИЛТ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Р</w:t>
            </w:r>
            <w:r>
              <w:rPr>
                <w:lang w:val="en-US"/>
              </w:rPr>
              <w:t>I</w:t>
            </w:r>
            <w:r w:rsidRPr="00CC30D2">
              <w:t xml:space="preserve"> </w:t>
            </w:r>
            <w:r>
              <w:t>ААЛ  Ч</w:t>
            </w:r>
            <w:r>
              <w:rPr>
                <w:sz w:val="26"/>
                <w:szCs w:val="26"/>
              </w:rPr>
              <w:t>Ö</w:t>
            </w:r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Ң</w:t>
            </w:r>
          </w:p>
          <w:p w:rsidR="00CC30D2" w:rsidRDefault="00CC30D2">
            <w:pPr>
              <w:jc w:val="center"/>
              <w:rPr>
                <w:sz w:val="26"/>
                <w:szCs w:val="26"/>
              </w:rPr>
            </w:pPr>
            <w:r>
              <w:t>УСТА</w:t>
            </w:r>
            <w:proofErr w:type="gramStart"/>
            <w:r>
              <w:rPr>
                <w:lang w:val="en-US"/>
              </w:rPr>
              <w:t>F</w:t>
            </w:r>
            <w:proofErr w:type="gramEnd"/>
            <w: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C30D2" w:rsidRDefault="00CC30D2">
            <w:pPr>
              <w:jc w:val="center"/>
              <w:rPr>
                <w:sz w:val="24"/>
                <w:szCs w:val="24"/>
              </w:rPr>
            </w:pPr>
          </w:p>
          <w:p w:rsidR="00CC30D2" w:rsidRDefault="00CC30D2">
            <w:pPr>
              <w:jc w:val="center"/>
              <w:rPr>
                <w:sz w:val="26"/>
                <w:szCs w:val="26"/>
              </w:rPr>
            </w:pPr>
            <w:r>
              <w:t>РОССИЙСКАЯ ФЕДЕРАЦИЯ</w:t>
            </w:r>
          </w:p>
          <w:p w:rsidR="00CC30D2" w:rsidRDefault="00CC30D2">
            <w:pPr>
              <w:pStyle w:val="a5"/>
              <w:jc w:val="center"/>
            </w:pPr>
            <w:r>
              <w:t>РЕСПУБЛИКА ХАКАСИЯ</w:t>
            </w:r>
          </w:p>
          <w:p w:rsidR="00CC30D2" w:rsidRDefault="00CC30D2">
            <w:pPr>
              <w:pStyle w:val="a5"/>
              <w:jc w:val="center"/>
              <w:rPr>
                <w:sz w:val="26"/>
                <w:szCs w:val="26"/>
              </w:rPr>
            </w:pPr>
            <w:r>
              <w:t>УСТЬ-АБАКАНСКИЙ РАЙОН</w:t>
            </w:r>
          </w:p>
          <w:p w:rsidR="00CC30D2" w:rsidRDefault="00CC30D2">
            <w:pPr>
              <w:pStyle w:val="a5"/>
              <w:ind w:left="-36"/>
              <w:jc w:val="center"/>
            </w:pPr>
            <w:r>
              <w:tab/>
              <w:t xml:space="preserve">       АДМИНИСТРАЦИЯ</w:t>
            </w:r>
          </w:p>
          <w:p w:rsidR="00CC30D2" w:rsidRDefault="00CC30D2">
            <w:pPr>
              <w:pStyle w:val="a5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  <w:p w:rsidR="00CC30D2" w:rsidRDefault="00CC30D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CC30D2" w:rsidRDefault="00CC30D2" w:rsidP="00CC30D2">
      <w:pPr>
        <w:rPr>
          <w:b/>
        </w:rPr>
      </w:pPr>
      <w:r>
        <w:t xml:space="preserve">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C30D2" w:rsidRDefault="00CC30D2" w:rsidP="00CC30D2">
      <w:pPr>
        <w:rPr>
          <w:rFonts w:ascii="Times New Roman Hak" w:hAnsi="Times New Roman Hak"/>
          <w:b/>
        </w:rPr>
      </w:pPr>
    </w:p>
    <w:p w:rsidR="00CC30D2" w:rsidRDefault="00CC30D2" w:rsidP="00CC30D2">
      <w:pPr>
        <w:jc w:val="center"/>
        <w:rPr>
          <w:b/>
        </w:rPr>
      </w:pPr>
      <w:r>
        <w:t>от                   2012 г.</w:t>
      </w:r>
      <w:r>
        <w:rPr>
          <w:b/>
        </w:rPr>
        <w:t xml:space="preserve">      </w:t>
      </w:r>
      <w:r>
        <w:t xml:space="preserve">№           </w:t>
      </w:r>
      <w:proofErr w:type="gramStart"/>
      <w:r>
        <w:t>-</w:t>
      </w:r>
      <w:proofErr w:type="spellStart"/>
      <w:r>
        <w:t>п</w:t>
      </w:r>
      <w:proofErr w:type="spellEnd"/>
      <w:proofErr w:type="gramEnd"/>
    </w:p>
    <w:p w:rsidR="00CC30D2" w:rsidRDefault="00CC30D2" w:rsidP="00CC30D2">
      <w:pPr>
        <w:jc w:val="center"/>
      </w:pPr>
      <w:r>
        <w:rPr>
          <w:b/>
        </w:rPr>
        <w:t>с. Калинино</w:t>
      </w:r>
    </w:p>
    <w:p w:rsidR="00CC30D2" w:rsidRDefault="00CC30D2" w:rsidP="00CC30D2">
      <w:pPr>
        <w:rPr>
          <w:b/>
          <w:sz w:val="22"/>
          <w:szCs w:val="22"/>
        </w:rPr>
      </w:pPr>
    </w:p>
    <w:p w:rsidR="00CC30D2" w:rsidRDefault="00CC30D2" w:rsidP="00CC30D2">
      <w:pPr>
        <w:rPr>
          <w:b/>
          <w:sz w:val="22"/>
          <w:szCs w:val="22"/>
        </w:rPr>
      </w:pPr>
    </w:p>
    <w:p w:rsidR="00CC30D2" w:rsidRPr="00CC30D2" w:rsidRDefault="00CC30D2" w:rsidP="00CC30D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CC30D2">
        <w:rPr>
          <w:sz w:val="26"/>
          <w:szCs w:val="26"/>
        </w:rPr>
        <w:t>О создании согласительной комиссии</w:t>
      </w:r>
    </w:p>
    <w:p w:rsidR="00CC30D2" w:rsidRDefault="00CC30D2" w:rsidP="00CC30D2">
      <w:pPr>
        <w:jc w:val="both"/>
        <w:rPr>
          <w:sz w:val="26"/>
          <w:szCs w:val="26"/>
        </w:rPr>
      </w:pPr>
      <w:r>
        <w:rPr>
          <w:sz w:val="26"/>
          <w:szCs w:val="26"/>
        </w:rPr>
        <w:t>по проекту генерального плана и правил</w:t>
      </w:r>
    </w:p>
    <w:p w:rsidR="00CC30D2" w:rsidRDefault="00CC30D2" w:rsidP="00CC30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землепользования и застройки </w:t>
      </w:r>
    </w:p>
    <w:p w:rsidR="00CC30D2" w:rsidRDefault="00CC30D2" w:rsidP="00CC30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CC30D2" w:rsidRDefault="00CC30D2" w:rsidP="00CC30D2">
      <w:pPr>
        <w:jc w:val="both"/>
        <w:rPr>
          <w:sz w:val="26"/>
          <w:szCs w:val="26"/>
        </w:rPr>
      </w:pPr>
      <w:r>
        <w:rPr>
          <w:sz w:val="26"/>
          <w:szCs w:val="26"/>
        </w:rPr>
        <w:t>Калининский сельсовет</w:t>
      </w:r>
      <w:r w:rsidR="007B0F33">
        <w:rPr>
          <w:sz w:val="26"/>
          <w:szCs w:val="26"/>
        </w:rPr>
        <w:t xml:space="preserve">. </w:t>
      </w:r>
    </w:p>
    <w:p w:rsidR="007B0F33" w:rsidRPr="00CC30D2" w:rsidRDefault="007B0F33" w:rsidP="00CC30D2">
      <w:pPr>
        <w:jc w:val="both"/>
        <w:rPr>
          <w:sz w:val="26"/>
          <w:szCs w:val="26"/>
        </w:rPr>
      </w:pPr>
    </w:p>
    <w:p w:rsidR="00CC30D2" w:rsidRDefault="00CC30D2" w:rsidP="00CC30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градостроительным кодексом Российской Федерации,</w:t>
      </w:r>
    </w:p>
    <w:p w:rsidR="00CC30D2" w:rsidRDefault="00CC30D2" w:rsidP="00CC30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B0F33">
        <w:rPr>
          <w:sz w:val="26"/>
          <w:szCs w:val="26"/>
        </w:rPr>
        <w:t>а</w:t>
      </w:r>
      <w:r>
        <w:rPr>
          <w:sz w:val="26"/>
          <w:szCs w:val="26"/>
        </w:rPr>
        <w:t xml:space="preserve"> так же на основании протокола публичных слушаний от 05.09.2012г. «По обсуждению проекта генерального плана и правил землепользования и застройки муниципального образования Калининский сельсовет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 Республики Хакасия</w:t>
      </w:r>
      <w:r w:rsidR="007B0F33">
        <w:rPr>
          <w:sz w:val="26"/>
          <w:szCs w:val="26"/>
        </w:rPr>
        <w:t>», поступивших дополнений и замечаний</w:t>
      </w:r>
    </w:p>
    <w:p w:rsidR="00CC30D2" w:rsidRDefault="00CC30D2" w:rsidP="00CC30D2">
      <w:pPr>
        <w:jc w:val="both"/>
        <w:rPr>
          <w:sz w:val="26"/>
          <w:szCs w:val="26"/>
        </w:rPr>
      </w:pPr>
    </w:p>
    <w:p w:rsidR="00CC30D2" w:rsidRDefault="00CC30D2" w:rsidP="00CC30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 :</w:t>
      </w:r>
    </w:p>
    <w:p w:rsidR="007B0F33" w:rsidRDefault="007B0F33" w:rsidP="00CC30D2">
      <w:pPr>
        <w:jc w:val="both"/>
        <w:rPr>
          <w:b/>
          <w:sz w:val="26"/>
          <w:szCs w:val="26"/>
        </w:rPr>
      </w:pPr>
    </w:p>
    <w:p w:rsidR="007B0F33" w:rsidRDefault="007B0F33" w:rsidP="00CC30D2">
      <w:pPr>
        <w:jc w:val="both"/>
        <w:rPr>
          <w:b/>
          <w:sz w:val="26"/>
          <w:szCs w:val="26"/>
        </w:rPr>
      </w:pPr>
    </w:p>
    <w:p w:rsidR="0073335A" w:rsidRDefault="007B0F33" w:rsidP="007B0F33">
      <w:pPr>
        <w:numPr>
          <w:ilvl w:val="0"/>
          <w:numId w:val="8"/>
        </w:numPr>
        <w:jc w:val="both"/>
        <w:rPr>
          <w:sz w:val="26"/>
          <w:szCs w:val="26"/>
        </w:rPr>
      </w:pPr>
      <w:r w:rsidRPr="007B0F33">
        <w:rPr>
          <w:sz w:val="26"/>
          <w:szCs w:val="26"/>
        </w:rPr>
        <w:t>Создать согласительную комисс</w:t>
      </w:r>
      <w:r>
        <w:rPr>
          <w:sz w:val="26"/>
          <w:szCs w:val="26"/>
        </w:rPr>
        <w:t xml:space="preserve">ию в составе представителей администрации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района, администрации Калининского сельсовета, предприятий, организаций и физических лиц</w:t>
      </w:r>
      <w:r w:rsidR="0073335A">
        <w:rPr>
          <w:sz w:val="26"/>
          <w:szCs w:val="26"/>
        </w:rPr>
        <w:t>, заявивших о своем не согласии к замечаниям по проекту генерального плана и правил землепользования и застройки муниципального образования К</w:t>
      </w:r>
      <w:r w:rsidR="000D3B10">
        <w:rPr>
          <w:sz w:val="26"/>
          <w:szCs w:val="26"/>
        </w:rPr>
        <w:t>алининский сельсовет в следующем</w:t>
      </w:r>
      <w:r w:rsidR="0073335A">
        <w:rPr>
          <w:sz w:val="26"/>
          <w:szCs w:val="26"/>
        </w:rPr>
        <w:t xml:space="preserve"> составе:</w:t>
      </w:r>
    </w:p>
    <w:p w:rsidR="000D3B10" w:rsidRDefault="0073335A" w:rsidP="000D3B1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– </w:t>
      </w:r>
      <w:r w:rsidR="000D3B10">
        <w:rPr>
          <w:sz w:val="26"/>
          <w:szCs w:val="26"/>
        </w:rPr>
        <w:t>глава Калининского сельсовета</w:t>
      </w:r>
    </w:p>
    <w:p w:rsidR="0073335A" w:rsidRDefault="0073335A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Демин Александр Иванович </w:t>
      </w:r>
    </w:p>
    <w:p w:rsidR="000D3B10" w:rsidRDefault="0073335A" w:rsidP="000D3B1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– </w:t>
      </w:r>
      <w:r w:rsidR="000D3B10">
        <w:rPr>
          <w:sz w:val="26"/>
          <w:szCs w:val="26"/>
        </w:rPr>
        <w:t>специалист Калининского сельсовета</w:t>
      </w:r>
    </w:p>
    <w:p w:rsidR="0073335A" w:rsidRDefault="0073335A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Баранова Анна Сергеевна </w:t>
      </w:r>
    </w:p>
    <w:p w:rsidR="0073335A" w:rsidRDefault="0073335A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7B0F33" w:rsidRDefault="001F555D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заместитель главы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   </w:t>
      </w:r>
      <w:proofErr w:type="spellStart"/>
      <w:r w:rsidR="0073335A">
        <w:rPr>
          <w:sz w:val="26"/>
          <w:szCs w:val="26"/>
        </w:rPr>
        <w:t>Тутатчиков</w:t>
      </w:r>
      <w:proofErr w:type="spellEnd"/>
      <w:r w:rsidR="0073335A">
        <w:rPr>
          <w:sz w:val="26"/>
          <w:szCs w:val="26"/>
        </w:rPr>
        <w:t xml:space="preserve"> Вячеслав Михайлович (по согласованию)</w:t>
      </w:r>
    </w:p>
    <w:p w:rsidR="0073335A" w:rsidRDefault="001F555D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Начальник отдела архитектуры и градостроительства Управления ЖКХ ПЭТСА администрации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 </w:t>
      </w:r>
      <w:proofErr w:type="spellStart"/>
      <w:r w:rsidR="0073335A">
        <w:rPr>
          <w:sz w:val="26"/>
          <w:szCs w:val="26"/>
        </w:rPr>
        <w:t>Кажнова</w:t>
      </w:r>
      <w:proofErr w:type="spellEnd"/>
      <w:r w:rsidR="0073335A">
        <w:rPr>
          <w:sz w:val="26"/>
          <w:szCs w:val="26"/>
        </w:rPr>
        <w:t xml:space="preserve"> Ольга Михайловна</w:t>
      </w:r>
      <w:r w:rsidR="000D3B10">
        <w:rPr>
          <w:sz w:val="26"/>
          <w:szCs w:val="26"/>
        </w:rPr>
        <w:t xml:space="preserve"> (по со</w:t>
      </w:r>
      <w:r w:rsidR="0073335A">
        <w:rPr>
          <w:sz w:val="26"/>
          <w:szCs w:val="26"/>
        </w:rPr>
        <w:t>г</w:t>
      </w:r>
      <w:r w:rsidR="000D3B10">
        <w:rPr>
          <w:sz w:val="26"/>
          <w:szCs w:val="26"/>
        </w:rPr>
        <w:t>л</w:t>
      </w:r>
      <w:r w:rsidR="0073335A">
        <w:rPr>
          <w:sz w:val="26"/>
          <w:szCs w:val="26"/>
        </w:rPr>
        <w:t>асованию)</w:t>
      </w:r>
    </w:p>
    <w:p w:rsidR="001F555D" w:rsidRDefault="001F555D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Управления имущественных отношений администрации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 </w:t>
      </w:r>
      <w:proofErr w:type="spellStart"/>
      <w:r>
        <w:rPr>
          <w:sz w:val="26"/>
          <w:szCs w:val="26"/>
        </w:rPr>
        <w:t>Обижаев</w:t>
      </w:r>
      <w:proofErr w:type="spellEnd"/>
      <w:r>
        <w:rPr>
          <w:sz w:val="26"/>
          <w:szCs w:val="26"/>
        </w:rPr>
        <w:t xml:space="preserve"> Владимир Геннадьевич (по согласованию)</w:t>
      </w:r>
    </w:p>
    <w:p w:rsidR="001F555D" w:rsidRDefault="001F555D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Управления имущественных отношений администрации </w:t>
      </w:r>
      <w:proofErr w:type="spellStart"/>
      <w:r>
        <w:rPr>
          <w:sz w:val="26"/>
          <w:szCs w:val="26"/>
        </w:rPr>
        <w:lastRenderedPageBreak/>
        <w:t>Усть</w:t>
      </w:r>
      <w:proofErr w:type="spellEnd"/>
      <w:r>
        <w:rPr>
          <w:sz w:val="26"/>
          <w:szCs w:val="26"/>
        </w:rPr>
        <w:t xml:space="preserve"> – Абаканского района </w:t>
      </w:r>
      <w:proofErr w:type="spellStart"/>
      <w:r>
        <w:rPr>
          <w:sz w:val="26"/>
          <w:szCs w:val="26"/>
        </w:rPr>
        <w:t>Рыжинский</w:t>
      </w:r>
      <w:proofErr w:type="spellEnd"/>
      <w:r>
        <w:rPr>
          <w:sz w:val="26"/>
          <w:szCs w:val="26"/>
        </w:rPr>
        <w:t xml:space="preserve"> Петр Егорович (по согласованию)</w:t>
      </w:r>
    </w:p>
    <w:p w:rsidR="001F555D" w:rsidRDefault="001F555D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генерального директора ОАО «Аэропорт – Абакан» Сергеев Юрий Николаевич</w:t>
      </w:r>
    </w:p>
    <w:p w:rsidR="00137D75" w:rsidRDefault="00137D75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Депутат Калининского сельсовета – Рябцева Любовь Николаевна</w:t>
      </w:r>
    </w:p>
    <w:p w:rsidR="00137D75" w:rsidRDefault="00137D75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Житель села Калинино - </w:t>
      </w:r>
      <w:proofErr w:type="spellStart"/>
      <w:r>
        <w:rPr>
          <w:sz w:val="26"/>
          <w:szCs w:val="26"/>
        </w:rPr>
        <w:t>Елисенко</w:t>
      </w:r>
      <w:proofErr w:type="spellEnd"/>
      <w:r>
        <w:rPr>
          <w:sz w:val="26"/>
          <w:szCs w:val="26"/>
        </w:rPr>
        <w:t xml:space="preserve"> Елена Васильевна</w:t>
      </w:r>
    </w:p>
    <w:p w:rsidR="00137D75" w:rsidRDefault="00137D75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Житель села Калинино – Левченко Галина Анатольевна</w:t>
      </w:r>
    </w:p>
    <w:p w:rsidR="00137D75" w:rsidRDefault="00137D75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Житель д. Чапаево – Первых Валентин</w:t>
      </w:r>
      <w:r w:rsidR="00656BCD">
        <w:rPr>
          <w:sz w:val="26"/>
          <w:szCs w:val="26"/>
        </w:rPr>
        <w:t>???</w:t>
      </w:r>
    </w:p>
    <w:p w:rsidR="00656BCD" w:rsidRDefault="00656BCD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Житель д. Чапаево – Демина Алена Владимировна</w:t>
      </w:r>
    </w:p>
    <w:p w:rsidR="00137D75" w:rsidRDefault="00137D75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ДНТ «Калинино –</w:t>
      </w:r>
      <w:r w:rsidR="00656BCD">
        <w:rPr>
          <w:sz w:val="26"/>
          <w:szCs w:val="26"/>
        </w:rPr>
        <w:t xml:space="preserve"> </w:t>
      </w:r>
      <w:proofErr w:type="spellStart"/>
      <w:r w:rsidR="00656BCD">
        <w:rPr>
          <w:sz w:val="26"/>
          <w:szCs w:val="26"/>
        </w:rPr>
        <w:t>Новошинская</w:t>
      </w:r>
      <w:proofErr w:type="spellEnd"/>
      <w:r w:rsidR="00656BCD">
        <w:rPr>
          <w:sz w:val="26"/>
          <w:szCs w:val="26"/>
        </w:rPr>
        <w:t xml:space="preserve"> А.Г</w:t>
      </w:r>
      <w:proofErr w:type="gramStart"/>
      <w:r w:rsidR="00656BCD">
        <w:rPr>
          <w:sz w:val="26"/>
          <w:szCs w:val="26"/>
        </w:rPr>
        <w:t xml:space="preserve"> ?</w:t>
      </w:r>
      <w:proofErr w:type="gramEnd"/>
      <w:r w:rsidR="00656BCD">
        <w:rPr>
          <w:sz w:val="26"/>
          <w:szCs w:val="26"/>
        </w:rPr>
        <w:t>??</w:t>
      </w:r>
    </w:p>
    <w:p w:rsidR="00656BCD" w:rsidRDefault="008D44D3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ДНП «Янтарное» - </w:t>
      </w:r>
      <w:proofErr w:type="spellStart"/>
      <w:r>
        <w:rPr>
          <w:sz w:val="26"/>
          <w:szCs w:val="26"/>
        </w:rPr>
        <w:t>Валинецкий</w:t>
      </w:r>
      <w:proofErr w:type="spellEnd"/>
      <w:r>
        <w:rPr>
          <w:sz w:val="26"/>
          <w:szCs w:val="26"/>
        </w:rPr>
        <w:t xml:space="preserve"> А.В.</w:t>
      </w:r>
    </w:p>
    <w:p w:rsidR="00656BCD" w:rsidRDefault="00656BCD" w:rsidP="0073335A">
      <w:pPr>
        <w:ind w:left="720"/>
        <w:jc w:val="both"/>
        <w:rPr>
          <w:sz w:val="26"/>
          <w:szCs w:val="26"/>
        </w:rPr>
      </w:pPr>
    </w:p>
    <w:p w:rsidR="00137D75" w:rsidRDefault="00137D75" w:rsidP="0073335A">
      <w:pPr>
        <w:ind w:left="720"/>
        <w:jc w:val="both"/>
        <w:rPr>
          <w:sz w:val="26"/>
          <w:szCs w:val="26"/>
        </w:rPr>
      </w:pPr>
    </w:p>
    <w:p w:rsidR="000D3B10" w:rsidRPr="007B0F33" w:rsidRDefault="000D3B10" w:rsidP="0073335A">
      <w:pPr>
        <w:ind w:left="720"/>
        <w:jc w:val="both"/>
        <w:rPr>
          <w:sz w:val="26"/>
          <w:szCs w:val="26"/>
        </w:rPr>
      </w:pPr>
    </w:p>
    <w:p w:rsidR="00CC30D2" w:rsidRPr="007B0F33" w:rsidRDefault="00CC30D2" w:rsidP="00CC30D2">
      <w:pPr>
        <w:jc w:val="both"/>
        <w:rPr>
          <w:sz w:val="26"/>
          <w:szCs w:val="26"/>
        </w:rPr>
      </w:pPr>
    </w:p>
    <w:p w:rsidR="00CC30D2" w:rsidRDefault="00CC30D2" w:rsidP="007B0F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CC30D2" w:rsidRDefault="00CC30D2" w:rsidP="00CC30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CC30D2" w:rsidRDefault="00CC30D2" w:rsidP="00CC30D2">
      <w:pPr>
        <w:jc w:val="both"/>
        <w:rPr>
          <w:b/>
          <w:sz w:val="26"/>
          <w:szCs w:val="26"/>
        </w:rPr>
      </w:pPr>
    </w:p>
    <w:p w:rsidR="00CC30D2" w:rsidRDefault="00656BCD" w:rsidP="00CC30D2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CC30D2">
        <w:rPr>
          <w:b/>
          <w:sz w:val="26"/>
          <w:szCs w:val="26"/>
        </w:rPr>
        <w:t xml:space="preserve"> </w:t>
      </w:r>
    </w:p>
    <w:p w:rsidR="00CC30D2" w:rsidRDefault="00CC30D2" w:rsidP="00CC30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Калининского сельсовета                                              </w:t>
      </w:r>
      <w:r w:rsidR="00656BCD">
        <w:rPr>
          <w:b/>
          <w:sz w:val="26"/>
          <w:szCs w:val="26"/>
        </w:rPr>
        <w:t xml:space="preserve">                  А. И. Демин</w:t>
      </w:r>
    </w:p>
    <w:p w:rsidR="00834D67" w:rsidRDefault="00834D67">
      <w:pPr>
        <w:shd w:val="clear" w:color="auto" w:fill="FFFFFF"/>
        <w:spacing w:before="5" w:line="274" w:lineRule="exact"/>
        <w:ind w:right="24" w:firstLine="701"/>
        <w:jc w:val="both"/>
      </w:pPr>
    </w:p>
    <w:p w:rsidR="00834D67" w:rsidRDefault="00834D67">
      <w:pPr>
        <w:shd w:val="clear" w:color="auto" w:fill="FFFFFF"/>
        <w:spacing w:before="5" w:line="274" w:lineRule="exact"/>
        <w:ind w:right="24" w:firstLine="701"/>
        <w:jc w:val="both"/>
      </w:pPr>
    </w:p>
    <w:p w:rsidR="00834D67" w:rsidRDefault="00834D67">
      <w:pPr>
        <w:shd w:val="clear" w:color="auto" w:fill="FFFFFF"/>
        <w:spacing w:before="5" w:line="274" w:lineRule="exact"/>
        <w:ind w:right="24" w:firstLine="701"/>
        <w:jc w:val="both"/>
      </w:pPr>
    </w:p>
    <w:p w:rsidR="00834D67" w:rsidRDefault="00834D67">
      <w:pPr>
        <w:shd w:val="clear" w:color="auto" w:fill="FFFFFF"/>
        <w:spacing w:before="5" w:line="274" w:lineRule="exact"/>
        <w:ind w:right="24" w:firstLine="701"/>
        <w:jc w:val="both"/>
      </w:pPr>
    </w:p>
    <w:sectPr w:rsidR="00834D67" w:rsidSect="00922230">
      <w:type w:val="continuous"/>
      <w:pgSz w:w="11909" w:h="16834"/>
      <w:pgMar w:top="1058" w:right="568" w:bottom="360" w:left="193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C8EC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B96CD32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</w:abstractNum>
  <w:abstractNum w:abstractNumId="3">
    <w:nsid w:val="41B1609D"/>
    <w:multiLevelType w:val="singleLevel"/>
    <w:tmpl w:val="B8A63BB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4B814707"/>
    <w:multiLevelType w:val="hybridMultilevel"/>
    <w:tmpl w:val="BBAA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B0FF5"/>
    <w:multiLevelType w:val="singleLevel"/>
    <w:tmpl w:val="C1BA760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)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BCA"/>
    <w:rsid w:val="0004799A"/>
    <w:rsid w:val="00073E0D"/>
    <w:rsid w:val="000746A8"/>
    <w:rsid w:val="000B3658"/>
    <w:rsid w:val="000C0F8B"/>
    <w:rsid w:val="000D3B10"/>
    <w:rsid w:val="000D4399"/>
    <w:rsid w:val="0011629D"/>
    <w:rsid w:val="00137D75"/>
    <w:rsid w:val="00154BFF"/>
    <w:rsid w:val="001F555D"/>
    <w:rsid w:val="00205048"/>
    <w:rsid w:val="0025632E"/>
    <w:rsid w:val="00264734"/>
    <w:rsid w:val="00313491"/>
    <w:rsid w:val="00315359"/>
    <w:rsid w:val="003214AC"/>
    <w:rsid w:val="00382D1A"/>
    <w:rsid w:val="003C345B"/>
    <w:rsid w:val="003C4979"/>
    <w:rsid w:val="003F6A53"/>
    <w:rsid w:val="00434304"/>
    <w:rsid w:val="00501A74"/>
    <w:rsid w:val="0051634E"/>
    <w:rsid w:val="005402C7"/>
    <w:rsid w:val="005A1646"/>
    <w:rsid w:val="005B4C9F"/>
    <w:rsid w:val="005E4AFB"/>
    <w:rsid w:val="006203A5"/>
    <w:rsid w:val="00632990"/>
    <w:rsid w:val="00656BCD"/>
    <w:rsid w:val="006965AC"/>
    <w:rsid w:val="006A654D"/>
    <w:rsid w:val="006B08AD"/>
    <w:rsid w:val="006E260B"/>
    <w:rsid w:val="007018F2"/>
    <w:rsid w:val="00704D79"/>
    <w:rsid w:val="0073335A"/>
    <w:rsid w:val="007A1191"/>
    <w:rsid w:val="007B0F33"/>
    <w:rsid w:val="007C067C"/>
    <w:rsid w:val="007D2B50"/>
    <w:rsid w:val="007E4AA5"/>
    <w:rsid w:val="00834D67"/>
    <w:rsid w:val="00880E45"/>
    <w:rsid w:val="008D44D3"/>
    <w:rsid w:val="008D5991"/>
    <w:rsid w:val="00922230"/>
    <w:rsid w:val="00936B9B"/>
    <w:rsid w:val="00A0423B"/>
    <w:rsid w:val="00A064CA"/>
    <w:rsid w:val="00A377DA"/>
    <w:rsid w:val="00A62457"/>
    <w:rsid w:val="00B00EDB"/>
    <w:rsid w:val="00B516EB"/>
    <w:rsid w:val="00BF1F80"/>
    <w:rsid w:val="00C062D7"/>
    <w:rsid w:val="00C21988"/>
    <w:rsid w:val="00CC30D2"/>
    <w:rsid w:val="00CD69FA"/>
    <w:rsid w:val="00CE5BCA"/>
    <w:rsid w:val="00CF1F43"/>
    <w:rsid w:val="00D31E2F"/>
    <w:rsid w:val="00D66EB9"/>
    <w:rsid w:val="00D71175"/>
    <w:rsid w:val="00DA10CC"/>
    <w:rsid w:val="00E24155"/>
    <w:rsid w:val="00F64564"/>
    <w:rsid w:val="00F66EEA"/>
    <w:rsid w:val="00F942D6"/>
    <w:rsid w:val="00FA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3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064CA"/>
    <w:pPr>
      <w:widowControl/>
      <w:suppressAutoHyphens/>
      <w:autoSpaceDN/>
      <w:adjustRightInd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4CA"/>
    <w:rPr>
      <w:rFonts w:ascii="Arial" w:hAnsi="Arial"/>
      <w:b/>
      <w:bCs/>
      <w:color w:val="000080"/>
      <w:sz w:val="22"/>
      <w:szCs w:val="22"/>
      <w:lang w:eastAsia="ar-SA"/>
    </w:rPr>
  </w:style>
  <w:style w:type="paragraph" w:customStyle="1" w:styleId="ConsPlusNonformat">
    <w:name w:val="ConsPlusNonformat"/>
    <w:rsid w:val="00A064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C0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7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CC30D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C30D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6626-890A-4D9A-BF6D-5A0F3E7C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5356</Words>
  <Characters>30532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2012-09-28T09:38:00Z</cp:lastPrinted>
  <dcterms:created xsi:type="dcterms:W3CDTF">2012-09-17T09:57:00Z</dcterms:created>
  <dcterms:modified xsi:type="dcterms:W3CDTF">2012-09-28T09:38:00Z</dcterms:modified>
</cp:coreProperties>
</file>