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40"/>
      </w:tblGrid>
      <w:tr w:rsidR="00104DEC" w:rsidRPr="00A134BE" w:rsidTr="00A42D7E">
        <w:tc>
          <w:tcPr>
            <w:tcW w:w="9540" w:type="dxa"/>
          </w:tcPr>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998"/>
              <w:gridCol w:w="4998"/>
            </w:tblGrid>
            <w:tr w:rsidR="00C746F5" w:rsidRPr="00A134BE" w:rsidTr="00C746F5">
              <w:tc>
                <w:tcPr>
                  <w:tcW w:w="4998" w:type="dxa"/>
                  <w:tcBorders>
                    <w:top w:val="nil"/>
                    <w:left w:val="nil"/>
                    <w:bottom w:val="nil"/>
                    <w:right w:val="nil"/>
                  </w:tcBorders>
                  <w:hideMark/>
                </w:tcPr>
                <w:p w:rsidR="00C746F5" w:rsidRPr="00A134BE" w:rsidRDefault="00C746F5">
                  <w:pPr>
                    <w:jc w:val="center"/>
                    <w:rPr>
                      <w:sz w:val="26"/>
                      <w:szCs w:val="26"/>
                      <w:lang w:eastAsia="en-US" w:bidi="en-US"/>
                    </w:rPr>
                  </w:pPr>
                  <w:r w:rsidRPr="00A134BE">
                    <w:rPr>
                      <w:sz w:val="26"/>
                      <w:szCs w:val="26"/>
                    </w:rPr>
                    <w:t>РОССИЯ ФЕДЕРАЦИЯЗЫ</w:t>
                  </w:r>
                </w:p>
                <w:p w:rsidR="00C746F5" w:rsidRPr="00A134BE" w:rsidRDefault="00C746F5">
                  <w:pPr>
                    <w:jc w:val="center"/>
                    <w:rPr>
                      <w:sz w:val="26"/>
                      <w:szCs w:val="26"/>
                    </w:rPr>
                  </w:pPr>
                  <w:r w:rsidRPr="00A134BE">
                    <w:rPr>
                      <w:sz w:val="26"/>
                      <w:szCs w:val="26"/>
                    </w:rPr>
                    <w:t>ХАКАС РЕСПУБЛИКАНЫН</w:t>
                  </w:r>
                </w:p>
                <w:p w:rsidR="00C746F5" w:rsidRPr="00A134BE" w:rsidRDefault="00C746F5">
                  <w:pPr>
                    <w:jc w:val="center"/>
                    <w:rPr>
                      <w:sz w:val="26"/>
                      <w:szCs w:val="26"/>
                    </w:rPr>
                  </w:pPr>
                  <w:r w:rsidRPr="00A134BE">
                    <w:rPr>
                      <w:sz w:val="26"/>
                      <w:szCs w:val="26"/>
                    </w:rPr>
                    <w:t>АFБАН ПИЛТİРİ РАЙОНЫ</w:t>
                  </w:r>
                </w:p>
                <w:p w:rsidR="00C746F5" w:rsidRPr="00A134BE" w:rsidRDefault="00C746F5">
                  <w:pPr>
                    <w:jc w:val="center"/>
                    <w:rPr>
                      <w:sz w:val="26"/>
                      <w:szCs w:val="26"/>
                    </w:rPr>
                  </w:pPr>
                  <w:r w:rsidRPr="00A134BE">
                    <w:rPr>
                      <w:sz w:val="26"/>
                      <w:szCs w:val="26"/>
                    </w:rPr>
                    <w:t>КАЛИНИН ААЛ  ЧÖБI</w:t>
                  </w:r>
                </w:p>
                <w:p w:rsidR="00C746F5" w:rsidRPr="00A134BE" w:rsidRDefault="00C746F5">
                  <w:pPr>
                    <w:spacing w:line="276" w:lineRule="auto"/>
                    <w:jc w:val="center"/>
                    <w:rPr>
                      <w:sz w:val="26"/>
                      <w:szCs w:val="26"/>
                      <w:lang w:eastAsia="en-US" w:bidi="en-US"/>
                    </w:rPr>
                  </w:pPr>
                  <w:r w:rsidRPr="00A134BE">
                    <w:rPr>
                      <w:sz w:val="26"/>
                      <w:szCs w:val="26"/>
                    </w:rPr>
                    <w:t>МУНИЦИПАЛЬНАЙ ПŸДIСТIҢ</w:t>
                  </w:r>
                </w:p>
              </w:tc>
              <w:tc>
                <w:tcPr>
                  <w:tcW w:w="4998" w:type="dxa"/>
                  <w:tcBorders>
                    <w:top w:val="nil"/>
                    <w:left w:val="nil"/>
                    <w:bottom w:val="nil"/>
                    <w:right w:val="nil"/>
                  </w:tcBorders>
                  <w:hideMark/>
                </w:tcPr>
                <w:p w:rsidR="00C746F5" w:rsidRPr="00A134BE" w:rsidRDefault="00C746F5">
                  <w:pPr>
                    <w:jc w:val="center"/>
                    <w:rPr>
                      <w:sz w:val="26"/>
                      <w:szCs w:val="26"/>
                      <w:lang w:eastAsia="en-US" w:bidi="en-US"/>
                    </w:rPr>
                  </w:pPr>
                  <w:r w:rsidRPr="00A134BE">
                    <w:rPr>
                      <w:sz w:val="26"/>
                      <w:szCs w:val="26"/>
                    </w:rPr>
                    <w:t>РОССИЙСКАЯ ФЕДЕРАЦИЯ</w:t>
                  </w:r>
                </w:p>
                <w:p w:rsidR="00C746F5" w:rsidRPr="00A134BE" w:rsidRDefault="00C746F5">
                  <w:pPr>
                    <w:pStyle w:val="a5"/>
                    <w:jc w:val="center"/>
                    <w:rPr>
                      <w:sz w:val="26"/>
                      <w:szCs w:val="26"/>
                    </w:rPr>
                  </w:pPr>
                  <w:r w:rsidRPr="00A134BE">
                    <w:rPr>
                      <w:sz w:val="26"/>
                      <w:szCs w:val="26"/>
                    </w:rPr>
                    <w:t>РЕСПУБЛИКА ХАКАСИЯ</w:t>
                  </w:r>
                </w:p>
                <w:p w:rsidR="00C746F5" w:rsidRPr="00A134BE" w:rsidRDefault="00C746F5">
                  <w:pPr>
                    <w:pStyle w:val="a5"/>
                    <w:ind w:left="-36"/>
                    <w:jc w:val="center"/>
                    <w:rPr>
                      <w:sz w:val="26"/>
                      <w:szCs w:val="26"/>
                    </w:rPr>
                  </w:pPr>
                  <w:r w:rsidRPr="00A134BE">
                    <w:rPr>
                      <w:sz w:val="26"/>
                      <w:szCs w:val="26"/>
                    </w:rPr>
                    <w:tab/>
                    <w:t xml:space="preserve">       АДМИНИСТРАЦИЯ</w:t>
                  </w:r>
                </w:p>
                <w:p w:rsidR="00C746F5" w:rsidRPr="00A134BE" w:rsidRDefault="00C746F5">
                  <w:pPr>
                    <w:pStyle w:val="a5"/>
                    <w:ind w:left="-36"/>
                    <w:jc w:val="center"/>
                    <w:rPr>
                      <w:sz w:val="26"/>
                      <w:szCs w:val="26"/>
                    </w:rPr>
                  </w:pPr>
                  <w:r w:rsidRPr="00A134BE">
                    <w:rPr>
                      <w:sz w:val="26"/>
                      <w:szCs w:val="26"/>
                    </w:rPr>
                    <w:t>МУНИЦИПАЛЬНОГО ОБРАЗОВАНИЯ</w:t>
                  </w:r>
                </w:p>
                <w:p w:rsidR="00C746F5" w:rsidRPr="00A134BE" w:rsidRDefault="00C746F5">
                  <w:pPr>
                    <w:pStyle w:val="a5"/>
                    <w:ind w:left="360"/>
                    <w:jc w:val="center"/>
                    <w:rPr>
                      <w:sz w:val="26"/>
                      <w:szCs w:val="26"/>
                    </w:rPr>
                  </w:pPr>
                  <w:r w:rsidRPr="00A134BE">
                    <w:rPr>
                      <w:sz w:val="26"/>
                      <w:szCs w:val="26"/>
                    </w:rPr>
                    <w:t>КАЛИНИНСКИЙ СЕЛЬСОВЕТ</w:t>
                  </w:r>
                </w:p>
              </w:tc>
            </w:tr>
          </w:tbl>
          <w:p w:rsidR="00104DEC" w:rsidRPr="00A134BE" w:rsidRDefault="00104DEC" w:rsidP="00A42D7E">
            <w:pPr>
              <w:rPr>
                <w:sz w:val="26"/>
                <w:szCs w:val="26"/>
              </w:rPr>
            </w:pPr>
          </w:p>
        </w:tc>
      </w:tr>
    </w:tbl>
    <w:p w:rsidR="00104DEC" w:rsidRPr="00A134BE" w:rsidRDefault="00104DEC" w:rsidP="00C746F5">
      <w:pPr>
        <w:framePr w:h="950" w:hRule="exact" w:hSpace="80" w:vSpace="40" w:wrap="auto" w:vAnchor="text" w:hAnchor="page" w:x="5335" w:y="-1716" w:anchorLock="1"/>
        <w:jc w:val="center"/>
        <w:rPr>
          <w:sz w:val="26"/>
          <w:szCs w:val="26"/>
        </w:rPr>
      </w:pPr>
      <w:r w:rsidRPr="00A134BE">
        <w:rPr>
          <w:sz w:val="26"/>
          <w:szCs w:val="26"/>
        </w:rPr>
        <w:t xml:space="preserve">           </w:t>
      </w:r>
      <w:r w:rsidR="00CB3F58">
        <w:rPr>
          <w:noProof/>
          <w:sz w:val="26"/>
          <w:szCs w:val="26"/>
        </w:rPr>
        <w:drawing>
          <wp:inline distT="0" distB="0" distL="0" distR="0">
            <wp:extent cx="609600" cy="6096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cstate="print">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104DEC" w:rsidRPr="00A134BE" w:rsidRDefault="00104DEC" w:rsidP="00104DEC">
      <w:pPr>
        <w:jc w:val="center"/>
        <w:rPr>
          <w:sz w:val="26"/>
          <w:szCs w:val="26"/>
        </w:rPr>
      </w:pPr>
    </w:p>
    <w:p w:rsidR="00104DEC" w:rsidRPr="00A134BE" w:rsidRDefault="008C0DE0" w:rsidP="008C0DE0">
      <w:pPr>
        <w:rPr>
          <w:b/>
          <w:sz w:val="26"/>
          <w:szCs w:val="26"/>
        </w:rPr>
      </w:pPr>
      <w:r>
        <w:rPr>
          <w:b/>
          <w:sz w:val="26"/>
          <w:szCs w:val="26"/>
        </w:rPr>
        <w:t xml:space="preserve">  (Проект)                                       </w:t>
      </w:r>
      <w:r w:rsidR="00104DEC" w:rsidRPr="00A134BE">
        <w:rPr>
          <w:b/>
          <w:sz w:val="26"/>
          <w:szCs w:val="26"/>
        </w:rPr>
        <w:t>П О С Т А Н О В Л Е Н И Е</w:t>
      </w:r>
    </w:p>
    <w:p w:rsidR="00104DEC" w:rsidRPr="00A134BE" w:rsidRDefault="00104DEC" w:rsidP="00104DEC">
      <w:pPr>
        <w:jc w:val="center"/>
        <w:rPr>
          <w:sz w:val="26"/>
          <w:szCs w:val="26"/>
        </w:rPr>
      </w:pPr>
    </w:p>
    <w:p w:rsidR="00104DEC" w:rsidRPr="00A134BE" w:rsidRDefault="00104DEC" w:rsidP="00104DEC">
      <w:pPr>
        <w:jc w:val="center"/>
        <w:rPr>
          <w:b/>
          <w:sz w:val="26"/>
          <w:szCs w:val="26"/>
        </w:rPr>
      </w:pPr>
      <w:r w:rsidRPr="00A134BE">
        <w:rPr>
          <w:sz w:val="26"/>
          <w:szCs w:val="26"/>
        </w:rPr>
        <w:t>от  ____________ г.</w:t>
      </w:r>
      <w:r w:rsidRPr="00A134BE">
        <w:rPr>
          <w:b/>
          <w:sz w:val="26"/>
          <w:szCs w:val="26"/>
        </w:rPr>
        <w:t xml:space="preserve">      </w:t>
      </w:r>
      <w:r w:rsidRPr="00A134BE">
        <w:rPr>
          <w:sz w:val="26"/>
          <w:szCs w:val="26"/>
        </w:rPr>
        <w:t>№   ________</w:t>
      </w:r>
    </w:p>
    <w:p w:rsidR="00104DEC" w:rsidRPr="00A134BE" w:rsidRDefault="00104DEC" w:rsidP="00104DEC">
      <w:pPr>
        <w:jc w:val="center"/>
        <w:rPr>
          <w:sz w:val="26"/>
          <w:szCs w:val="26"/>
        </w:rPr>
      </w:pPr>
      <w:r w:rsidRPr="00A134BE">
        <w:rPr>
          <w:b/>
          <w:sz w:val="26"/>
          <w:szCs w:val="26"/>
        </w:rPr>
        <w:t>с. Калинино</w:t>
      </w:r>
    </w:p>
    <w:p w:rsidR="00104DEC" w:rsidRPr="00A134BE" w:rsidRDefault="00104DEC" w:rsidP="00104DEC">
      <w:pPr>
        <w:rPr>
          <w:sz w:val="26"/>
          <w:szCs w:val="26"/>
        </w:rPr>
      </w:pPr>
    </w:p>
    <w:p w:rsidR="001E1B01" w:rsidRPr="00A134BE" w:rsidRDefault="00104DEC" w:rsidP="00104DEC">
      <w:pPr>
        <w:jc w:val="both"/>
        <w:rPr>
          <w:b/>
          <w:i/>
          <w:sz w:val="26"/>
          <w:szCs w:val="26"/>
        </w:rPr>
      </w:pPr>
      <w:r w:rsidRPr="00A134BE">
        <w:rPr>
          <w:b/>
          <w:i/>
          <w:sz w:val="26"/>
          <w:szCs w:val="26"/>
        </w:rPr>
        <w:t>Об утверждении а</w:t>
      </w:r>
      <w:r w:rsidR="001E1B01" w:rsidRPr="00A134BE">
        <w:rPr>
          <w:b/>
          <w:i/>
          <w:sz w:val="26"/>
          <w:szCs w:val="26"/>
        </w:rPr>
        <w:t>дминистративного</w:t>
      </w:r>
    </w:p>
    <w:p w:rsidR="001E1B01" w:rsidRPr="00A134BE" w:rsidRDefault="001E1B01" w:rsidP="00952DF8">
      <w:pPr>
        <w:pStyle w:val="ConsPlusTitle"/>
        <w:widowControl/>
        <w:rPr>
          <w:rFonts w:ascii="Times New Roman" w:hAnsi="Times New Roman" w:cs="Times New Roman"/>
          <w:bCs w:val="0"/>
          <w:i/>
          <w:sz w:val="26"/>
          <w:szCs w:val="26"/>
        </w:rPr>
      </w:pPr>
      <w:r w:rsidRPr="00A134BE">
        <w:rPr>
          <w:rFonts w:ascii="Times New Roman" w:hAnsi="Times New Roman" w:cs="Times New Roman"/>
          <w:i/>
          <w:sz w:val="26"/>
          <w:szCs w:val="26"/>
        </w:rPr>
        <w:t xml:space="preserve"> регламента</w:t>
      </w:r>
      <w:r w:rsidRPr="00A134BE">
        <w:rPr>
          <w:rFonts w:ascii="Times New Roman" w:hAnsi="Times New Roman" w:cs="Times New Roman"/>
          <w:bCs w:val="0"/>
          <w:i/>
          <w:sz w:val="26"/>
          <w:szCs w:val="26"/>
        </w:rPr>
        <w:t xml:space="preserve"> предоставления муниципальной</w:t>
      </w:r>
    </w:p>
    <w:p w:rsidR="001E1B01" w:rsidRPr="00A134BE" w:rsidRDefault="001E1B01" w:rsidP="00952DF8">
      <w:pPr>
        <w:pStyle w:val="ConsPlusTitle"/>
        <w:widowControl/>
        <w:rPr>
          <w:rFonts w:ascii="Times New Roman" w:hAnsi="Times New Roman" w:cs="Times New Roman"/>
          <w:bCs w:val="0"/>
          <w:i/>
          <w:sz w:val="26"/>
          <w:szCs w:val="26"/>
        </w:rPr>
      </w:pPr>
      <w:r w:rsidRPr="00A134BE">
        <w:rPr>
          <w:rFonts w:ascii="Times New Roman" w:hAnsi="Times New Roman" w:cs="Times New Roman"/>
          <w:bCs w:val="0"/>
          <w:i/>
          <w:sz w:val="26"/>
          <w:szCs w:val="26"/>
        </w:rPr>
        <w:t xml:space="preserve"> услуги  по совершению нотариальных действий, </w:t>
      </w:r>
    </w:p>
    <w:p w:rsidR="001E1B01" w:rsidRPr="00A134BE" w:rsidRDefault="001E1B01" w:rsidP="00952DF8">
      <w:pPr>
        <w:pStyle w:val="ConsPlusTitle"/>
        <w:widowControl/>
        <w:rPr>
          <w:rFonts w:ascii="Times New Roman" w:hAnsi="Times New Roman" w:cs="Times New Roman"/>
          <w:bCs w:val="0"/>
          <w:i/>
          <w:sz w:val="26"/>
          <w:szCs w:val="26"/>
        </w:rPr>
      </w:pPr>
      <w:r w:rsidRPr="00A134BE">
        <w:rPr>
          <w:rFonts w:ascii="Times New Roman" w:hAnsi="Times New Roman" w:cs="Times New Roman"/>
          <w:bCs w:val="0"/>
          <w:i/>
          <w:sz w:val="26"/>
          <w:szCs w:val="26"/>
        </w:rPr>
        <w:t xml:space="preserve">предусмотренных законодательством в </w:t>
      </w:r>
    </w:p>
    <w:p w:rsidR="001E1B01" w:rsidRPr="00A134BE" w:rsidRDefault="001E1B01" w:rsidP="00952DF8">
      <w:pPr>
        <w:pStyle w:val="ConsPlusTitle"/>
        <w:widowControl/>
        <w:rPr>
          <w:rFonts w:ascii="Times New Roman" w:hAnsi="Times New Roman" w:cs="Times New Roman"/>
          <w:i/>
          <w:sz w:val="26"/>
          <w:szCs w:val="26"/>
        </w:rPr>
      </w:pPr>
      <w:r w:rsidRPr="00A134BE">
        <w:rPr>
          <w:rFonts w:ascii="Times New Roman" w:hAnsi="Times New Roman" w:cs="Times New Roman"/>
          <w:bCs w:val="0"/>
          <w:i/>
          <w:sz w:val="26"/>
          <w:szCs w:val="26"/>
        </w:rPr>
        <w:t>случае отсутствия в поселении нотариуса</w:t>
      </w:r>
    </w:p>
    <w:p w:rsidR="001E1B01" w:rsidRPr="00A134BE" w:rsidRDefault="001E1B01" w:rsidP="00952DF8">
      <w:pPr>
        <w:ind w:firstLine="540"/>
        <w:rPr>
          <w:sz w:val="26"/>
          <w:szCs w:val="26"/>
        </w:rPr>
      </w:pP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На основании Конституции РФ, на основании ч.3 ст.29 основами законодательства РФ о нотариате от 11.02.1993 г. № 4462, - 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 руководствуясь Уставом муниципального образования </w:t>
      </w:r>
      <w:r w:rsidR="00104DEC" w:rsidRPr="00A134BE">
        <w:rPr>
          <w:sz w:val="26"/>
          <w:szCs w:val="26"/>
        </w:rPr>
        <w:t>Калининский сельсовет,</w:t>
      </w:r>
    </w:p>
    <w:p w:rsidR="00104DEC" w:rsidRPr="00A134BE" w:rsidRDefault="00104DEC" w:rsidP="00104DEC">
      <w:pPr>
        <w:autoSpaceDE w:val="0"/>
        <w:autoSpaceDN w:val="0"/>
        <w:adjustRightInd w:val="0"/>
        <w:ind w:firstLine="720"/>
        <w:jc w:val="center"/>
        <w:rPr>
          <w:sz w:val="26"/>
          <w:szCs w:val="26"/>
        </w:rPr>
      </w:pPr>
    </w:p>
    <w:p w:rsidR="00104DEC" w:rsidRPr="00A134BE" w:rsidRDefault="00104DEC" w:rsidP="00104DEC">
      <w:pPr>
        <w:autoSpaceDE w:val="0"/>
        <w:autoSpaceDN w:val="0"/>
        <w:adjustRightInd w:val="0"/>
        <w:ind w:firstLine="720"/>
        <w:jc w:val="center"/>
        <w:rPr>
          <w:sz w:val="26"/>
          <w:szCs w:val="26"/>
        </w:rPr>
      </w:pPr>
      <w:r w:rsidRPr="00A134BE">
        <w:rPr>
          <w:sz w:val="26"/>
          <w:szCs w:val="26"/>
        </w:rPr>
        <w:t>ПОСТАНОВЛЯЮ:</w:t>
      </w:r>
    </w:p>
    <w:p w:rsidR="001E1B01" w:rsidRPr="00A134BE" w:rsidRDefault="001E1B01" w:rsidP="00952DF8">
      <w:pPr>
        <w:pStyle w:val="ConsPlusNormal"/>
        <w:widowControl/>
        <w:ind w:firstLine="540"/>
        <w:jc w:val="both"/>
        <w:rPr>
          <w:rFonts w:ascii="Times New Roman" w:hAnsi="Times New Roman" w:cs="Times New Roman"/>
          <w:sz w:val="26"/>
          <w:szCs w:val="26"/>
        </w:rPr>
      </w:pPr>
    </w:p>
    <w:p w:rsidR="001E1B01" w:rsidRPr="00A134BE" w:rsidRDefault="001E1B01" w:rsidP="00952DF8">
      <w:pPr>
        <w:pStyle w:val="ConsPlusTitle"/>
        <w:widowControl/>
        <w:tabs>
          <w:tab w:val="left" w:pos="851"/>
        </w:tabs>
        <w:jc w:val="both"/>
        <w:rPr>
          <w:rFonts w:ascii="Times New Roman" w:hAnsi="Times New Roman" w:cs="Times New Roman"/>
          <w:b w:val="0"/>
          <w:bCs w:val="0"/>
          <w:sz w:val="26"/>
          <w:szCs w:val="26"/>
        </w:rPr>
      </w:pPr>
      <w:r w:rsidRPr="00A134BE">
        <w:rPr>
          <w:rFonts w:ascii="Times New Roman" w:hAnsi="Times New Roman" w:cs="Times New Roman"/>
          <w:b w:val="0"/>
          <w:bCs w:val="0"/>
          <w:sz w:val="26"/>
          <w:szCs w:val="26"/>
        </w:rPr>
        <w:t xml:space="preserve">        1. Утвердить Административный регламент Администрации </w:t>
      </w:r>
      <w:r w:rsidR="00104DEC" w:rsidRPr="00A134BE">
        <w:rPr>
          <w:rFonts w:ascii="Times New Roman" w:hAnsi="Times New Roman" w:cs="Times New Roman"/>
          <w:b w:val="0"/>
          <w:sz w:val="26"/>
          <w:szCs w:val="26"/>
        </w:rPr>
        <w:t>муниципального образования Калининский сельсовет</w:t>
      </w:r>
      <w:r w:rsidR="00104DEC" w:rsidRPr="00A134BE">
        <w:rPr>
          <w:rFonts w:ascii="Times New Roman" w:hAnsi="Times New Roman" w:cs="Times New Roman"/>
          <w:b w:val="0"/>
          <w:bCs w:val="0"/>
          <w:sz w:val="26"/>
          <w:szCs w:val="26"/>
        </w:rPr>
        <w:t xml:space="preserve"> </w:t>
      </w:r>
      <w:r w:rsidRPr="00A134BE">
        <w:rPr>
          <w:rFonts w:ascii="Times New Roman" w:hAnsi="Times New Roman" w:cs="Times New Roman"/>
          <w:b w:val="0"/>
          <w:bCs w:val="0"/>
          <w:sz w:val="26"/>
          <w:szCs w:val="26"/>
        </w:rP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с</w:t>
      </w:r>
      <w:r w:rsidR="009B4A99" w:rsidRPr="00A134BE">
        <w:rPr>
          <w:rFonts w:ascii="Times New Roman" w:hAnsi="Times New Roman" w:cs="Times New Roman"/>
          <w:b w:val="0"/>
          <w:bCs w:val="0"/>
          <w:sz w:val="26"/>
          <w:szCs w:val="26"/>
        </w:rPr>
        <w:t>огласно приложению</w:t>
      </w:r>
      <w:r w:rsidRPr="00A134BE">
        <w:rPr>
          <w:rFonts w:ascii="Times New Roman" w:hAnsi="Times New Roman" w:cs="Times New Roman"/>
          <w:b w:val="0"/>
          <w:bCs w:val="0"/>
          <w:sz w:val="26"/>
          <w:szCs w:val="26"/>
        </w:rPr>
        <w:t>.</w:t>
      </w:r>
    </w:p>
    <w:p w:rsidR="001E1B01" w:rsidRPr="00A134BE" w:rsidRDefault="001E1B01" w:rsidP="00952DF8">
      <w:pPr>
        <w:pStyle w:val="ConsPlusNormal"/>
        <w:widowControl/>
        <w:tabs>
          <w:tab w:val="left" w:pos="851"/>
        </w:tabs>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2. Настоящее </w:t>
      </w:r>
      <w:r w:rsidR="009B4A99" w:rsidRPr="00A134BE">
        <w:rPr>
          <w:rFonts w:ascii="Times New Roman" w:hAnsi="Times New Roman" w:cs="Times New Roman"/>
          <w:sz w:val="26"/>
          <w:szCs w:val="26"/>
        </w:rPr>
        <w:t>постановл</w:t>
      </w:r>
      <w:r w:rsidRPr="00A134BE">
        <w:rPr>
          <w:rFonts w:ascii="Times New Roman" w:hAnsi="Times New Roman" w:cs="Times New Roman"/>
          <w:sz w:val="26"/>
          <w:szCs w:val="26"/>
        </w:rPr>
        <w:t>ение вступает в силу с</w:t>
      </w:r>
      <w:r w:rsidR="00104DEC" w:rsidRPr="00A134BE">
        <w:rPr>
          <w:rFonts w:ascii="Times New Roman" w:hAnsi="Times New Roman" w:cs="Times New Roman"/>
          <w:sz w:val="26"/>
          <w:szCs w:val="26"/>
        </w:rPr>
        <w:t>о дня его официального опубликования.</w:t>
      </w:r>
      <w:r w:rsidRPr="00A134BE">
        <w:rPr>
          <w:rFonts w:ascii="Times New Roman" w:hAnsi="Times New Roman" w:cs="Times New Roman"/>
          <w:sz w:val="26"/>
          <w:szCs w:val="26"/>
        </w:rPr>
        <w:t xml:space="preserve"> </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3. Контроль за исполнением настоящего </w:t>
      </w:r>
      <w:r w:rsidR="009B4A99" w:rsidRPr="00A134BE">
        <w:rPr>
          <w:rFonts w:ascii="Times New Roman" w:hAnsi="Times New Roman" w:cs="Times New Roman"/>
          <w:sz w:val="26"/>
          <w:szCs w:val="26"/>
        </w:rPr>
        <w:t>постановления</w:t>
      </w:r>
      <w:r w:rsidRPr="00A134BE">
        <w:rPr>
          <w:rFonts w:ascii="Times New Roman" w:hAnsi="Times New Roman" w:cs="Times New Roman"/>
          <w:sz w:val="26"/>
          <w:szCs w:val="26"/>
        </w:rPr>
        <w:t xml:space="preserve"> оставляю за собой.</w:t>
      </w:r>
    </w:p>
    <w:p w:rsidR="001E1B01" w:rsidRPr="00A134BE" w:rsidRDefault="001E1B01" w:rsidP="00952DF8">
      <w:pPr>
        <w:spacing w:line="360" w:lineRule="auto"/>
        <w:jc w:val="both"/>
        <w:rPr>
          <w:sz w:val="26"/>
          <w:szCs w:val="26"/>
        </w:rPr>
      </w:pPr>
    </w:p>
    <w:p w:rsidR="001E1B01" w:rsidRPr="00A134BE" w:rsidRDefault="001E1B01" w:rsidP="00952DF8">
      <w:pPr>
        <w:spacing w:line="360" w:lineRule="auto"/>
        <w:jc w:val="both"/>
        <w:rPr>
          <w:sz w:val="26"/>
          <w:szCs w:val="26"/>
        </w:rPr>
      </w:pPr>
    </w:p>
    <w:p w:rsidR="00104DEC" w:rsidRPr="00A134BE" w:rsidRDefault="001E1B01" w:rsidP="00104DEC">
      <w:pPr>
        <w:ind w:firstLine="540"/>
        <w:rPr>
          <w:sz w:val="26"/>
          <w:szCs w:val="26"/>
        </w:rPr>
      </w:pPr>
      <w:r w:rsidRPr="00A134BE">
        <w:rPr>
          <w:sz w:val="26"/>
          <w:szCs w:val="26"/>
        </w:rPr>
        <w:t xml:space="preserve">Глава </w:t>
      </w:r>
      <w:r w:rsidR="00104DEC" w:rsidRPr="00A134BE">
        <w:rPr>
          <w:sz w:val="26"/>
          <w:szCs w:val="26"/>
        </w:rPr>
        <w:t xml:space="preserve">муниципального образования </w:t>
      </w:r>
    </w:p>
    <w:p w:rsidR="001E1B01" w:rsidRPr="00A134BE" w:rsidRDefault="00104DEC" w:rsidP="00104DEC">
      <w:pPr>
        <w:ind w:firstLine="540"/>
        <w:rPr>
          <w:bCs/>
          <w:sz w:val="26"/>
          <w:szCs w:val="26"/>
        </w:rPr>
      </w:pPr>
      <w:r w:rsidRPr="00A134BE">
        <w:rPr>
          <w:sz w:val="26"/>
          <w:szCs w:val="26"/>
        </w:rPr>
        <w:t>Калининский сельсовет</w:t>
      </w:r>
      <w:r w:rsidRPr="00A134BE">
        <w:rPr>
          <w:sz w:val="26"/>
          <w:szCs w:val="26"/>
        </w:rPr>
        <w:tab/>
      </w:r>
      <w:r w:rsidRPr="00A134BE">
        <w:rPr>
          <w:sz w:val="26"/>
          <w:szCs w:val="26"/>
        </w:rPr>
        <w:tab/>
      </w:r>
      <w:r w:rsidRPr="00A134BE">
        <w:rPr>
          <w:sz w:val="26"/>
          <w:szCs w:val="26"/>
        </w:rPr>
        <w:tab/>
      </w:r>
      <w:r w:rsidRPr="00A134BE">
        <w:rPr>
          <w:sz w:val="26"/>
          <w:szCs w:val="26"/>
        </w:rPr>
        <w:tab/>
      </w:r>
      <w:r w:rsidRPr="00A134BE">
        <w:rPr>
          <w:sz w:val="26"/>
          <w:szCs w:val="26"/>
        </w:rPr>
        <w:tab/>
      </w:r>
      <w:r w:rsidRPr="00A134BE">
        <w:rPr>
          <w:sz w:val="26"/>
          <w:szCs w:val="26"/>
        </w:rPr>
        <w:tab/>
      </w:r>
      <w:r w:rsidRPr="00A134BE">
        <w:rPr>
          <w:sz w:val="26"/>
          <w:szCs w:val="26"/>
        </w:rPr>
        <w:tab/>
        <w:t>А.И. Демин</w:t>
      </w:r>
      <w:r w:rsidR="001E1B01" w:rsidRPr="00A134BE">
        <w:rPr>
          <w:sz w:val="26"/>
          <w:szCs w:val="26"/>
        </w:rPr>
        <w:t xml:space="preserve"> </w:t>
      </w:r>
    </w:p>
    <w:p w:rsidR="001E1B01" w:rsidRPr="00A134BE" w:rsidRDefault="001E1B01" w:rsidP="00952DF8">
      <w:pPr>
        <w:pStyle w:val="ConsPlusTitle"/>
        <w:widowControl/>
        <w:ind w:left="6360" w:hanging="48"/>
        <w:rPr>
          <w:rFonts w:ascii="Times New Roman" w:hAnsi="Times New Roman" w:cs="Times New Roman"/>
          <w:b w:val="0"/>
          <w:bCs w:val="0"/>
          <w:sz w:val="26"/>
          <w:szCs w:val="26"/>
        </w:rPr>
      </w:pPr>
    </w:p>
    <w:p w:rsidR="001E1B01" w:rsidRPr="00A134BE" w:rsidRDefault="001E1B01" w:rsidP="00104DEC">
      <w:pPr>
        <w:pStyle w:val="ConsPlusTitle"/>
        <w:widowControl/>
        <w:rPr>
          <w:rFonts w:ascii="Times New Roman" w:hAnsi="Times New Roman" w:cs="Times New Roman"/>
          <w:b w:val="0"/>
          <w:bCs w:val="0"/>
          <w:sz w:val="26"/>
          <w:szCs w:val="26"/>
        </w:rPr>
      </w:pPr>
    </w:p>
    <w:p w:rsidR="009B4A99" w:rsidRPr="00A134BE" w:rsidRDefault="009B4A99" w:rsidP="00104DEC">
      <w:pPr>
        <w:pStyle w:val="ConsPlusTitle"/>
        <w:widowControl/>
        <w:rPr>
          <w:rFonts w:ascii="Times New Roman" w:hAnsi="Times New Roman" w:cs="Times New Roman"/>
          <w:b w:val="0"/>
          <w:bCs w:val="0"/>
          <w:sz w:val="26"/>
          <w:szCs w:val="26"/>
        </w:rPr>
      </w:pPr>
    </w:p>
    <w:p w:rsidR="00C746F5" w:rsidRPr="00A134BE" w:rsidRDefault="00C746F5" w:rsidP="00104DEC">
      <w:pPr>
        <w:pStyle w:val="ConsPlusTitle"/>
        <w:widowControl/>
        <w:rPr>
          <w:rFonts w:ascii="Times New Roman" w:hAnsi="Times New Roman" w:cs="Times New Roman"/>
          <w:b w:val="0"/>
          <w:bCs w:val="0"/>
          <w:sz w:val="26"/>
          <w:szCs w:val="26"/>
        </w:rPr>
      </w:pPr>
    </w:p>
    <w:p w:rsidR="00C746F5" w:rsidRPr="00A134BE" w:rsidRDefault="00C746F5" w:rsidP="00104DEC">
      <w:pPr>
        <w:pStyle w:val="ConsPlusTitle"/>
        <w:widowControl/>
        <w:rPr>
          <w:rFonts w:ascii="Times New Roman" w:hAnsi="Times New Roman" w:cs="Times New Roman"/>
          <w:b w:val="0"/>
          <w:bCs w:val="0"/>
          <w:sz w:val="26"/>
          <w:szCs w:val="26"/>
        </w:rPr>
      </w:pPr>
    </w:p>
    <w:p w:rsidR="00C746F5" w:rsidRPr="00A134BE" w:rsidRDefault="00C746F5" w:rsidP="00104DEC">
      <w:pPr>
        <w:pStyle w:val="ConsPlusTitle"/>
        <w:widowControl/>
        <w:rPr>
          <w:rFonts w:ascii="Times New Roman" w:hAnsi="Times New Roman" w:cs="Times New Roman"/>
          <w:b w:val="0"/>
          <w:bCs w:val="0"/>
          <w:sz w:val="26"/>
          <w:szCs w:val="26"/>
        </w:rPr>
      </w:pPr>
    </w:p>
    <w:p w:rsidR="001E1B01" w:rsidRPr="00A134BE" w:rsidRDefault="000612E9" w:rsidP="00104DEC">
      <w:pPr>
        <w:pStyle w:val="ConsPlusTitle"/>
        <w:widowControl/>
        <w:rPr>
          <w:rFonts w:ascii="Times New Roman" w:hAnsi="Times New Roman" w:cs="Times New Roman"/>
          <w:b w:val="0"/>
          <w:bCs w:val="0"/>
          <w:sz w:val="26"/>
          <w:szCs w:val="26"/>
        </w:rPr>
      </w:pPr>
      <w:r w:rsidRPr="00A134BE">
        <w:rPr>
          <w:rFonts w:ascii="Times New Roman" w:hAnsi="Times New Roman" w:cs="Times New Roman"/>
          <w:sz w:val="26"/>
          <w:szCs w:val="26"/>
        </w:rPr>
        <w:t xml:space="preserve">(ПРОЕКТ)                                                                                                                                                                                                                                      </w:t>
      </w:r>
    </w:p>
    <w:p w:rsidR="009B4A99" w:rsidRPr="00A134BE" w:rsidRDefault="001E1B01" w:rsidP="009B4A99">
      <w:pPr>
        <w:jc w:val="right"/>
        <w:rPr>
          <w:b/>
          <w:sz w:val="26"/>
          <w:szCs w:val="26"/>
        </w:rPr>
      </w:pPr>
      <w:r w:rsidRPr="00A134BE">
        <w:rPr>
          <w:sz w:val="26"/>
          <w:szCs w:val="26"/>
        </w:rPr>
        <w:t xml:space="preserve">                                                                                                     </w:t>
      </w:r>
      <w:r w:rsidR="009B4A99" w:rsidRPr="00A134BE">
        <w:rPr>
          <w:b/>
          <w:sz w:val="26"/>
          <w:szCs w:val="26"/>
        </w:rPr>
        <w:t xml:space="preserve">Утвержден </w:t>
      </w:r>
    </w:p>
    <w:p w:rsidR="009B4A99" w:rsidRPr="00A134BE" w:rsidRDefault="009B4A99" w:rsidP="009B4A99">
      <w:pPr>
        <w:jc w:val="right"/>
        <w:rPr>
          <w:sz w:val="26"/>
          <w:szCs w:val="26"/>
        </w:rPr>
      </w:pPr>
      <w:r w:rsidRPr="00A134BE">
        <w:rPr>
          <w:sz w:val="26"/>
          <w:szCs w:val="26"/>
        </w:rPr>
        <w:t xml:space="preserve">  постановлением Администрации </w:t>
      </w:r>
    </w:p>
    <w:p w:rsidR="009B4A99" w:rsidRPr="00A134BE" w:rsidRDefault="009B4A99" w:rsidP="009B4A99">
      <w:pPr>
        <w:jc w:val="right"/>
        <w:rPr>
          <w:sz w:val="26"/>
          <w:szCs w:val="26"/>
        </w:rPr>
      </w:pPr>
      <w:r w:rsidRPr="00A134BE">
        <w:rPr>
          <w:sz w:val="26"/>
          <w:szCs w:val="26"/>
        </w:rPr>
        <w:t xml:space="preserve">муниципального образования </w:t>
      </w:r>
    </w:p>
    <w:p w:rsidR="009B4A99" w:rsidRPr="00A134BE" w:rsidRDefault="009B4A99" w:rsidP="009B4A99">
      <w:pPr>
        <w:jc w:val="right"/>
        <w:rPr>
          <w:sz w:val="26"/>
          <w:szCs w:val="26"/>
        </w:rPr>
      </w:pPr>
      <w:r w:rsidRPr="00A134BE">
        <w:rPr>
          <w:sz w:val="26"/>
          <w:szCs w:val="26"/>
        </w:rPr>
        <w:t xml:space="preserve">Калининский сельсовет </w:t>
      </w:r>
    </w:p>
    <w:p w:rsidR="009B4A99" w:rsidRPr="00A134BE" w:rsidRDefault="009B4A99" w:rsidP="009B4A99">
      <w:pPr>
        <w:jc w:val="right"/>
        <w:rPr>
          <w:sz w:val="26"/>
          <w:szCs w:val="26"/>
        </w:rPr>
      </w:pPr>
      <w:r w:rsidRPr="00A134BE">
        <w:rPr>
          <w:sz w:val="26"/>
          <w:szCs w:val="26"/>
        </w:rPr>
        <w:t>от ____________ г. № _____</w:t>
      </w:r>
    </w:p>
    <w:p w:rsidR="000612E9" w:rsidRDefault="000612E9" w:rsidP="000612E9">
      <w:pPr>
        <w:pStyle w:val="ConsPlusTitle"/>
        <w:widowControl/>
        <w:ind w:firstLine="720"/>
        <w:jc w:val="center"/>
        <w:rPr>
          <w:rFonts w:ascii="Times New Roman" w:hAnsi="Times New Roman" w:cs="Times New Roman"/>
          <w:sz w:val="26"/>
          <w:szCs w:val="26"/>
        </w:rPr>
      </w:pPr>
    </w:p>
    <w:p w:rsidR="001E1B01" w:rsidRPr="000612E9" w:rsidRDefault="001E1B01" w:rsidP="000612E9">
      <w:pPr>
        <w:pStyle w:val="ConsPlusTitle"/>
        <w:widowControl/>
        <w:ind w:firstLine="720"/>
        <w:jc w:val="center"/>
        <w:rPr>
          <w:rFonts w:ascii="Times New Roman" w:hAnsi="Times New Roman" w:cs="Times New Roman"/>
          <w:sz w:val="26"/>
          <w:szCs w:val="26"/>
        </w:rPr>
      </w:pPr>
      <w:r w:rsidRPr="00A134BE">
        <w:rPr>
          <w:rFonts w:ascii="Times New Roman" w:hAnsi="Times New Roman" w:cs="Times New Roman"/>
          <w:sz w:val="26"/>
          <w:szCs w:val="26"/>
        </w:rPr>
        <w:t>Административный регламент</w:t>
      </w:r>
      <w:r w:rsidRPr="00A134BE">
        <w:rPr>
          <w:rFonts w:ascii="Times New Roman" w:hAnsi="Times New Roman" w:cs="Times New Roman"/>
          <w:sz w:val="26"/>
          <w:szCs w:val="26"/>
        </w:rPr>
        <w:br/>
        <w:t xml:space="preserve">Администрации  </w:t>
      </w:r>
      <w:r w:rsidR="003C137B"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 xml:space="preserve"> </w:t>
      </w:r>
      <w:r w:rsidRPr="00A134BE">
        <w:rPr>
          <w:rFonts w:ascii="Times New Roman" w:hAnsi="Times New Roman" w:cs="Times New Roman"/>
          <w:sz w:val="26"/>
          <w:szCs w:val="26"/>
        </w:rPr>
        <w:br/>
        <w:t>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0612E9" w:rsidRDefault="000612E9" w:rsidP="00952DF8">
      <w:pPr>
        <w:autoSpaceDE w:val="0"/>
        <w:autoSpaceDN w:val="0"/>
        <w:adjustRightInd w:val="0"/>
        <w:jc w:val="center"/>
        <w:outlineLvl w:val="0"/>
        <w:rPr>
          <w:b/>
          <w:bCs/>
          <w:sz w:val="26"/>
          <w:szCs w:val="26"/>
        </w:rPr>
      </w:pPr>
      <w:bookmarkStart w:id="0" w:name="sub_11"/>
    </w:p>
    <w:p w:rsidR="001E1B01" w:rsidRPr="00A134BE" w:rsidRDefault="00A134BE" w:rsidP="00952DF8">
      <w:pPr>
        <w:autoSpaceDE w:val="0"/>
        <w:autoSpaceDN w:val="0"/>
        <w:adjustRightInd w:val="0"/>
        <w:jc w:val="center"/>
        <w:outlineLvl w:val="0"/>
        <w:rPr>
          <w:b/>
          <w:bCs/>
          <w:sz w:val="26"/>
          <w:szCs w:val="26"/>
        </w:rPr>
      </w:pPr>
      <w:r>
        <w:rPr>
          <w:b/>
          <w:bCs/>
          <w:sz w:val="26"/>
          <w:szCs w:val="26"/>
          <w:lang w:val="en-US"/>
        </w:rPr>
        <w:t>I</w:t>
      </w:r>
      <w:r w:rsidR="001E1B01" w:rsidRPr="00A134BE">
        <w:rPr>
          <w:b/>
          <w:bCs/>
          <w:sz w:val="26"/>
          <w:szCs w:val="26"/>
        </w:rPr>
        <w:t>. Общие положения.</w:t>
      </w:r>
    </w:p>
    <w:p w:rsidR="001E1B01" w:rsidRDefault="00A134BE" w:rsidP="003C137B">
      <w:pPr>
        <w:autoSpaceDE w:val="0"/>
        <w:autoSpaceDN w:val="0"/>
        <w:adjustRightInd w:val="0"/>
        <w:ind w:firstLine="567"/>
        <w:jc w:val="both"/>
        <w:rPr>
          <w:sz w:val="26"/>
          <w:szCs w:val="26"/>
        </w:rPr>
      </w:pPr>
      <w:bookmarkStart w:id="1" w:name="sub_111"/>
      <w:bookmarkEnd w:id="0"/>
      <w:r>
        <w:rPr>
          <w:sz w:val="26"/>
          <w:szCs w:val="26"/>
        </w:rPr>
        <w:t>1.1. Настоящий а</w:t>
      </w:r>
      <w:r w:rsidR="001E1B01" w:rsidRPr="00A134BE">
        <w:rPr>
          <w:sz w:val="26"/>
          <w:szCs w:val="26"/>
        </w:rPr>
        <w:t xml:space="preserve">дминистративный регламент </w:t>
      </w:r>
      <w:r>
        <w:rPr>
          <w:sz w:val="26"/>
          <w:szCs w:val="26"/>
        </w:rPr>
        <w:t>по предоставлению</w:t>
      </w:r>
      <w:r w:rsidR="001E1B01" w:rsidRPr="00A134BE">
        <w:rPr>
          <w:sz w:val="26"/>
          <w:szCs w:val="26"/>
        </w:rPr>
        <w:t xml:space="preserve"> муниципальной услуги по совершению нотариальных действий, </w:t>
      </w:r>
      <w:r w:rsidR="001E1B01" w:rsidRPr="00A134BE">
        <w:rPr>
          <w:bCs/>
          <w:sz w:val="26"/>
          <w:szCs w:val="26"/>
        </w:rPr>
        <w:t>предусмотренных законодательством в случае отсутствия в поселении нотариуса</w:t>
      </w:r>
      <w:r w:rsidR="001E1B01" w:rsidRPr="00A134BE">
        <w:rPr>
          <w:sz w:val="26"/>
          <w:szCs w:val="26"/>
        </w:rPr>
        <w:t xml:space="preserve">, </w:t>
      </w:r>
      <w:r>
        <w:rPr>
          <w:sz w:val="26"/>
          <w:szCs w:val="26"/>
        </w:rPr>
        <w:t>разработан в целях повышения качества предоставления и доступности муниципальной услуги.</w:t>
      </w:r>
    </w:p>
    <w:p w:rsidR="00A134BE" w:rsidRDefault="00A134BE" w:rsidP="003C137B">
      <w:pPr>
        <w:autoSpaceDE w:val="0"/>
        <w:autoSpaceDN w:val="0"/>
        <w:adjustRightInd w:val="0"/>
        <w:ind w:firstLine="567"/>
        <w:jc w:val="both"/>
        <w:rPr>
          <w:sz w:val="26"/>
          <w:szCs w:val="26"/>
        </w:rPr>
      </w:pPr>
      <w:r>
        <w:rPr>
          <w:sz w:val="26"/>
          <w:szCs w:val="26"/>
        </w:rPr>
        <w:t>Настоящий административный регламент определяет порядок, сроки 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A134BE" w:rsidRDefault="00A134BE" w:rsidP="00A134BE">
      <w:pPr>
        <w:ind w:firstLine="567"/>
        <w:jc w:val="both"/>
        <w:rPr>
          <w:color w:val="000000"/>
          <w:sz w:val="26"/>
          <w:szCs w:val="26"/>
        </w:rPr>
      </w:pPr>
      <w:r>
        <w:rPr>
          <w:sz w:val="26"/>
          <w:szCs w:val="26"/>
        </w:rPr>
        <w:t xml:space="preserve">1.2. </w:t>
      </w:r>
      <w:r w:rsidRPr="00B30E04">
        <w:rPr>
          <w:color w:val="000000"/>
          <w:sz w:val="26"/>
          <w:szCs w:val="26"/>
        </w:rPr>
        <w:t xml:space="preserve">В настоящем административном регламенте используются следующие основные понятия: </w:t>
      </w:r>
    </w:p>
    <w:p w:rsidR="00A134BE" w:rsidRPr="00B30E04" w:rsidRDefault="00A134BE" w:rsidP="00A134BE">
      <w:pPr>
        <w:ind w:firstLine="567"/>
        <w:jc w:val="both"/>
        <w:rPr>
          <w:color w:val="000000"/>
          <w:sz w:val="26"/>
          <w:szCs w:val="26"/>
        </w:rPr>
      </w:pPr>
      <w:r w:rsidRPr="00B30E04">
        <w:rPr>
          <w:color w:val="000000"/>
          <w:sz w:val="26"/>
          <w:szCs w:val="26"/>
        </w:rPr>
        <w:t xml:space="preserve">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A134BE" w:rsidRDefault="00A134BE" w:rsidP="00A134BE">
      <w:pPr>
        <w:ind w:firstLine="567"/>
        <w:jc w:val="both"/>
        <w:rPr>
          <w:color w:val="000000"/>
          <w:sz w:val="26"/>
          <w:szCs w:val="26"/>
        </w:rPr>
      </w:pPr>
      <w:r w:rsidRPr="00B30E04">
        <w:rPr>
          <w:color w:val="000000"/>
          <w:sz w:val="26"/>
          <w:szCs w:val="26"/>
        </w:rPr>
        <w:t xml:space="preserve">заявитель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A134BE" w:rsidRPr="00B30E04" w:rsidRDefault="00A134BE" w:rsidP="00A134BE">
      <w:pPr>
        <w:ind w:firstLine="567"/>
        <w:jc w:val="both"/>
        <w:rPr>
          <w:color w:val="000000"/>
          <w:sz w:val="26"/>
          <w:szCs w:val="26"/>
        </w:rPr>
      </w:pPr>
      <w:r w:rsidRPr="00B30E04">
        <w:rPr>
          <w:color w:val="000000"/>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r w:rsidRPr="00A134BE">
        <w:rPr>
          <w:sz w:val="26"/>
          <w:szCs w:val="26"/>
        </w:rPr>
        <w:t>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w:t>
      </w:r>
      <w:r>
        <w:rPr>
          <w:sz w:val="26"/>
          <w:szCs w:val="26"/>
        </w:rPr>
        <w:t xml:space="preserve"> </w:t>
      </w:r>
      <w:r w:rsidRPr="00B30E04">
        <w:rPr>
          <w:color w:val="000000"/>
          <w:sz w:val="26"/>
          <w:szCs w:val="26"/>
        </w:rPr>
        <w:t>и уст</w:t>
      </w:r>
      <w:r>
        <w:rPr>
          <w:color w:val="000000"/>
          <w:sz w:val="26"/>
          <w:szCs w:val="26"/>
        </w:rPr>
        <w:t>авами муниципальных образований.</w:t>
      </w:r>
      <w:r w:rsidRPr="00B30E04">
        <w:rPr>
          <w:color w:val="000000"/>
          <w:sz w:val="26"/>
          <w:szCs w:val="26"/>
        </w:rPr>
        <w:t xml:space="preserve"> </w:t>
      </w:r>
    </w:p>
    <w:p w:rsidR="00A134BE" w:rsidRDefault="00A134BE" w:rsidP="003C137B">
      <w:pPr>
        <w:autoSpaceDE w:val="0"/>
        <w:autoSpaceDN w:val="0"/>
        <w:adjustRightInd w:val="0"/>
        <w:ind w:firstLine="567"/>
        <w:jc w:val="both"/>
        <w:rPr>
          <w:sz w:val="26"/>
          <w:szCs w:val="26"/>
        </w:rPr>
      </w:pPr>
    </w:p>
    <w:p w:rsidR="00A134BE" w:rsidRPr="00A134BE" w:rsidRDefault="00A134BE" w:rsidP="00A134BE">
      <w:pPr>
        <w:autoSpaceDE w:val="0"/>
        <w:autoSpaceDN w:val="0"/>
        <w:adjustRightInd w:val="0"/>
        <w:ind w:firstLine="567"/>
        <w:jc w:val="center"/>
        <w:rPr>
          <w:b/>
          <w:sz w:val="26"/>
          <w:szCs w:val="26"/>
        </w:rPr>
      </w:pPr>
      <w:r w:rsidRPr="00A134BE">
        <w:rPr>
          <w:b/>
          <w:sz w:val="26"/>
          <w:szCs w:val="26"/>
          <w:lang w:val="en-US"/>
        </w:rPr>
        <w:t>II</w:t>
      </w:r>
      <w:r w:rsidRPr="00A134BE">
        <w:rPr>
          <w:b/>
          <w:sz w:val="26"/>
          <w:szCs w:val="26"/>
        </w:rPr>
        <w:t>. Стандарт предоставления муниципальной услуги</w:t>
      </w:r>
    </w:p>
    <w:p w:rsidR="00A134BE" w:rsidRDefault="00A134BE" w:rsidP="00A134BE">
      <w:pPr>
        <w:autoSpaceDE w:val="0"/>
        <w:autoSpaceDN w:val="0"/>
        <w:adjustRightInd w:val="0"/>
        <w:ind w:firstLine="567"/>
        <w:jc w:val="both"/>
        <w:rPr>
          <w:sz w:val="26"/>
          <w:szCs w:val="26"/>
        </w:rPr>
      </w:pPr>
      <w:r>
        <w:rPr>
          <w:sz w:val="26"/>
          <w:szCs w:val="26"/>
        </w:rPr>
        <w:t xml:space="preserve">2.1. </w:t>
      </w:r>
      <w:r w:rsidRPr="00A134BE">
        <w:rPr>
          <w:sz w:val="26"/>
          <w:szCs w:val="26"/>
        </w:rPr>
        <w:t>Муниципальная услуга предоставляется в форме совершения нотариального действия.</w:t>
      </w:r>
    </w:p>
    <w:p w:rsidR="00A134BE" w:rsidRDefault="00A134BE" w:rsidP="00A134BE">
      <w:pPr>
        <w:shd w:val="clear" w:color="auto" w:fill="FFFFFF"/>
        <w:ind w:firstLine="567"/>
        <w:jc w:val="both"/>
        <w:rPr>
          <w:color w:val="030000"/>
          <w:sz w:val="26"/>
          <w:szCs w:val="26"/>
        </w:rPr>
      </w:pPr>
      <w:r>
        <w:rPr>
          <w:sz w:val="26"/>
          <w:szCs w:val="26"/>
        </w:rPr>
        <w:t xml:space="preserve">2.2. </w:t>
      </w:r>
      <w:r w:rsidRPr="00852C17">
        <w:rPr>
          <w:color w:val="030000"/>
          <w:sz w:val="26"/>
          <w:szCs w:val="26"/>
        </w:rPr>
        <w:t>Муниципальная услуга предоставляется администрацией муниципального образования Калининский сельсовет.</w:t>
      </w:r>
    </w:p>
    <w:p w:rsidR="00A134BE" w:rsidRPr="00852C17" w:rsidRDefault="00A134BE" w:rsidP="00A134BE">
      <w:pPr>
        <w:ind w:firstLine="567"/>
        <w:jc w:val="both"/>
        <w:rPr>
          <w:color w:val="000000"/>
          <w:sz w:val="26"/>
          <w:szCs w:val="26"/>
        </w:rPr>
      </w:pPr>
      <w:r w:rsidRPr="00852C17">
        <w:rPr>
          <w:color w:val="000000"/>
          <w:sz w:val="26"/>
          <w:szCs w:val="26"/>
        </w:rPr>
        <w:t>Местонахождение Администрации  Калининский сельсовет: 655131, Республика Хакасия, Усть-Абаканский район, с. Калинино, ул. Ленина, 51 В.</w:t>
      </w:r>
    </w:p>
    <w:p w:rsidR="00A134BE" w:rsidRPr="00852C17" w:rsidRDefault="00A134BE" w:rsidP="00A134BE">
      <w:pPr>
        <w:ind w:firstLine="567"/>
        <w:jc w:val="both"/>
        <w:rPr>
          <w:color w:val="000000"/>
          <w:sz w:val="26"/>
          <w:szCs w:val="26"/>
        </w:rPr>
      </w:pPr>
      <w:r w:rsidRPr="00852C17">
        <w:rPr>
          <w:color w:val="000000"/>
          <w:sz w:val="26"/>
          <w:szCs w:val="26"/>
        </w:rPr>
        <w:t xml:space="preserve">График работы Администрации муниципального образования Калининский сельсовет: </w:t>
      </w:r>
    </w:p>
    <w:p w:rsidR="00A134BE" w:rsidRPr="00852C17" w:rsidRDefault="00A134BE" w:rsidP="00A134BE">
      <w:pPr>
        <w:ind w:firstLine="567"/>
        <w:jc w:val="both"/>
        <w:rPr>
          <w:color w:val="000000"/>
          <w:sz w:val="26"/>
          <w:szCs w:val="26"/>
        </w:rPr>
      </w:pPr>
      <w:r>
        <w:rPr>
          <w:color w:val="000000"/>
          <w:sz w:val="26"/>
          <w:szCs w:val="26"/>
        </w:rPr>
        <w:t>п</w:t>
      </w:r>
      <w:r w:rsidRPr="00852C17">
        <w:rPr>
          <w:color w:val="000000"/>
          <w:sz w:val="26"/>
          <w:szCs w:val="26"/>
        </w:rPr>
        <w:t xml:space="preserve">онедельник - пятница: с 8.00 до 16.15; </w:t>
      </w:r>
    </w:p>
    <w:p w:rsidR="00A134BE" w:rsidRPr="00852C17" w:rsidRDefault="00A134BE" w:rsidP="00A134BE">
      <w:pPr>
        <w:ind w:firstLine="567"/>
        <w:jc w:val="both"/>
        <w:rPr>
          <w:color w:val="000000"/>
          <w:sz w:val="26"/>
          <w:szCs w:val="26"/>
        </w:rPr>
      </w:pPr>
      <w:r w:rsidRPr="00852C17">
        <w:rPr>
          <w:color w:val="000000"/>
          <w:sz w:val="26"/>
          <w:szCs w:val="26"/>
        </w:rPr>
        <w:t xml:space="preserve">прием посетителей:  понедельник - четверг: с 8.00 до 12.00; </w:t>
      </w:r>
    </w:p>
    <w:p w:rsidR="00A134BE" w:rsidRPr="00852C17" w:rsidRDefault="00A134BE" w:rsidP="00A134BE">
      <w:pPr>
        <w:ind w:firstLine="567"/>
        <w:jc w:val="both"/>
        <w:rPr>
          <w:color w:val="000000"/>
          <w:sz w:val="26"/>
          <w:szCs w:val="26"/>
        </w:rPr>
      </w:pPr>
      <w:r w:rsidRPr="00852C17">
        <w:rPr>
          <w:color w:val="000000"/>
          <w:sz w:val="26"/>
          <w:szCs w:val="26"/>
        </w:rPr>
        <w:t xml:space="preserve">выходные дни: суббота, воскресенье. </w:t>
      </w:r>
    </w:p>
    <w:p w:rsidR="00A134BE" w:rsidRPr="00852C17" w:rsidRDefault="00A134BE" w:rsidP="00A134BE">
      <w:pPr>
        <w:ind w:firstLine="567"/>
        <w:jc w:val="both"/>
        <w:rPr>
          <w:color w:val="000000"/>
          <w:sz w:val="26"/>
          <w:szCs w:val="26"/>
        </w:rPr>
      </w:pPr>
      <w:r w:rsidRPr="00852C17">
        <w:rPr>
          <w:color w:val="000000"/>
          <w:sz w:val="26"/>
          <w:szCs w:val="26"/>
        </w:rPr>
        <w:t xml:space="preserve">Телефон: 8 (39032) 2-75-39. </w:t>
      </w:r>
    </w:p>
    <w:p w:rsidR="00A134BE" w:rsidRPr="00852C17" w:rsidRDefault="00A134BE" w:rsidP="00A134BE">
      <w:pPr>
        <w:ind w:firstLine="567"/>
        <w:jc w:val="both"/>
        <w:rPr>
          <w:color w:val="000000"/>
          <w:sz w:val="26"/>
          <w:szCs w:val="26"/>
        </w:rPr>
      </w:pPr>
      <w:r w:rsidRPr="00852C17">
        <w:rPr>
          <w:color w:val="000000"/>
          <w:sz w:val="26"/>
          <w:szCs w:val="26"/>
        </w:rPr>
        <w:t>Адрес электронной почты</w:t>
      </w:r>
      <w:r w:rsidRPr="00852C17">
        <w:rPr>
          <w:color w:val="000000" w:themeColor="text1"/>
          <w:sz w:val="26"/>
          <w:szCs w:val="26"/>
        </w:rPr>
        <w:t xml:space="preserve">: </w:t>
      </w:r>
      <w:r w:rsidRPr="00852C17">
        <w:rPr>
          <w:sz w:val="26"/>
          <w:szCs w:val="26"/>
        </w:rPr>
        <w:t>mo_kalinino@mail.ru</w:t>
      </w:r>
      <w:r w:rsidRPr="00852C17">
        <w:rPr>
          <w:color w:val="FFFFFF"/>
          <w:sz w:val="26"/>
          <w:szCs w:val="26"/>
        </w:rPr>
        <w:t xml:space="preserve">    </w:t>
      </w:r>
    </w:p>
    <w:p w:rsidR="000612E9" w:rsidRDefault="00A134BE" w:rsidP="000612E9">
      <w:pPr>
        <w:ind w:firstLine="567"/>
        <w:jc w:val="both"/>
        <w:rPr>
          <w:color w:val="000000"/>
          <w:sz w:val="26"/>
          <w:szCs w:val="26"/>
        </w:rPr>
      </w:pPr>
      <w:r w:rsidRPr="00852C17">
        <w:rPr>
          <w:color w:val="000000"/>
          <w:sz w:val="26"/>
          <w:szCs w:val="26"/>
        </w:rPr>
        <w:t>Сведения о местонахождении, контактных телефонах (телефонах для справок), адресах электронной почты, графике (режиме) работы Администрации муниципального образования Калининский сельсовет, а также информация о процедуре предоставления муниципальной услуги размещается на информационном стенде, расположенном в здании Администрации муниципального образования Калининский сельсовет и официальном сайте Администрации муниципального об</w:t>
      </w:r>
      <w:r>
        <w:rPr>
          <w:color w:val="000000"/>
          <w:sz w:val="26"/>
          <w:szCs w:val="26"/>
        </w:rPr>
        <w:t xml:space="preserve">разования Калининский сельсовет </w:t>
      </w:r>
      <w:r w:rsidRPr="00852C17">
        <w:rPr>
          <w:color w:val="000000"/>
          <w:sz w:val="26"/>
          <w:szCs w:val="26"/>
        </w:rPr>
        <w:t>(mo-kalinino.ru).</w:t>
      </w:r>
    </w:p>
    <w:p w:rsidR="000612E9" w:rsidRPr="000612E9" w:rsidRDefault="000612E9" w:rsidP="000612E9">
      <w:pPr>
        <w:ind w:firstLine="567"/>
        <w:jc w:val="both"/>
        <w:rPr>
          <w:color w:val="000000"/>
          <w:sz w:val="26"/>
          <w:szCs w:val="26"/>
        </w:rPr>
      </w:pPr>
      <w:r>
        <w:rPr>
          <w:color w:val="000000"/>
          <w:sz w:val="26"/>
          <w:szCs w:val="26"/>
        </w:rPr>
        <w:t>При предоставлении муниципальной услуги осуществляется взаимодействие с Управлением Министерства Юстиции Российской Федерации по Республике Хакасия.</w:t>
      </w:r>
    </w:p>
    <w:p w:rsidR="00A134BE" w:rsidRPr="00A134BE" w:rsidRDefault="00A134BE" w:rsidP="00A134BE">
      <w:pPr>
        <w:autoSpaceDE w:val="0"/>
        <w:autoSpaceDN w:val="0"/>
        <w:adjustRightInd w:val="0"/>
        <w:ind w:firstLine="567"/>
        <w:jc w:val="both"/>
        <w:rPr>
          <w:sz w:val="26"/>
          <w:szCs w:val="26"/>
        </w:rPr>
      </w:pPr>
      <w:r>
        <w:rPr>
          <w:sz w:val="26"/>
          <w:szCs w:val="26"/>
        </w:rPr>
        <w:t xml:space="preserve">2.3. </w:t>
      </w:r>
      <w:r w:rsidRPr="00A134BE">
        <w:rPr>
          <w:sz w:val="26"/>
          <w:szCs w:val="26"/>
        </w:rPr>
        <w:t>Результатом исполнения муниципальной функции являются:</w:t>
      </w:r>
    </w:p>
    <w:p w:rsidR="00A134BE" w:rsidRDefault="00A134BE" w:rsidP="00A134BE">
      <w:pPr>
        <w:autoSpaceDE w:val="0"/>
        <w:autoSpaceDN w:val="0"/>
        <w:adjustRightInd w:val="0"/>
        <w:ind w:firstLine="567"/>
        <w:jc w:val="both"/>
        <w:rPr>
          <w:sz w:val="26"/>
          <w:szCs w:val="26"/>
        </w:rPr>
      </w:pPr>
      <w:r>
        <w:rPr>
          <w:sz w:val="26"/>
          <w:szCs w:val="26"/>
        </w:rPr>
        <w:t>п</w:t>
      </w:r>
      <w:r w:rsidRPr="00A134BE">
        <w:rPr>
          <w:sz w:val="26"/>
          <w:szCs w:val="26"/>
        </w:rPr>
        <w:t>олучение заявителем, обратившимся за совершением нотариального действия, нотариально заверенных документов.</w:t>
      </w:r>
    </w:p>
    <w:p w:rsidR="00A134BE" w:rsidRPr="0030552B" w:rsidRDefault="00A134BE" w:rsidP="00A134BE">
      <w:pPr>
        <w:ind w:firstLine="567"/>
        <w:jc w:val="both"/>
        <w:rPr>
          <w:b/>
          <w:bCs/>
          <w:color w:val="000000"/>
          <w:sz w:val="26"/>
          <w:szCs w:val="26"/>
        </w:rPr>
      </w:pPr>
      <w:r>
        <w:rPr>
          <w:sz w:val="26"/>
          <w:szCs w:val="26"/>
        </w:rPr>
        <w:t xml:space="preserve">2.4. </w:t>
      </w:r>
      <w:r w:rsidRPr="00430637">
        <w:rPr>
          <w:color w:val="000000"/>
          <w:sz w:val="26"/>
          <w:szCs w:val="26"/>
        </w:rPr>
        <w:t>Общий срок предоставления муниципальной услуги</w:t>
      </w:r>
      <w:r>
        <w:rPr>
          <w:color w:val="000000"/>
          <w:sz w:val="26"/>
          <w:szCs w:val="26"/>
        </w:rPr>
        <w:t xml:space="preserve"> не должен превышать тридцати рабочих</w:t>
      </w:r>
      <w:r w:rsidRPr="00430637">
        <w:rPr>
          <w:color w:val="000000"/>
          <w:sz w:val="26"/>
          <w:szCs w:val="26"/>
        </w:rPr>
        <w:t xml:space="preserve"> дней со дня регистрации заявления. </w:t>
      </w:r>
    </w:p>
    <w:p w:rsidR="00A134BE" w:rsidRPr="00430637" w:rsidRDefault="00A134BE" w:rsidP="00A134BE">
      <w:pPr>
        <w:ind w:firstLine="567"/>
        <w:jc w:val="both"/>
        <w:rPr>
          <w:color w:val="000000"/>
          <w:sz w:val="26"/>
          <w:szCs w:val="26"/>
        </w:rPr>
      </w:pPr>
      <w:r w:rsidRPr="00430637">
        <w:rPr>
          <w:color w:val="000000"/>
          <w:sz w:val="26"/>
          <w:szCs w:val="26"/>
        </w:rPr>
        <w:t xml:space="preserve">Продолжительность приема заявителя у должностных лиц при подаче или получении документов не должно превышать тридцати минут. </w:t>
      </w:r>
    </w:p>
    <w:p w:rsidR="00A134BE" w:rsidRPr="00A134BE" w:rsidRDefault="00A134BE" w:rsidP="00A134BE">
      <w:pPr>
        <w:autoSpaceDE w:val="0"/>
        <w:autoSpaceDN w:val="0"/>
        <w:adjustRightInd w:val="0"/>
        <w:ind w:firstLine="567"/>
        <w:jc w:val="both"/>
        <w:rPr>
          <w:sz w:val="26"/>
          <w:szCs w:val="26"/>
        </w:rPr>
      </w:pPr>
      <w:r w:rsidRPr="00430637">
        <w:rPr>
          <w:color w:val="000000"/>
          <w:sz w:val="26"/>
          <w:szCs w:val="26"/>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A134BE" w:rsidRPr="00A134BE" w:rsidRDefault="00A134BE" w:rsidP="00A134BE">
      <w:pPr>
        <w:autoSpaceDE w:val="0"/>
        <w:autoSpaceDN w:val="0"/>
        <w:adjustRightInd w:val="0"/>
        <w:ind w:firstLine="567"/>
        <w:jc w:val="both"/>
        <w:rPr>
          <w:sz w:val="26"/>
          <w:szCs w:val="26"/>
        </w:rPr>
      </w:pPr>
      <w:r>
        <w:rPr>
          <w:sz w:val="26"/>
          <w:szCs w:val="26"/>
        </w:rPr>
        <w:t xml:space="preserve">2.5. </w:t>
      </w:r>
      <w:r w:rsidRPr="00A134BE">
        <w:rPr>
          <w:sz w:val="26"/>
          <w:szCs w:val="26"/>
        </w:rPr>
        <w:t>Исполнение муниципальной функции осуществляется в соответствии с:</w:t>
      </w:r>
    </w:p>
    <w:p w:rsidR="00A134BE" w:rsidRPr="00A134BE" w:rsidRDefault="00A134BE" w:rsidP="00A134BE">
      <w:pPr>
        <w:autoSpaceDE w:val="0"/>
        <w:autoSpaceDN w:val="0"/>
        <w:adjustRightInd w:val="0"/>
        <w:ind w:firstLine="567"/>
        <w:jc w:val="both"/>
        <w:rPr>
          <w:sz w:val="26"/>
          <w:szCs w:val="26"/>
        </w:rPr>
      </w:pPr>
      <w:r w:rsidRPr="00A134BE">
        <w:rPr>
          <w:sz w:val="26"/>
          <w:szCs w:val="26"/>
        </w:rPr>
        <w:t>- Конституцией Российской Федерации;</w:t>
      </w:r>
    </w:p>
    <w:p w:rsidR="00A134BE" w:rsidRPr="00A134BE" w:rsidRDefault="00A134BE" w:rsidP="00A134BE">
      <w:pPr>
        <w:autoSpaceDE w:val="0"/>
        <w:autoSpaceDN w:val="0"/>
        <w:adjustRightInd w:val="0"/>
        <w:ind w:firstLine="567"/>
        <w:jc w:val="both"/>
        <w:rPr>
          <w:sz w:val="26"/>
          <w:szCs w:val="26"/>
        </w:rPr>
      </w:pPr>
      <w:r w:rsidRPr="00A134BE">
        <w:rPr>
          <w:sz w:val="26"/>
          <w:szCs w:val="26"/>
        </w:rPr>
        <w:t>- Гражданским кодексом Российской Федерации;</w:t>
      </w:r>
    </w:p>
    <w:p w:rsidR="00A134BE" w:rsidRPr="00A134BE" w:rsidRDefault="00A134BE" w:rsidP="00A134BE">
      <w:pPr>
        <w:autoSpaceDE w:val="0"/>
        <w:autoSpaceDN w:val="0"/>
        <w:adjustRightInd w:val="0"/>
        <w:ind w:firstLine="567"/>
        <w:jc w:val="both"/>
        <w:rPr>
          <w:sz w:val="26"/>
          <w:szCs w:val="26"/>
        </w:rPr>
      </w:pPr>
      <w:r w:rsidRPr="00A134BE">
        <w:rPr>
          <w:sz w:val="26"/>
          <w:szCs w:val="26"/>
        </w:rPr>
        <w:t xml:space="preserve">- Основами законодательства Российской Федерации о нотариате от 11 февраля </w:t>
      </w:r>
      <w:smartTag w:uri="urn:schemas-microsoft-com:office:smarttags" w:element="metricconverter">
        <w:smartTagPr>
          <w:attr w:name="ProductID" w:val="1993 г"/>
        </w:smartTagPr>
        <w:r w:rsidRPr="00A134BE">
          <w:rPr>
            <w:sz w:val="26"/>
            <w:szCs w:val="26"/>
          </w:rPr>
          <w:t>1993 г</w:t>
        </w:r>
      </w:smartTag>
      <w:r w:rsidRPr="00A134BE">
        <w:rPr>
          <w:sz w:val="26"/>
          <w:szCs w:val="26"/>
        </w:rPr>
        <w:t>. №4462-1;</w:t>
      </w:r>
    </w:p>
    <w:p w:rsidR="00A134BE" w:rsidRPr="00A134BE" w:rsidRDefault="00A134BE" w:rsidP="00A134BE">
      <w:pPr>
        <w:autoSpaceDE w:val="0"/>
        <w:autoSpaceDN w:val="0"/>
        <w:adjustRightInd w:val="0"/>
        <w:ind w:firstLine="567"/>
        <w:jc w:val="both"/>
        <w:rPr>
          <w:sz w:val="26"/>
          <w:szCs w:val="26"/>
        </w:rPr>
      </w:pPr>
      <w:r w:rsidRPr="00A134BE">
        <w:rPr>
          <w:sz w:val="26"/>
          <w:szCs w:val="26"/>
        </w:rPr>
        <w:t>- 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w:t>
      </w:r>
    </w:p>
    <w:p w:rsidR="00A134BE" w:rsidRPr="00A134BE" w:rsidRDefault="00A134BE" w:rsidP="00A134BE">
      <w:pPr>
        <w:autoSpaceDE w:val="0"/>
        <w:autoSpaceDN w:val="0"/>
        <w:adjustRightInd w:val="0"/>
        <w:ind w:firstLine="567"/>
        <w:jc w:val="both"/>
        <w:rPr>
          <w:sz w:val="26"/>
          <w:szCs w:val="26"/>
        </w:rPr>
      </w:pPr>
      <w:r w:rsidRPr="00A134BE">
        <w:rPr>
          <w:sz w:val="26"/>
          <w:szCs w:val="26"/>
        </w:rPr>
        <w:t>- Уставом муниципального образования Калининский сельсовет;</w:t>
      </w:r>
    </w:p>
    <w:p w:rsidR="00A134BE" w:rsidRDefault="00A134BE" w:rsidP="00A134BE">
      <w:pPr>
        <w:autoSpaceDE w:val="0"/>
        <w:autoSpaceDN w:val="0"/>
        <w:adjustRightInd w:val="0"/>
        <w:ind w:firstLine="567"/>
        <w:jc w:val="both"/>
        <w:rPr>
          <w:sz w:val="26"/>
          <w:szCs w:val="26"/>
        </w:rPr>
      </w:pPr>
      <w:r w:rsidRPr="00A134BE">
        <w:rPr>
          <w:sz w:val="26"/>
          <w:szCs w:val="26"/>
        </w:rPr>
        <w:t>- иными нормативными правовыми актами Российской Федерации, Республики Хакасия, муниципальными правовыми актами, регулирующими вопросы совершения нотариальных действий.</w:t>
      </w:r>
    </w:p>
    <w:p w:rsidR="00A134BE" w:rsidRPr="00430637" w:rsidRDefault="00A134BE" w:rsidP="00A134BE">
      <w:pPr>
        <w:ind w:firstLine="567"/>
        <w:jc w:val="both"/>
        <w:rPr>
          <w:b/>
          <w:bCs/>
          <w:color w:val="000000"/>
          <w:sz w:val="26"/>
          <w:szCs w:val="26"/>
        </w:rPr>
      </w:pPr>
      <w:r>
        <w:rPr>
          <w:sz w:val="26"/>
          <w:szCs w:val="26"/>
        </w:rPr>
        <w:t xml:space="preserve">2.6. </w:t>
      </w:r>
      <w:bookmarkStart w:id="2" w:name="sub_12"/>
      <w:bookmarkEnd w:id="1"/>
      <w:r w:rsidRPr="00430637">
        <w:rPr>
          <w:color w:val="000000"/>
          <w:sz w:val="26"/>
          <w:szCs w:val="26"/>
        </w:rPr>
        <w:t>Требования к помещениям, в которых предоставляются муниципальные услуги.</w:t>
      </w:r>
      <w:r w:rsidRPr="00430637">
        <w:rPr>
          <w:b/>
          <w:bCs/>
          <w:color w:val="000000"/>
          <w:sz w:val="26"/>
          <w:szCs w:val="26"/>
        </w:rPr>
        <w:t xml:space="preserve"> </w:t>
      </w:r>
    </w:p>
    <w:p w:rsidR="00A134BE" w:rsidRPr="00430637" w:rsidRDefault="00A134BE" w:rsidP="00A134BE">
      <w:pPr>
        <w:ind w:firstLine="567"/>
        <w:jc w:val="both"/>
        <w:rPr>
          <w:color w:val="000000"/>
          <w:sz w:val="26"/>
          <w:szCs w:val="26"/>
        </w:rPr>
      </w:pPr>
      <w:r w:rsidRPr="00430637">
        <w:rPr>
          <w:color w:val="000000"/>
          <w:sz w:val="26"/>
          <w:szCs w:val="26"/>
        </w:rPr>
        <w:t xml:space="preserve">Прием заявителей, пользователей муниципальной услуги, осуществляется специалистом </w:t>
      </w:r>
      <w:r>
        <w:rPr>
          <w:color w:val="000000"/>
          <w:sz w:val="26"/>
          <w:szCs w:val="26"/>
        </w:rPr>
        <w:t xml:space="preserve">и Главой </w:t>
      </w:r>
      <w:r w:rsidRPr="00430637">
        <w:rPr>
          <w:color w:val="000000"/>
          <w:sz w:val="26"/>
          <w:szCs w:val="26"/>
        </w:rPr>
        <w:t xml:space="preserve">Администрации муниципального образования Калининский  сельсовет согласно графику приема граждан, в помещении здания Администрации муниципального образования Калининский  сельсовет с учетом максимальной доступности. На здании обязательно наличие стандартной вывески с наименованием органа местного самоуправления. </w:t>
      </w:r>
    </w:p>
    <w:p w:rsidR="00A134BE" w:rsidRPr="00430637" w:rsidRDefault="00A134BE" w:rsidP="00A134BE">
      <w:pPr>
        <w:ind w:firstLine="567"/>
        <w:jc w:val="both"/>
        <w:rPr>
          <w:color w:val="000000"/>
          <w:sz w:val="26"/>
          <w:szCs w:val="26"/>
        </w:rPr>
      </w:pPr>
      <w:r w:rsidRPr="00430637">
        <w:rPr>
          <w:color w:val="000000"/>
          <w:sz w:val="26"/>
          <w:szCs w:val="26"/>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A134BE" w:rsidRDefault="00A134BE" w:rsidP="00A134BE">
      <w:pPr>
        <w:ind w:firstLine="567"/>
        <w:jc w:val="both"/>
        <w:rPr>
          <w:color w:val="000000"/>
          <w:sz w:val="26"/>
          <w:szCs w:val="26"/>
        </w:rPr>
      </w:pPr>
      <w:r w:rsidRPr="00430637">
        <w:rPr>
          <w:color w:val="000000"/>
          <w:sz w:val="26"/>
          <w:szCs w:val="26"/>
        </w:rPr>
        <w:t xml:space="preserve">Рабочее место специалиста, принимающего и рассматривающего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rsidR="00A134BE" w:rsidRPr="00430637" w:rsidRDefault="00F52C84" w:rsidP="00A134BE">
      <w:pPr>
        <w:ind w:firstLine="567"/>
        <w:jc w:val="both"/>
        <w:rPr>
          <w:color w:val="000000"/>
          <w:sz w:val="26"/>
          <w:szCs w:val="26"/>
        </w:rPr>
      </w:pPr>
      <w:r>
        <w:rPr>
          <w:color w:val="000000"/>
          <w:sz w:val="26"/>
          <w:szCs w:val="26"/>
        </w:rPr>
        <w:t>Д</w:t>
      </w:r>
      <w:r w:rsidR="00A134BE" w:rsidRPr="00430637">
        <w:rPr>
          <w:color w:val="000000"/>
          <w:sz w:val="26"/>
          <w:szCs w:val="26"/>
        </w:rPr>
        <w:t xml:space="preserve">ля исполнения муниципальной услуги предусматривается оборудование </w:t>
      </w:r>
      <w:r w:rsidR="00A134BE" w:rsidRPr="00F52C84">
        <w:rPr>
          <w:sz w:val="26"/>
          <w:szCs w:val="26"/>
        </w:rPr>
        <w:t>доступных мест общего пользования и размещения</w:t>
      </w:r>
      <w:r w:rsidR="00A134BE" w:rsidRPr="00430637">
        <w:rPr>
          <w:color w:val="000000"/>
          <w:sz w:val="26"/>
          <w:szCs w:val="26"/>
        </w:rPr>
        <w:t xml:space="preserve">, в случае необходимости, верхней одежды посетителей, ожидание предполагается в фойе, оборудованном местами для сидения. </w:t>
      </w:r>
    </w:p>
    <w:p w:rsidR="00A134BE" w:rsidRPr="00430637" w:rsidRDefault="00A134BE" w:rsidP="00A134BE">
      <w:pPr>
        <w:ind w:firstLine="567"/>
        <w:jc w:val="both"/>
        <w:rPr>
          <w:color w:val="000000"/>
          <w:sz w:val="26"/>
          <w:szCs w:val="26"/>
        </w:rPr>
      </w:pPr>
      <w:r w:rsidRPr="00430637">
        <w:rPr>
          <w:color w:val="000000"/>
          <w:sz w:val="26"/>
          <w:szCs w:val="26"/>
        </w:rPr>
        <w:t xml:space="preserve">На информационном стенде, и на сайте размещается следующая информация: </w:t>
      </w:r>
    </w:p>
    <w:p w:rsidR="00A134BE" w:rsidRPr="00430637" w:rsidRDefault="00A134BE" w:rsidP="00A134BE">
      <w:pPr>
        <w:ind w:firstLine="567"/>
        <w:jc w:val="both"/>
        <w:rPr>
          <w:color w:val="000000"/>
          <w:sz w:val="26"/>
          <w:szCs w:val="26"/>
        </w:rPr>
      </w:pPr>
      <w:r>
        <w:rPr>
          <w:color w:val="000000"/>
          <w:sz w:val="26"/>
          <w:szCs w:val="26"/>
        </w:rPr>
        <w:t>т</w:t>
      </w:r>
      <w:r w:rsidRPr="00430637">
        <w:rPr>
          <w:color w:val="000000"/>
          <w:sz w:val="26"/>
          <w:szCs w:val="26"/>
        </w:rPr>
        <w:t xml:space="preserve">екст административного регламента (полная версия – на сайте, извлечения – на информационном стенде); </w:t>
      </w:r>
    </w:p>
    <w:p w:rsidR="00A134BE" w:rsidRDefault="00A134BE" w:rsidP="00A134BE">
      <w:pPr>
        <w:ind w:firstLine="567"/>
        <w:jc w:val="both"/>
        <w:rPr>
          <w:color w:val="000000"/>
          <w:sz w:val="26"/>
          <w:szCs w:val="26"/>
        </w:rPr>
      </w:pPr>
      <w:r w:rsidRPr="00430637">
        <w:rPr>
          <w:color w:val="000000"/>
          <w:sz w:val="26"/>
          <w:szCs w:val="26"/>
        </w:rPr>
        <w:t xml:space="preserve">перечень документов, необходимых для исполнения муниципальной услуги, требования, предъявляемые к этим документам; </w:t>
      </w:r>
    </w:p>
    <w:p w:rsidR="00A134BE" w:rsidRPr="00430637" w:rsidRDefault="00A134BE" w:rsidP="00A134BE">
      <w:pPr>
        <w:ind w:firstLine="567"/>
        <w:jc w:val="both"/>
        <w:rPr>
          <w:color w:val="000000"/>
          <w:sz w:val="26"/>
          <w:szCs w:val="26"/>
        </w:rPr>
      </w:pPr>
      <w:r>
        <w:rPr>
          <w:color w:val="000000"/>
          <w:sz w:val="26"/>
          <w:szCs w:val="26"/>
        </w:rPr>
        <w:t>размеры государственной пошлины, взыскиваемые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rsidR="00A134BE" w:rsidRPr="00430637" w:rsidRDefault="00A134BE" w:rsidP="00A134BE">
      <w:pPr>
        <w:ind w:firstLine="567"/>
        <w:jc w:val="both"/>
        <w:rPr>
          <w:color w:val="000000"/>
          <w:sz w:val="26"/>
          <w:szCs w:val="26"/>
        </w:rPr>
      </w:pPr>
      <w:r w:rsidRPr="00430637">
        <w:rPr>
          <w:color w:val="000000"/>
          <w:sz w:val="26"/>
          <w:szCs w:val="26"/>
        </w:rPr>
        <w:t xml:space="preserve">место и режим приема посетителей; </w:t>
      </w:r>
    </w:p>
    <w:p w:rsidR="00A134BE" w:rsidRPr="00430637" w:rsidRDefault="00A134BE" w:rsidP="00A134BE">
      <w:pPr>
        <w:ind w:firstLine="567"/>
        <w:jc w:val="both"/>
        <w:rPr>
          <w:color w:val="000000"/>
          <w:sz w:val="26"/>
          <w:szCs w:val="26"/>
        </w:rPr>
      </w:pPr>
      <w:r>
        <w:rPr>
          <w:color w:val="000000"/>
          <w:sz w:val="26"/>
          <w:szCs w:val="26"/>
        </w:rPr>
        <w:t>т</w:t>
      </w:r>
      <w:r w:rsidRPr="00430637">
        <w:rPr>
          <w:color w:val="000000"/>
          <w:sz w:val="26"/>
          <w:szCs w:val="26"/>
        </w:rPr>
        <w:t xml:space="preserve">аблица сроков исполнения муниципальной услуги в целом и максимальных сроков выполнения отдельных административных процедур; </w:t>
      </w:r>
    </w:p>
    <w:p w:rsidR="00A134BE" w:rsidRPr="00430637" w:rsidRDefault="00A134BE" w:rsidP="00A134BE">
      <w:pPr>
        <w:ind w:firstLine="567"/>
        <w:jc w:val="both"/>
        <w:rPr>
          <w:color w:val="000000"/>
          <w:sz w:val="26"/>
          <w:szCs w:val="26"/>
        </w:rPr>
      </w:pPr>
      <w:r w:rsidRPr="00430637">
        <w:rPr>
          <w:color w:val="000000"/>
          <w:sz w:val="26"/>
          <w:szCs w:val="26"/>
        </w:rPr>
        <w:t xml:space="preserve">основания для отказа или приостановления исполнения муниципальной услуги; </w:t>
      </w:r>
    </w:p>
    <w:p w:rsidR="00A134BE" w:rsidRPr="00430637" w:rsidRDefault="00A134BE" w:rsidP="00A134BE">
      <w:pPr>
        <w:ind w:firstLine="567"/>
        <w:jc w:val="both"/>
        <w:rPr>
          <w:color w:val="000000"/>
          <w:sz w:val="26"/>
          <w:szCs w:val="26"/>
        </w:rPr>
      </w:pPr>
      <w:r w:rsidRPr="00430637">
        <w:rPr>
          <w:color w:val="000000"/>
          <w:sz w:val="26"/>
          <w:szCs w:val="26"/>
        </w:rPr>
        <w:t xml:space="preserve">порядок информирования о ходе исполнения муниципальной услуги; </w:t>
      </w:r>
    </w:p>
    <w:p w:rsidR="00A134BE" w:rsidRPr="00430637" w:rsidRDefault="00A134BE" w:rsidP="00A134BE">
      <w:pPr>
        <w:ind w:firstLine="567"/>
        <w:jc w:val="both"/>
        <w:rPr>
          <w:color w:val="000000"/>
          <w:sz w:val="26"/>
          <w:szCs w:val="26"/>
        </w:rPr>
      </w:pPr>
      <w:r>
        <w:rPr>
          <w:color w:val="000000"/>
          <w:sz w:val="26"/>
          <w:szCs w:val="26"/>
        </w:rPr>
        <w:t>п</w:t>
      </w:r>
      <w:r w:rsidRPr="00430637">
        <w:rPr>
          <w:color w:val="000000"/>
          <w:sz w:val="26"/>
          <w:szCs w:val="26"/>
        </w:rPr>
        <w:t xml:space="preserve">орядок получения консультаций; </w:t>
      </w:r>
    </w:p>
    <w:p w:rsidR="000612E9" w:rsidRDefault="00A134BE" w:rsidP="00A134BE">
      <w:pPr>
        <w:ind w:firstLine="567"/>
        <w:jc w:val="both"/>
        <w:rPr>
          <w:color w:val="000000"/>
          <w:sz w:val="26"/>
          <w:szCs w:val="26"/>
        </w:rPr>
      </w:pPr>
      <w:r w:rsidRPr="00430637">
        <w:rPr>
          <w:color w:val="000000"/>
          <w:sz w:val="26"/>
          <w:szCs w:val="26"/>
        </w:rPr>
        <w:t>порядок обжалования решений, действий (бездействий) должностного лица, исполняющего муниципальную услугу.</w:t>
      </w:r>
    </w:p>
    <w:p w:rsidR="000612E9" w:rsidRDefault="000612E9" w:rsidP="000612E9">
      <w:pPr>
        <w:ind w:firstLine="567"/>
        <w:jc w:val="both"/>
        <w:rPr>
          <w:b/>
          <w:bCs/>
          <w:color w:val="000000"/>
          <w:sz w:val="26"/>
          <w:szCs w:val="26"/>
        </w:rPr>
      </w:pPr>
      <w:r>
        <w:rPr>
          <w:color w:val="000000"/>
          <w:sz w:val="26"/>
          <w:szCs w:val="26"/>
        </w:rPr>
        <w:t>2.7.</w:t>
      </w:r>
      <w:r w:rsidRPr="000612E9">
        <w:rPr>
          <w:color w:val="000000"/>
          <w:sz w:val="26"/>
          <w:szCs w:val="26"/>
        </w:rPr>
        <w:t xml:space="preserve"> </w:t>
      </w:r>
      <w:r w:rsidRPr="00430637">
        <w:rPr>
          <w:color w:val="000000"/>
          <w:sz w:val="26"/>
          <w:szCs w:val="26"/>
        </w:rPr>
        <w:t>Показатели доступности и качества муниципальной услуги.</w:t>
      </w:r>
      <w:r w:rsidRPr="00430637">
        <w:rPr>
          <w:b/>
          <w:bCs/>
          <w:color w:val="000000"/>
          <w:sz w:val="26"/>
          <w:szCs w:val="26"/>
        </w:rPr>
        <w:t xml:space="preserve"> </w:t>
      </w:r>
    </w:p>
    <w:p w:rsidR="000612E9" w:rsidRDefault="000612E9" w:rsidP="000612E9">
      <w:pPr>
        <w:ind w:firstLine="567"/>
        <w:jc w:val="both"/>
        <w:rPr>
          <w:color w:val="000000"/>
          <w:sz w:val="26"/>
          <w:szCs w:val="26"/>
        </w:rPr>
      </w:pPr>
      <w:r w:rsidRPr="00430637">
        <w:rPr>
          <w:color w:val="000000"/>
          <w:sz w:val="26"/>
          <w:szCs w:val="26"/>
        </w:rPr>
        <w:t>Качественными показателями доступности муниципальной услуги являются:</w:t>
      </w:r>
    </w:p>
    <w:p w:rsidR="000612E9" w:rsidRDefault="000612E9" w:rsidP="000612E9">
      <w:pPr>
        <w:ind w:firstLine="567"/>
        <w:jc w:val="both"/>
        <w:rPr>
          <w:b/>
          <w:bCs/>
          <w:color w:val="000000"/>
          <w:sz w:val="26"/>
          <w:szCs w:val="26"/>
        </w:rPr>
      </w:pPr>
      <w:r w:rsidRPr="00430637">
        <w:rPr>
          <w:color w:val="000000"/>
          <w:sz w:val="26"/>
          <w:szCs w:val="26"/>
        </w:rPr>
        <w:t xml:space="preserve">простота и ясность изложения информационных документов; </w:t>
      </w:r>
    </w:p>
    <w:p w:rsidR="000612E9" w:rsidRDefault="000612E9" w:rsidP="000612E9">
      <w:pPr>
        <w:ind w:firstLine="567"/>
        <w:jc w:val="both"/>
        <w:rPr>
          <w:color w:val="000000"/>
          <w:sz w:val="26"/>
          <w:szCs w:val="26"/>
        </w:rPr>
      </w:pPr>
      <w:r w:rsidRPr="00430637">
        <w:rPr>
          <w:color w:val="000000"/>
          <w:sz w:val="26"/>
          <w:szCs w:val="26"/>
        </w:rPr>
        <w:t>наличие различных каналов получения информации о предоставлении услуги;</w:t>
      </w:r>
    </w:p>
    <w:p w:rsidR="000612E9" w:rsidRDefault="000612E9" w:rsidP="000612E9">
      <w:pPr>
        <w:ind w:firstLine="567"/>
        <w:jc w:val="both"/>
        <w:rPr>
          <w:b/>
          <w:bCs/>
          <w:color w:val="000000"/>
          <w:sz w:val="26"/>
          <w:szCs w:val="26"/>
        </w:rPr>
      </w:pPr>
      <w:r w:rsidRPr="00430637">
        <w:rPr>
          <w:color w:val="000000"/>
          <w:sz w:val="26"/>
          <w:szCs w:val="26"/>
        </w:rPr>
        <w:t xml:space="preserve">доступность работы с представителями лиц, получающих услугу. </w:t>
      </w:r>
    </w:p>
    <w:p w:rsidR="000612E9" w:rsidRDefault="000612E9" w:rsidP="000612E9">
      <w:pPr>
        <w:ind w:firstLine="567"/>
        <w:jc w:val="both"/>
        <w:rPr>
          <w:b/>
          <w:bCs/>
          <w:color w:val="000000"/>
          <w:sz w:val="26"/>
          <w:szCs w:val="26"/>
        </w:rPr>
      </w:pPr>
      <w:r w:rsidRPr="00430637">
        <w:rPr>
          <w:color w:val="000000"/>
          <w:sz w:val="26"/>
          <w:szCs w:val="26"/>
        </w:rPr>
        <w:t xml:space="preserve">Количественными показателями доступности муниципальной услуги являются: </w:t>
      </w:r>
    </w:p>
    <w:p w:rsidR="000612E9" w:rsidRDefault="000612E9" w:rsidP="000612E9">
      <w:pPr>
        <w:ind w:firstLine="567"/>
        <w:jc w:val="both"/>
        <w:rPr>
          <w:color w:val="000000"/>
          <w:sz w:val="26"/>
          <w:szCs w:val="26"/>
        </w:rPr>
      </w:pPr>
      <w:r w:rsidRPr="00430637">
        <w:rPr>
          <w:color w:val="000000"/>
          <w:sz w:val="26"/>
          <w:szCs w:val="26"/>
        </w:rPr>
        <w:t>короткое время ожидания услуги;</w:t>
      </w:r>
    </w:p>
    <w:p w:rsidR="000612E9" w:rsidRDefault="000612E9" w:rsidP="000612E9">
      <w:pPr>
        <w:ind w:firstLine="567"/>
        <w:jc w:val="both"/>
        <w:rPr>
          <w:color w:val="000000"/>
          <w:sz w:val="26"/>
          <w:szCs w:val="26"/>
        </w:rPr>
      </w:pPr>
      <w:r w:rsidRPr="00430637">
        <w:rPr>
          <w:color w:val="000000"/>
          <w:sz w:val="26"/>
          <w:szCs w:val="26"/>
        </w:rPr>
        <w:t>удобный график работы органа, осуществляющего предоставление муниципальной услуги;</w:t>
      </w:r>
    </w:p>
    <w:p w:rsidR="000612E9" w:rsidRDefault="000612E9" w:rsidP="000612E9">
      <w:pPr>
        <w:ind w:firstLine="567"/>
        <w:jc w:val="both"/>
        <w:rPr>
          <w:b/>
          <w:bCs/>
          <w:color w:val="000000"/>
          <w:sz w:val="26"/>
          <w:szCs w:val="26"/>
        </w:rPr>
      </w:pPr>
      <w:r w:rsidRPr="00430637">
        <w:rPr>
          <w:color w:val="000000"/>
          <w:sz w:val="26"/>
          <w:szCs w:val="26"/>
        </w:rPr>
        <w:t xml:space="preserve">удобное территориальное расположение органа, осуществляющего предоставление муниципальной услуги. </w:t>
      </w:r>
    </w:p>
    <w:p w:rsidR="000612E9" w:rsidRDefault="000612E9" w:rsidP="000612E9">
      <w:pPr>
        <w:ind w:firstLine="567"/>
        <w:jc w:val="both"/>
        <w:rPr>
          <w:color w:val="000000"/>
          <w:sz w:val="26"/>
          <w:szCs w:val="26"/>
        </w:rPr>
      </w:pPr>
      <w:r w:rsidRPr="00430637">
        <w:rPr>
          <w:color w:val="000000"/>
          <w:sz w:val="26"/>
          <w:szCs w:val="26"/>
        </w:rPr>
        <w:t>Качественным показателем качества муниципальной услуги являются:</w:t>
      </w:r>
    </w:p>
    <w:p w:rsidR="000612E9" w:rsidRDefault="000612E9" w:rsidP="000612E9">
      <w:pPr>
        <w:ind w:firstLine="567"/>
        <w:jc w:val="both"/>
        <w:rPr>
          <w:b/>
          <w:bCs/>
          <w:color w:val="000000"/>
          <w:sz w:val="26"/>
          <w:szCs w:val="26"/>
        </w:rPr>
      </w:pPr>
      <w:r w:rsidRPr="00430637">
        <w:rPr>
          <w:color w:val="000000"/>
          <w:sz w:val="26"/>
          <w:szCs w:val="26"/>
        </w:rPr>
        <w:t xml:space="preserve">точность исполнения муниципальной услуги; </w:t>
      </w:r>
    </w:p>
    <w:p w:rsidR="000612E9" w:rsidRDefault="000612E9" w:rsidP="000612E9">
      <w:pPr>
        <w:ind w:firstLine="567"/>
        <w:jc w:val="both"/>
        <w:rPr>
          <w:b/>
          <w:bCs/>
          <w:color w:val="000000"/>
          <w:sz w:val="26"/>
          <w:szCs w:val="26"/>
        </w:rPr>
      </w:pPr>
      <w:r w:rsidRPr="00430637">
        <w:rPr>
          <w:color w:val="000000"/>
          <w:sz w:val="26"/>
          <w:szCs w:val="26"/>
        </w:rPr>
        <w:t xml:space="preserve">профессиональная подготовка сотрудников органа, осуществляющего предоставление муниципальной услуги; </w:t>
      </w:r>
    </w:p>
    <w:p w:rsidR="000612E9" w:rsidRDefault="000612E9" w:rsidP="000612E9">
      <w:pPr>
        <w:ind w:firstLine="567"/>
        <w:jc w:val="both"/>
        <w:rPr>
          <w:b/>
          <w:bCs/>
          <w:color w:val="000000"/>
          <w:sz w:val="26"/>
          <w:szCs w:val="26"/>
        </w:rPr>
      </w:pPr>
      <w:r w:rsidRPr="00430637">
        <w:rPr>
          <w:color w:val="000000"/>
          <w:sz w:val="26"/>
          <w:szCs w:val="26"/>
        </w:rPr>
        <w:t xml:space="preserve">высокая культура обслуживания заявителей. </w:t>
      </w:r>
    </w:p>
    <w:p w:rsidR="000612E9" w:rsidRDefault="000612E9" w:rsidP="000612E9">
      <w:pPr>
        <w:ind w:firstLine="567"/>
        <w:jc w:val="both"/>
        <w:rPr>
          <w:b/>
          <w:bCs/>
          <w:color w:val="000000"/>
          <w:sz w:val="26"/>
          <w:szCs w:val="26"/>
        </w:rPr>
      </w:pPr>
      <w:r w:rsidRPr="00430637">
        <w:rPr>
          <w:color w:val="000000"/>
          <w:sz w:val="26"/>
          <w:szCs w:val="26"/>
        </w:rPr>
        <w:t xml:space="preserve">Количественными показателями качества муниципальной услуги являются: </w:t>
      </w:r>
    </w:p>
    <w:p w:rsidR="000612E9" w:rsidRDefault="000612E9" w:rsidP="000612E9">
      <w:pPr>
        <w:ind w:firstLine="567"/>
        <w:jc w:val="both"/>
        <w:rPr>
          <w:b/>
          <w:bCs/>
          <w:color w:val="000000"/>
          <w:sz w:val="26"/>
          <w:szCs w:val="26"/>
        </w:rPr>
      </w:pPr>
      <w:r w:rsidRPr="00430637">
        <w:rPr>
          <w:color w:val="000000"/>
          <w:sz w:val="26"/>
          <w:szCs w:val="26"/>
        </w:rPr>
        <w:t xml:space="preserve">строгое соблюдение сроков предоставления муниципальной услуги; </w:t>
      </w:r>
    </w:p>
    <w:p w:rsidR="00A134BE" w:rsidRDefault="000612E9" w:rsidP="003C137B">
      <w:pPr>
        <w:ind w:firstLine="567"/>
        <w:jc w:val="both"/>
        <w:rPr>
          <w:color w:val="000000"/>
          <w:sz w:val="26"/>
          <w:szCs w:val="26"/>
        </w:rPr>
      </w:pPr>
      <w:r w:rsidRPr="00430637">
        <w:rPr>
          <w:color w:val="000000"/>
          <w:sz w:val="26"/>
          <w:szCs w:val="26"/>
        </w:rPr>
        <w:t xml:space="preserve">количество обоснованных обжалований решений органа, осуществляющего предоставление муниципальной услуги. </w:t>
      </w:r>
    </w:p>
    <w:p w:rsidR="000612E9" w:rsidRPr="00A134BE" w:rsidRDefault="000612E9" w:rsidP="003C137B">
      <w:pPr>
        <w:ind w:firstLine="567"/>
        <w:jc w:val="both"/>
        <w:rPr>
          <w:sz w:val="26"/>
          <w:szCs w:val="26"/>
        </w:rPr>
      </w:pPr>
    </w:p>
    <w:p w:rsidR="001E1B01" w:rsidRPr="00A134BE" w:rsidRDefault="000612E9" w:rsidP="00414DE6">
      <w:pPr>
        <w:autoSpaceDE w:val="0"/>
        <w:autoSpaceDN w:val="0"/>
        <w:adjustRightInd w:val="0"/>
        <w:ind w:firstLine="720"/>
        <w:jc w:val="center"/>
        <w:rPr>
          <w:b/>
          <w:bCs/>
          <w:sz w:val="26"/>
          <w:szCs w:val="26"/>
        </w:rPr>
      </w:pPr>
      <w:r>
        <w:rPr>
          <w:b/>
          <w:bCs/>
          <w:sz w:val="26"/>
          <w:szCs w:val="26"/>
          <w:lang w:val="en-US"/>
        </w:rPr>
        <w:t>III</w:t>
      </w:r>
      <w:r w:rsidR="001E1B01" w:rsidRPr="00A134BE">
        <w:rPr>
          <w:b/>
          <w:bCs/>
          <w:sz w:val="26"/>
          <w:szCs w:val="26"/>
        </w:rPr>
        <w:t xml:space="preserve">. </w:t>
      </w:r>
      <w:r>
        <w:rPr>
          <w:b/>
          <w:bCs/>
          <w:sz w:val="26"/>
          <w:szCs w:val="26"/>
        </w:rPr>
        <w:t>Состав, последовательность и сроки выполнения административных процедур, требования к порядку их выполнения</w:t>
      </w:r>
    </w:p>
    <w:p w:rsidR="001E1B01" w:rsidRPr="00A134BE" w:rsidRDefault="001E1B01" w:rsidP="000612E9">
      <w:pPr>
        <w:autoSpaceDE w:val="0"/>
        <w:autoSpaceDN w:val="0"/>
        <w:adjustRightInd w:val="0"/>
        <w:ind w:firstLine="567"/>
        <w:jc w:val="both"/>
        <w:rPr>
          <w:sz w:val="26"/>
          <w:szCs w:val="26"/>
        </w:rPr>
      </w:pPr>
      <w:r w:rsidRPr="00A134BE">
        <w:rPr>
          <w:sz w:val="26"/>
          <w:szCs w:val="26"/>
        </w:rPr>
        <w:t xml:space="preserve">3.1. В Администрации  </w:t>
      </w:r>
      <w:r w:rsidR="00414DE6" w:rsidRPr="00A134BE">
        <w:rPr>
          <w:sz w:val="26"/>
          <w:szCs w:val="26"/>
        </w:rPr>
        <w:t xml:space="preserve">муниципального образования Калининский сельсовет </w:t>
      </w:r>
      <w:r w:rsidRPr="00A134BE">
        <w:rPr>
          <w:sz w:val="26"/>
          <w:szCs w:val="26"/>
        </w:rPr>
        <w:t xml:space="preserve">в </w:t>
      </w:r>
      <w:r w:rsidR="000612E9">
        <w:rPr>
          <w:sz w:val="26"/>
          <w:szCs w:val="26"/>
        </w:rPr>
        <w:t xml:space="preserve"> </w:t>
      </w:r>
      <w:r w:rsidRPr="00A134BE">
        <w:rPr>
          <w:sz w:val="26"/>
          <w:szCs w:val="26"/>
        </w:rPr>
        <w:t xml:space="preserve">соответствии с  Основами законодательства Российской Федерации о нотариате, совершаются следующие </w:t>
      </w:r>
      <w:r w:rsidRPr="00A134BE">
        <w:rPr>
          <w:bCs/>
          <w:sz w:val="26"/>
          <w:szCs w:val="26"/>
        </w:rPr>
        <w:t>нотариальные действия, предусмотренные в случае отсутствия в поселении нотариуса</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bookmarkStart w:id="3" w:name="sub_11501"/>
      <w:r w:rsidRPr="00A134BE">
        <w:rPr>
          <w:sz w:val="26"/>
          <w:szCs w:val="26"/>
        </w:rPr>
        <w:t xml:space="preserve">1) </w:t>
      </w:r>
      <w:bookmarkEnd w:id="3"/>
      <w:r w:rsidRPr="00A134BE">
        <w:rPr>
          <w:sz w:val="26"/>
          <w:szCs w:val="26"/>
        </w:rPr>
        <w:t>удостоверение завещаний;</w:t>
      </w:r>
    </w:p>
    <w:p w:rsidR="001E1B01" w:rsidRPr="00A134BE" w:rsidRDefault="001E1B01" w:rsidP="00952DF8">
      <w:pPr>
        <w:autoSpaceDE w:val="0"/>
        <w:autoSpaceDN w:val="0"/>
        <w:adjustRightInd w:val="0"/>
        <w:ind w:firstLine="720"/>
        <w:jc w:val="both"/>
        <w:rPr>
          <w:sz w:val="26"/>
          <w:szCs w:val="26"/>
        </w:rPr>
      </w:pPr>
      <w:r w:rsidRPr="00A134BE">
        <w:rPr>
          <w:sz w:val="26"/>
          <w:szCs w:val="26"/>
        </w:rPr>
        <w:t>2) удостоверение доверенностей;</w:t>
      </w:r>
    </w:p>
    <w:p w:rsidR="001E1B01" w:rsidRPr="00A134BE" w:rsidRDefault="001E1B01" w:rsidP="00952DF8">
      <w:pPr>
        <w:autoSpaceDE w:val="0"/>
        <w:autoSpaceDN w:val="0"/>
        <w:adjustRightInd w:val="0"/>
        <w:ind w:firstLine="720"/>
        <w:jc w:val="both"/>
        <w:rPr>
          <w:sz w:val="26"/>
          <w:szCs w:val="26"/>
        </w:rPr>
      </w:pPr>
      <w:r w:rsidRPr="00A134BE">
        <w:rPr>
          <w:sz w:val="26"/>
          <w:szCs w:val="26"/>
        </w:rPr>
        <w:t>3) принятие мер по охране наследственного имущества и в случае необходимости мер по управлению им;</w:t>
      </w:r>
    </w:p>
    <w:p w:rsidR="001E1B01" w:rsidRPr="00A134BE" w:rsidRDefault="001E1B01" w:rsidP="00414DE6">
      <w:pPr>
        <w:autoSpaceDE w:val="0"/>
        <w:autoSpaceDN w:val="0"/>
        <w:adjustRightInd w:val="0"/>
        <w:ind w:firstLine="720"/>
        <w:jc w:val="both"/>
        <w:rPr>
          <w:sz w:val="26"/>
          <w:szCs w:val="26"/>
        </w:rPr>
      </w:pPr>
      <w:r w:rsidRPr="00A134BE">
        <w:rPr>
          <w:sz w:val="26"/>
          <w:szCs w:val="26"/>
        </w:rPr>
        <w:t>4) свидетельствование вернос</w:t>
      </w:r>
      <w:r w:rsidR="000612E9">
        <w:rPr>
          <w:sz w:val="26"/>
          <w:szCs w:val="26"/>
        </w:rPr>
        <w:t>ти копий документов и выписок из</w:t>
      </w:r>
      <w:r w:rsidRPr="00A134BE">
        <w:rPr>
          <w:sz w:val="26"/>
          <w:szCs w:val="26"/>
        </w:rPr>
        <w:t xml:space="preserve"> них;</w:t>
      </w:r>
    </w:p>
    <w:p w:rsidR="001E1B01" w:rsidRPr="00A134BE" w:rsidRDefault="001E1B01" w:rsidP="00414DE6">
      <w:pPr>
        <w:autoSpaceDE w:val="0"/>
        <w:autoSpaceDN w:val="0"/>
        <w:adjustRightInd w:val="0"/>
        <w:ind w:firstLine="720"/>
        <w:outlineLvl w:val="0"/>
        <w:rPr>
          <w:sz w:val="26"/>
          <w:szCs w:val="26"/>
        </w:rPr>
      </w:pPr>
      <w:r w:rsidRPr="00A134BE">
        <w:rPr>
          <w:sz w:val="26"/>
          <w:szCs w:val="26"/>
        </w:rPr>
        <w:t>5) свидетельствование подлинности подписи на документах.</w:t>
      </w:r>
    </w:p>
    <w:p w:rsidR="003F56F4" w:rsidRDefault="001E1B01" w:rsidP="003F56F4">
      <w:pPr>
        <w:ind w:firstLine="567"/>
        <w:jc w:val="both"/>
        <w:rPr>
          <w:color w:val="000000"/>
          <w:sz w:val="26"/>
          <w:szCs w:val="26"/>
        </w:rPr>
      </w:pPr>
      <w:bookmarkStart w:id="4" w:name="sub_110"/>
      <w:bookmarkEnd w:id="2"/>
      <w:r w:rsidRPr="00A134BE">
        <w:rPr>
          <w:bCs/>
          <w:sz w:val="26"/>
          <w:szCs w:val="26"/>
        </w:rPr>
        <w:t xml:space="preserve">3.2. </w:t>
      </w:r>
      <w:r w:rsidR="003F56F4">
        <w:rPr>
          <w:color w:val="000000"/>
          <w:sz w:val="26"/>
          <w:szCs w:val="26"/>
        </w:rPr>
        <w:t xml:space="preserve">Порядок информирования о правилах предоставления муниципальной услуги:      </w:t>
      </w:r>
    </w:p>
    <w:p w:rsidR="003F56F4" w:rsidRDefault="003F56F4" w:rsidP="003F56F4">
      <w:pPr>
        <w:ind w:firstLine="567"/>
        <w:jc w:val="both"/>
        <w:rPr>
          <w:color w:val="000000"/>
          <w:sz w:val="26"/>
          <w:szCs w:val="26"/>
        </w:rPr>
      </w:pPr>
      <w:r>
        <w:rPr>
          <w:color w:val="000000"/>
          <w:sz w:val="26"/>
          <w:szCs w:val="26"/>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муниципального образования Калининский сельсовет, а также в средствах массовой информации,  на информационных стендах, установленных в помещении Администрации муниципального образования Калининский сельсовет; </w:t>
      </w:r>
    </w:p>
    <w:p w:rsidR="003F56F4" w:rsidRDefault="003F56F4" w:rsidP="003F56F4">
      <w:pPr>
        <w:ind w:firstLine="567"/>
        <w:jc w:val="both"/>
        <w:rPr>
          <w:color w:val="000000"/>
          <w:sz w:val="26"/>
          <w:szCs w:val="26"/>
        </w:rPr>
      </w:pPr>
      <w:r>
        <w:rPr>
          <w:color w:val="000000"/>
          <w:sz w:val="26"/>
          <w:szCs w:val="26"/>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Pr>
          <w:color w:val="000000"/>
          <w:sz w:val="26"/>
          <w:szCs w:val="26"/>
          <w:u w:val="single"/>
        </w:rPr>
        <w:t xml:space="preserve"> </w:t>
      </w:r>
    </w:p>
    <w:p w:rsidR="003F56F4" w:rsidRDefault="003F56F4" w:rsidP="003F56F4">
      <w:pPr>
        <w:ind w:firstLine="567"/>
        <w:jc w:val="both"/>
        <w:rPr>
          <w:color w:val="000000"/>
          <w:sz w:val="26"/>
          <w:szCs w:val="26"/>
        </w:rPr>
      </w:pPr>
      <w:r>
        <w:rPr>
          <w:color w:val="000000"/>
          <w:sz w:val="26"/>
          <w:szCs w:val="26"/>
        </w:rPr>
        <w:t xml:space="preserve">при обращении на личный прием к специалисту Администрации муниципального образования Калининский сельсовет в целях получения информации по вопросам предоставления муниципальной услуги гражданин предоставляет: </w:t>
      </w:r>
    </w:p>
    <w:p w:rsidR="003F56F4" w:rsidRDefault="003F56F4" w:rsidP="003F56F4">
      <w:pPr>
        <w:ind w:firstLine="567"/>
        <w:jc w:val="both"/>
        <w:rPr>
          <w:color w:val="000000"/>
          <w:sz w:val="26"/>
          <w:szCs w:val="26"/>
        </w:rPr>
      </w:pPr>
      <w:r>
        <w:rPr>
          <w:color w:val="000000"/>
          <w:sz w:val="26"/>
          <w:szCs w:val="26"/>
        </w:rPr>
        <w:t xml:space="preserve">документ, удостоверяющий личность; </w:t>
      </w:r>
    </w:p>
    <w:p w:rsidR="003F56F4" w:rsidRDefault="003F56F4" w:rsidP="003F56F4">
      <w:pPr>
        <w:ind w:firstLine="567"/>
        <w:jc w:val="both"/>
        <w:rPr>
          <w:color w:val="000000"/>
          <w:sz w:val="26"/>
          <w:szCs w:val="26"/>
        </w:rPr>
      </w:pPr>
      <w:r>
        <w:rPr>
          <w:color w:val="000000"/>
          <w:sz w:val="26"/>
          <w:szCs w:val="26"/>
        </w:rPr>
        <w:t>доверенность, если интересы заявителя представляет уполномоченное лицо;</w:t>
      </w:r>
      <w:r>
        <w:rPr>
          <w:color w:val="000000"/>
          <w:sz w:val="26"/>
          <w:szCs w:val="26"/>
          <w:u w:val="single"/>
        </w:rPr>
        <w:t xml:space="preserve"> </w:t>
      </w:r>
    </w:p>
    <w:p w:rsidR="003F56F4" w:rsidRDefault="003F56F4" w:rsidP="003F56F4">
      <w:pPr>
        <w:ind w:firstLine="567"/>
        <w:jc w:val="both"/>
        <w:rPr>
          <w:color w:val="000000"/>
          <w:sz w:val="26"/>
          <w:szCs w:val="26"/>
        </w:rPr>
      </w:pPr>
      <w:r>
        <w:rPr>
          <w:color w:val="000000"/>
          <w:sz w:val="26"/>
          <w:szCs w:val="26"/>
        </w:rPr>
        <w:t xml:space="preserve">при информировании по письменным запросам ответ направляется почтой в адрес заявителя в виде справки либо передается непосредственно заявителю в срок, не превышающий 5 календарных дней с момента регистрации письменного запроса; </w:t>
      </w:r>
    </w:p>
    <w:p w:rsidR="003F56F4" w:rsidRDefault="003F56F4" w:rsidP="003F56F4">
      <w:pPr>
        <w:ind w:firstLine="567"/>
        <w:jc w:val="both"/>
        <w:rPr>
          <w:color w:val="000000"/>
          <w:sz w:val="26"/>
          <w:szCs w:val="26"/>
        </w:rPr>
      </w:pPr>
      <w:r>
        <w:rPr>
          <w:color w:val="000000"/>
          <w:sz w:val="26"/>
          <w:szCs w:val="26"/>
        </w:rPr>
        <w:t xml:space="preserve">при ответах на телефонные звонки заявителей должностное лицо обязано подробно и в вежливой (корректной) форме информировать обратившихся по интересующим вопросам: </w:t>
      </w:r>
    </w:p>
    <w:p w:rsidR="003F56F4" w:rsidRDefault="003F56F4" w:rsidP="003F56F4">
      <w:pPr>
        <w:ind w:firstLine="567"/>
        <w:jc w:val="both"/>
        <w:rPr>
          <w:color w:val="000000"/>
          <w:sz w:val="26"/>
          <w:szCs w:val="26"/>
        </w:rPr>
      </w:pPr>
      <w:r>
        <w:rPr>
          <w:color w:val="000000"/>
          <w:sz w:val="26"/>
          <w:szCs w:val="26"/>
        </w:rPr>
        <w:t xml:space="preserve">о месте нахождения  и графике работы Администрации муниципального образования Калининский сельсовет; </w:t>
      </w:r>
    </w:p>
    <w:p w:rsidR="003F56F4" w:rsidRDefault="003F56F4" w:rsidP="003F56F4">
      <w:pPr>
        <w:ind w:firstLine="567"/>
        <w:jc w:val="both"/>
        <w:rPr>
          <w:color w:val="000000"/>
          <w:sz w:val="26"/>
          <w:szCs w:val="26"/>
        </w:rPr>
      </w:pPr>
      <w:r>
        <w:rPr>
          <w:color w:val="000000"/>
          <w:sz w:val="26"/>
          <w:szCs w:val="26"/>
        </w:rPr>
        <w:t>о почтовом адресе, адресе электронной почты для направления письменных обращений или запросов о предоставлении муниципальной услуги;</w:t>
      </w:r>
    </w:p>
    <w:p w:rsidR="003F56F4" w:rsidRDefault="003F56F4" w:rsidP="003F56F4">
      <w:pPr>
        <w:ind w:firstLine="567"/>
        <w:jc w:val="both"/>
        <w:rPr>
          <w:color w:val="000000"/>
          <w:sz w:val="26"/>
          <w:szCs w:val="26"/>
        </w:rPr>
      </w:pPr>
      <w:r>
        <w:rPr>
          <w:color w:val="000000"/>
          <w:sz w:val="26"/>
          <w:szCs w:val="26"/>
        </w:rPr>
        <w:t xml:space="preserve">о контактных телефонах и графике приема граждан должностными лицами Администрации муниципального образования Калининский сельсовет; </w:t>
      </w:r>
    </w:p>
    <w:p w:rsidR="003F56F4" w:rsidRDefault="003F56F4" w:rsidP="003F56F4">
      <w:pPr>
        <w:ind w:firstLine="567"/>
        <w:jc w:val="both"/>
        <w:rPr>
          <w:color w:val="000000"/>
          <w:sz w:val="26"/>
          <w:szCs w:val="26"/>
        </w:rPr>
      </w:pPr>
      <w:r>
        <w:rPr>
          <w:color w:val="000000"/>
          <w:sz w:val="26"/>
          <w:szCs w:val="26"/>
        </w:rPr>
        <w:t xml:space="preserve">о нормативных правовых актах, регламентирующих предоставление муниципальной услуги; </w:t>
      </w:r>
    </w:p>
    <w:p w:rsidR="003F56F4" w:rsidRDefault="003F56F4" w:rsidP="003F56F4">
      <w:pPr>
        <w:ind w:firstLine="567"/>
        <w:jc w:val="both"/>
        <w:rPr>
          <w:color w:val="000000"/>
          <w:sz w:val="26"/>
          <w:szCs w:val="26"/>
        </w:rPr>
      </w:pPr>
      <w:r>
        <w:rPr>
          <w:color w:val="000000"/>
          <w:sz w:val="26"/>
          <w:szCs w:val="26"/>
        </w:rPr>
        <w:t xml:space="preserve">о регистрации и исполнении обращений граждан или запросов о предоставлении муниципальной услуги, другой справочной информации; </w:t>
      </w:r>
    </w:p>
    <w:p w:rsidR="003F56F4" w:rsidRDefault="003F56F4" w:rsidP="003F56F4">
      <w:pPr>
        <w:ind w:firstLine="567"/>
        <w:jc w:val="both"/>
        <w:rPr>
          <w:color w:val="000000"/>
          <w:sz w:val="26"/>
          <w:szCs w:val="26"/>
        </w:rPr>
      </w:pPr>
      <w:r>
        <w:rPr>
          <w:color w:val="000000"/>
          <w:sz w:val="26"/>
          <w:szCs w:val="26"/>
        </w:rPr>
        <w:t xml:space="preserve">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3F56F4" w:rsidRDefault="003F56F4" w:rsidP="003F56F4">
      <w:pPr>
        <w:ind w:firstLine="567"/>
        <w:jc w:val="both"/>
        <w:rPr>
          <w:color w:val="000000"/>
          <w:sz w:val="26"/>
          <w:szCs w:val="26"/>
        </w:rPr>
      </w:pPr>
      <w:r>
        <w:rPr>
          <w:color w:val="000000"/>
          <w:sz w:val="26"/>
          <w:szCs w:val="26"/>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F56F4" w:rsidRDefault="003F56F4" w:rsidP="003F56F4">
      <w:pPr>
        <w:ind w:firstLine="567"/>
        <w:jc w:val="both"/>
        <w:rPr>
          <w:color w:val="000000"/>
          <w:sz w:val="26"/>
          <w:szCs w:val="26"/>
        </w:rPr>
      </w:pPr>
      <w:r>
        <w:rPr>
          <w:color w:val="000000"/>
          <w:sz w:val="26"/>
          <w:szCs w:val="26"/>
        </w:rPr>
        <w:t xml:space="preserve">время разговора не должно превышать 10 минут; </w:t>
      </w:r>
    </w:p>
    <w:p w:rsidR="003F56F4" w:rsidRDefault="003F56F4" w:rsidP="003F56F4">
      <w:pPr>
        <w:ind w:firstLine="567"/>
        <w:jc w:val="both"/>
        <w:rPr>
          <w:color w:val="000000"/>
          <w:sz w:val="26"/>
          <w:szCs w:val="26"/>
        </w:rPr>
      </w:pPr>
      <w:r>
        <w:rPr>
          <w:color w:val="000000"/>
          <w:sz w:val="26"/>
          <w:szCs w:val="26"/>
        </w:rPr>
        <w:t xml:space="preserve">иная информация по предоставлению муниципальной услуги предоставляется при личном и письменном обращениях. </w:t>
      </w:r>
    </w:p>
    <w:p w:rsidR="003F56F4" w:rsidRDefault="003F56F4" w:rsidP="003F56F4">
      <w:pPr>
        <w:jc w:val="both"/>
        <w:rPr>
          <w:color w:val="000000"/>
          <w:sz w:val="26"/>
          <w:szCs w:val="26"/>
        </w:rPr>
      </w:pPr>
      <w:r>
        <w:rPr>
          <w:color w:val="000000"/>
          <w:sz w:val="26"/>
          <w:szCs w:val="26"/>
        </w:rPr>
        <w:t xml:space="preserve">     3.3. В рамках предоставления муниципальной услуги осуществляются консультации по следующим вопросам: </w:t>
      </w:r>
    </w:p>
    <w:p w:rsidR="003F56F4" w:rsidRDefault="003F56F4" w:rsidP="003F56F4">
      <w:pPr>
        <w:ind w:firstLine="567"/>
        <w:jc w:val="both"/>
        <w:rPr>
          <w:color w:val="000000"/>
          <w:sz w:val="26"/>
          <w:szCs w:val="26"/>
        </w:rPr>
      </w:pPr>
      <w:r>
        <w:rPr>
          <w:color w:val="000000"/>
          <w:sz w:val="26"/>
          <w:szCs w:val="26"/>
        </w:rPr>
        <w:t xml:space="preserve">о местонахождении, контактных телефонах исполнителя муниципальной услуги; </w:t>
      </w:r>
    </w:p>
    <w:p w:rsidR="003F56F4" w:rsidRDefault="003F56F4" w:rsidP="003F56F4">
      <w:pPr>
        <w:ind w:firstLine="567"/>
        <w:jc w:val="both"/>
        <w:rPr>
          <w:color w:val="000000"/>
          <w:sz w:val="26"/>
          <w:szCs w:val="26"/>
        </w:rPr>
      </w:pPr>
      <w:r>
        <w:rPr>
          <w:color w:val="000000"/>
          <w:sz w:val="26"/>
          <w:szCs w:val="26"/>
        </w:rPr>
        <w:t xml:space="preserve">о графике работы; </w:t>
      </w:r>
    </w:p>
    <w:p w:rsidR="003F56F4" w:rsidRDefault="003F56F4" w:rsidP="003F56F4">
      <w:pPr>
        <w:ind w:firstLine="567"/>
        <w:jc w:val="both"/>
        <w:rPr>
          <w:color w:val="000000"/>
          <w:sz w:val="26"/>
          <w:szCs w:val="26"/>
        </w:rPr>
      </w:pPr>
      <w:r>
        <w:rPr>
          <w:color w:val="000000"/>
          <w:sz w:val="26"/>
          <w:szCs w:val="26"/>
        </w:rPr>
        <w:t xml:space="preserve">о наименованиях нормативных правовых актов, регулирующих </w:t>
      </w:r>
    </w:p>
    <w:p w:rsidR="003F56F4" w:rsidRDefault="003F56F4" w:rsidP="003F56F4">
      <w:pPr>
        <w:ind w:firstLine="567"/>
        <w:jc w:val="both"/>
        <w:rPr>
          <w:color w:val="000000"/>
          <w:sz w:val="26"/>
          <w:szCs w:val="26"/>
        </w:rPr>
      </w:pPr>
      <w:r>
        <w:rPr>
          <w:color w:val="000000"/>
          <w:sz w:val="26"/>
          <w:szCs w:val="26"/>
        </w:rPr>
        <w:t xml:space="preserve">о перечне документов, которые необходимо представить для получения муниципальной услуги; </w:t>
      </w:r>
    </w:p>
    <w:p w:rsidR="003F56F4" w:rsidRDefault="003F56F4" w:rsidP="003F56F4">
      <w:pPr>
        <w:ind w:firstLine="567"/>
        <w:jc w:val="both"/>
        <w:rPr>
          <w:color w:val="000000"/>
          <w:sz w:val="26"/>
          <w:szCs w:val="26"/>
        </w:rPr>
      </w:pPr>
      <w:r>
        <w:rPr>
          <w:color w:val="000000"/>
          <w:sz w:val="26"/>
          <w:szCs w:val="26"/>
        </w:rPr>
        <w:t xml:space="preserve">по форме заполнения документов; </w:t>
      </w:r>
    </w:p>
    <w:p w:rsidR="003F56F4" w:rsidRDefault="003F56F4" w:rsidP="003F56F4">
      <w:pPr>
        <w:ind w:firstLine="567"/>
        <w:jc w:val="both"/>
        <w:rPr>
          <w:color w:val="000000"/>
          <w:sz w:val="26"/>
          <w:szCs w:val="26"/>
        </w:rPr>
      </w:pPr>
      <w:r>
        <w:rPr>
          <w:color w:val="000000"/>
          <w:sz w:val="26"/>
          <w:szCs w:val="26"/>
        </w:rPr>
        <w:t xml:space="preserve">о требованиях, предъявляемых к представляемым документам; </w:t>
      </w:r>
    </w:p>
    <w:p w:rsidR="003F56F4" w:rsidRDefault="003F56F4" w:rsidP="003F56F4">
      <w:pPr>
        <w:ind w:firstLine="567"/>
        <w:jc w:val="both"/>
        <w:rPr>
          <w:color w:val="000000"/>
          <w:sz w:val="26"/>
          <w:szCs w:val="26"/>
        </w:rPr>
      </w:pPr>
      <w:r>
        <w:rPr>
          <w:color w:val="000000"/>
          <w:sz w:val="26"/>
          <w:szCs w:val="26"/>
        </w:rPr>
        <w:t xml:space="preserve">о сроках предоставления муниципальной услуги; </w:t>
      </w:r>
    </w:p>
    <w:p w:rsidR="003F56F4" w:rsidRDefault="003F56F4" w:rsidP="003F56F4">
      <w:pPr>
        <w:ind w:firstLine="567"/>
        <w:jc w:val="both"/>
        <w:rPr>
          <w:color w:val="000000"/>
          <w:sz w:val="26"/>
          <w:szCs w:val="26"/>
        </w:rPr>
      </w:pPr>
      <w:r>
        <w:rPr>
          <w:color w:val="000000"/>
          <w:sz w:val="26"/>
          <w:szCs w:val="26"/>
        </w:rPr>
        <w:t xml:space="preserve">об основаниях для отказа в предоставлении муниципальной услуги; </w:t>
      </w:r>
    </w:p>
    <w:p w:rsidR="003F56F4" w:rsidRDefault="003F56F4" w:rsidP="003F56F4">
      <w:pPr>
        <w:ind w:firstLine="567"/>
        <w:jc w:val="both"/>
        <w:rPr>
          <w:color w:val="000000"/>
          <w:sz w:val="26"/>
          <w:szCs w:val="26"/>
        </w:rPr>
      </w:pPr>
      <w:r>
        <w:rPr>
          <w:color w:val="000000"/>
          <w:sz w:val="26"/>
          <w:szCs w:val="26"/>
        </w:rPr>
        <w:t xml:space="preserve">о порядке обжалования действий (бездействий) и решений, осуществляемых (принятых) в ходе предоставления муниципальной услуги; </w:t>
      </w:r>
    </w:p>
    <w:p w:rsidR="003F56F4" w:rsidRDefault="003F56F4" w:rsidP="003F56F4">
      <w:pPr>
        <w:ind w:firstLine="567"/>
        <w:jc w:val="both"/>
        <w:rPr>
          <w:color w:val="000000"/>
          <w:sz w:val="26"/>
          <w:szCs w:val="26"/>
        </w:rPr>
      </w:pPr>
      <w:r>
        <w:rPr>
          <w:color w:val="000000"/>
          <w:sz w:val="26"/>
          <w:szCs w:val="26"/>
        </w:rPr>
        <w:t xml:space="preserve">о ходе рассмотрения заявления, поданного гражданином, на предоставление муниципальной услуги. </w:t>
      </w:r>
    </w:p>
    <w:p w:rsidR="003F56F4" w:rsidRDefault="003F56F4" w:rsidP="003F56F4">
      <w:pPr>
        <w:ind w:firstLine="567"/>
        <w:jc w:val="both"/>
        <w:rPr>
          <w:color w:val="000000"/>
          <w:sz w:val="26"/>
          <w:szCs w:val="26"/>
        </w:rPr>
      </w:pPr>
      <w:r>
        <w:rPr>
          <w:color w:val="000000"/>
          <w:sz w:val="26"/>
          <w:szCs w:val="26"/>
        </w:rPr>
        <w:t xml:space="preserve">3.4.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муниципального образования Калининский сельсовет. </w:t>
      </w:r>
    </w:p>
    <w:p w:rsidR="003F56F4" w:rsidRDefault="003F56F4" w:rsidP="003F56F4">
      <w:pPr>
        <w:ind w:firstLine="567"/>
        <w:jc w:val="both"/>
        <w:rPr>
          <w:color w:val="000000"/>
          <w:sz w:val="26"/>
          <w:szCs w:val="26"/>
        </w:rPr>
      </w:pPr>
      <w:r>
        <w:rPr>
          <w:color w:val="000000"/>
          <w:sz w:val="26"/>
          <w:szCs w:val="26"/>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1E1B01" w:rsidRPr="00A134BE" w:rsidRDefault="003F56F4" w:rsidP="00414DE6">
      <w:pPr>
        <w:autoSpaceDE w:val="0"/>
        <w:autoSpaceDN w:val="0"/>
        <w:adjustRightInd w:val="0"/>
        <w:ind w:firstLine="567"/>
        <w:outlineLvl w:val="0"/>
        <w:rPr>
          <w:bCs/>
          <w:sz w:val="26"/>
          <w:szCs w:val="26"/>
        </w:rPr>
      </w:pPr>
      <w:r>
        <w:rPr>
          <w:bCs/>
          <w:sz w:val="26"/>
          <w:szCs w:val="26"/>
        </w:rPr>
        <w:t xml:space="preserve">3.5. </w:t>
      </w:r>
      <w:r w:rsidR="001E1B01" w:rsidRPr="00A134BE">
        <w:rPr>
          <w:bCs/>
          <w:sz w:val="26"/>
          <w:szCs w:val="26"/>
        </w:rPr>
        <w:t xml:space="preserve">Описание последовательности совершения нотариальных действий </w:t>
      </w:r>
    </w:p>
    <w:p w:rsidR="001E1B01" w:rsidRPr="00A134BE" w:rsidRDefault="001E1B01" w:rsidP="00414DE6">
      <w:pPr>
        <w:autoSpaceDE w:val="0"/>
        <w:autoSpaceDN w:val="0"/>
        <w:adjustRightInd w:val="0"/>
        <w:ind w:firstLine="567"/>
        <w:outlineLvl w:val="0"/>
        <w:rPr>
          <w:b/>
          <w:bCs/>
          <w:sz w:val="26"/>
          <w:szCs w:val="26"/>
        </w:rPr>
      </w:pPr>
      <w:bookmarkStart w:id="5" w:name="sub_1101"/>
      <w:bookmarkEnd w:id="4"/>
      <w:r w:rsidRPr="00A134BE">
        <w:rPr>
          <w:b/>
          <w:bCs/>
          <w:sz w:val="26"/>
          <w:szCs w:val="26"/>
        </w:rPr>
        <w:t xml:space="preserve"> Удостоверение завещаний</w:t>
      </w:r>
      <w:bookmarkEnd w:id="5"/>
    </w:p>
    <w:p w:rsidR="001E1B01" w:rsidRPr="00A134BE" w:rsidRDefault="003F56F4" w:rsidP="00414DE6">
      <w:pPr>
        <w:tabs>
          <w:tab w:val="left" w:pos="4536"/>
        </w:tabs>
        <w:autoSpaceDE w:val="0"/>
        <w:autoSpaceDN w:val="0"/>
        <w:adjustRightInd w:val="0"/>
        <w:ind w:firstLine="567"/>
        <w:jc w:val="both"/>
        <w:rPr>
          <w:sz w:val="26"/>
          <w:szCs w:val="26"/>
        </w:rPr>
      </w:pPr>
      <w:bookmarkStart w:id="6" w:name="sub_11011"/>
      <w:r>
        <w:rPr>
          <w:sz w:val="26"/>
          <w:szCs w:val="26"/>
        </w:rPr>
        <w:t>3.5</w:t>
      </w:r>
      <w:r w:rsidR="001E1B01" w:rsidRPr="00A134BE">
        <w:rPr>
          <w:sz w:val="26"/>
          <w:szCs w:val="26"/>
        </w:rPr>
        <w:t xml:space="preserve">.1.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w:t>
      </w:r>
      <w:r w:rsidR="00414DE6" w:rsidRPr="00A134BE">
        <w:rPr>
          <w:sz w:val="26"/>
          <w:szCs w:val="26"/>
        </w:rPr>
        <w:t>муниципального образования Калининский сельсовет</w:t>
      </w:r>
      <w:r w:rsidR="001E1B01" w:rsidRPr="00A134BE">
        <w:rPr>
          <w:sz w:val="26"/>
          <w:szCs w:val="26"/>
        </w:rPr>
        <w:t>.</w:t>
      </w:r>
    </w:p>
    <w:p w:rsidR="001E1B01" w:rsidRPr="00A134BE" w:rsidRDefault="003F56F4" w:rsidP="00414DE6">
      <w:pPr>
        <w:autoSpaceDE w:val="0"/>
        <w:autoSpaceDN w:val="0"/>
        <w:adjustRightInd w:val="0"/>
        <w:ind w:firstLine="567"/>
        <w:jc w:val="both"/>
        <w:rPr>
          <w:sz w:val="26"/>
          <w:szCs w:val="26"/>
        </w:rPr>
      </w:pPr>
      <w:bookmarkStart w:id="7" w:name="sub_11012"/>
      <w:bookmarkEnd w:id="6"/>
      <w:r>
        <w:rPr>
          <w:sz w:val="26"/>
          <w:szCs w:val="26"/>
        </w:rPr>
        <w:t>3.5</w:t>
      </w:r>
      <w:r w:rsidR="001E1B01" w:rsidRPr="00A134BE">
        <w:rPr>
          <w:sz w:val="26"/>
          <w:szCs w:val="26"/>
        </w:rPr>
        <w:t>.2. Специалистом, ответственным за приём, проверку, оформление документов для удостоверения завещания является  специалист   Администрации. Должностным лицом, осуществляющим удостоверение завещания, является специалист   Администрации,  Глава поселения.</w:t>
      </w:r>
    </w:p>
    <w:p w:rsidR="001E1B01" w:rsidRPr="00A134BE" w:rsidRDefault="003F56F4" w:rsidP="00414DE6">
      <w:pPr>
        <w:autoSpaceDE w:val="0"/>
        <w:autoSpaceDN w:val="0"/>
        <w:adjustRightInd w:val="0"/>
        <w:ind w:firstLine="567"/>
        <w:jc w:val="both"/>
        <w:rPr>
          <w:sz w:val="26"/>
          <w:szCs w:val="26"/>
        </w:rPr>
      </w:pPr>
      <w:bookmarkStart w:id="8" w:name="sub_11013"/>
      <w:bookmarkEnd w:id="7"/>
      <w:r>
        <w:rPr>
          <w:sz w:val="26"/>
          <w:szCs w:val="26"/>
        </w:rPr>
        <w:t>3.5</w:t>
      </w:r>
      <w:r w:rsidR="001E1B01" w:rsidRPr="00A134BE">
        <w:rPr>
          <w:sz w:val="26"/>
          <w:szCs w:val="26"/>
        </w:rPr>
        <w:t>.3. При обращении гражданина за совершением нотариального действия специалист Администрации:</w:t>
      </w:r>
    </w:p>
    <w:bookmarkEnd w:id="8"/>
    <w:p w:rsidR="001E1B01" w:rsidRPr="00A134BE" w:rsidRDefault="001E1B01" w:rsidP="00952DF8">
      <w:pPr>
        <w:autoSpaceDE w:val="0"/>
        <w:autoSpaceDN w:val="0"/>
        <w:adjustRightInd w:val="0"/>
        <w:ind w:firstLine="720"/>
        <w:jc w:val="both"/>
        <w:rPr>
          <w:sz w:val="26"/>
          <w:szCs w:val="26"/>
        </w:rPr>
      </w:pPr>
      <w:r w:rsidRPr="00A134BE">
        <w:rPr>
          <w:sz w:val="26"/>
          <w:szCs w:val="26"/>
        </w:rPr>
        <w:t>- определяет у обратившегося гражданина наличие дееспособности в полном объёме.  Для этого  гражданином предоставляются следующие документы:</w:t>
      </w:r>
    </w:p>
    <w:p w:rsidR="001E1B01" w:rsidRPr="00A134BE" w:rsidRDefault="001E1B01" w:rsidP="00952DF8">
      <w:pPr>
        <w:autoSpaceDE w:val="0"/>
        <w:autoSpaceDN w:val="0"/>
        <w:adjustRightInd w:val="0"/>
        <w:ind w:firstLine="720"/>
        <w:jc w:val="both"/>
        <w:rPr>
          <w:sz w:val="26"/>
          <w:szCs w:val="26"/>
        </w:rPr>
      </w:pPr>
      <w:r w:rsidRPr="00A134BE">
        <w:rPr>
          <w:sz w:val="26"/>
          <w:szCs w:val="26"/>
        </w:rPr>
        <w:t>1) документ, удостоверяющий личность;</w:t>
      </w:r>
    </w:p>
    <w:p w:rsidR="001E1B01" w:rsidRPr="00A134BE" w:rsidRDefault="001E1B01" w:rsidP="00952DF8">
      <w:pPr>
        <w:autoSpaceDE w:val="0"/>
        <w:autoSpaceDN w:val="0"/>
        <w:adjustRightInd w:val="0"/>
        <w:ind w:firstLine="720"/>
        <w:jc w:val="both"/>
        <w:rPr>
          <w:sz w:val="26"/>
          <w:szCs w:val="26"/>
        </w:rPr>
      </w:pPr>
      <w:r w:rsidRPr="00A134BE">
        <w:rPr>
          <w:sz w:val="26"/>
          <w:szCs w:val="26"/>
        </w:rPr>
        <w:t>2) свидетельство о регистрации брака;</w:t>
      </w:r>
    </w:p>
    <w:p w:rsidR="001E1B01" w:rsidRPr="00A134BE" w:rsidRDefault="001E1B01" w:rsidP="00952DF8">
      <w:pPr>
        <w:autoSpaceDE w:val="0"/>
        <w:autoSpaceDN w:val="0"/>
        <w:adjustRightInd w:val="0"/>
        <w:ind w:firstLine="720"/>
        <w:jc w:val="both"/>
        <w:rPr>
          <w:sz w:val="26"/>
          <w:szCs w:val="26"/>
        </w:rPr>
      </w:pPr>
      <w:r w:rsidRPr="00A134BE">
        <w:rPr>
          <w:sz w:val="26"/>
          <w:szCs w:val="26"/>
        </w:rPr>
        <w:t>3) документ об объявлении несовершеннолетнего полностью дееспособным (эмансипированным).</w:t>
      </w:r>
    </w:p>
    <w:p w:rsidR="001E1B01" w:rsidRPr="00A134BE" w:rsidRDefault="001E1B01" w:rsidP="00414DE6">
      <w:pPr>
        <w:autoSpaceDE w:val="0"/>
        <w:autoSpaceDN w:val="0"/>
        <w:adjustRightInd w:val="0"/>
        <w:ind w:firstLine="567"/>
        <w:jc w:val="both"/>
        <w:rPr>
          <w:sz w:val="26"/>
          <w:szCs w:val="26"/>
        </w:rPr>
      </w:pPr>
      <w:r w:rsidRPr="00A134BE">
        <w:rPr>
          <w:sz w:val="26"/>
          <w:szCs w:val="26"/>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w:t>
      </w:r>
      <w:r w:rsidR="008C3167">
        <w:rPr>
          <w:sz w:val="26"/>
          <w:szCs w:val="26"/>
        </w:rPr>
        <w:t>емые вопросы, на основании чего</w:t>
      </w:r>
      <w:r w:rsidRPr="00A134BE">
        <w:rPr>
          <w:sz w:val="26"/>
          <w:szCs w:val="26"/>
        </w:rPr>
        <w:t xml:space="preserve"> специалист  Администрации делает вывод о возможности гражданина понимать сущность своих действий.</w:t>
      </w:r>
    </w:p>
    <w:p w:rsidR="001E1B01" w:rsidRPr="00A134BE" w:rsidRDefault="001E1B01" w:rsidP="00414DE6">
      <w:pPr>
        <w:autoSpaceDE w:val="0"/>
        <w:autoSpaceDN w:val="0"/>
        <w:adjustRightInd w:val="0"/>
        <w:ind w:firstLine="567"/>
        <w:jc w:val="both"/>
        <w:rPr>
          <w:sz w:val="26"/>
          <w:szCs w:val="26"/>
        </w:rPr>
      </w:pPr>
      <w:r w:rsidRPr="00A134BE">
        <w:rPr>
          <w:sz w:val="26"/>
          <w:szCs w:val="26"/>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0612E9" w:rsidRDefault="001E1B01" w:rsidP="00952DF8">
      <w:pPr>
        <w:autoSpaceDE w:val="0"/>
        <w:autoSpaceDN w:val="0"/>
        <w:adjustRightInd w:val="0"/>
        <w:ind w:firstLine="720"/>
        <w:jc w:val="both"/>
        <w:rPr>
          <w:sz w:val="26"/>
          <w:szCs w:val="26"/>
        </w:rPr>
      </w:pPr>
      <w:r w:rsidRPr="00A134BE">
        <w:rPr>
          <w:sz w:val="26"/>
          <w:szCs w:val="26"/>
        </w:rPr>
        <w:t xml:space="preserve">- устанавливает личность лица, обратившегося за совершением нотариального действия. </w:t>
      </w:r>
    </w:p>
    <w:p w:rsidR="001E1B01" w:rsidRPr="00A134BE" w:rsidRDefault="001E1B01" w:rsidP="00952DF8">
      <w:pPr>
        <w:autoSpaceDE w:val="0"/>
        <w:autoSpaceDN w:val="0"/>
        <w:adjustRightInd w:val="0"/>
        <w:ind w:firstLine="720"/>
        <w:jc w:val="both"/>
        <w:rPr>
          <w:sz w:val="26"/>
          <w:szCs w:val="26"/>
        </w:rPr>
      </w:pPr>
      <w:r w:rsidRPr="00A134BE">
        <w:rPr>
          <w:sz w:val="26"/>
          <w:szCs w:val="26"/>
        </w:rPr>
        <w:t>Личность российских граждан устанавливается:</w:t>
      </w:r>
    </w:p>
    <w:p w:rsidR="001E1B01" w:rsidRPr="00A134BE" w:rsidRDefault="001E1B01" w:rsidP="00952DF8">
      <w:pPr>
        <w:autoSpaceDE w:val="0"/>
        <w:autoSpaceDN w:val="0"/>
        <w:adjustRightInd w:val="0"/>
        <w:ind w:firstLine="720"/>
        <w:jc w:val="both"/>
        <w:rPr>
          <w:sz w:val="26"/>
          <w:szCs w:val="26"/>
        </w:rPr>
      </w:pPr>
      <w:r w:rsidRPr="00A134BE">
        <w:rPr>
          <w:sz w:val="26"/>
          <w:szCs w:val="26"/>
        </w:rPr>
        <w:t>1) по паспорту гражданина Российской Федерации;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2) по удостоверению личности военнослужащего Российской Федерации или военному билету – для лиц, проходящих военную службу;</w:t>
      </w:r>
    </w:p>
    <w:p w:rsidR="001E1B01" w:rsidRPr="00A134BE" w:rsidRDefault="001E1B01" w:rsidP="00952DF8">
      <w:pPr>
        <w:autoSpaceDE w:val="0"/>
        <w:autoSpaceDN w:val="0"/>
        <w:adjustRightInd w:val="0"/>
        <w:ind w:firstLine="720"/>
        <w:jc w:val="both"/>
        <w:rPr>
          <w:sz w:val="26"/>
          <w:szCs w:val="26"/>
        </w:rPr>
      </w:pPr>
      <w:r w:rsidRPr="00A134BE">
        <w:rPr>
          <w:sz w:val="26"/>
          <w:szCs w:val="26"/>
        </w:rPr>
        <w:t>3) по паспорту моряка;</w:t>
      </w:r>
    </w:p>
    <w:p w:rsidR="001E1B01" w:rsidRPr="00A134BE" w:rsidRDefault="001E1B01" w:rsidP="00952DF8">
      <w:pPr>
        <w:autoSpaceDE w:val="0"/>
        <w:autoSpaceDN w:val="0"/>
        <w:adjustRightInd w:val="0"/>
        <w:ind w:firstLine="720"/>
        <w:jc w:val="both"/>
        <w:rPr>
          <w:sz w:val="26"/>
          <w:szCs w:val="26"/>
        </w:rPr>
      </w:pPr>
      <w:r w:rsidRPr="00A134BE">
        <w:rPr>
          <w:sz w:val="26"/>
          <w:szCs w:val="26"/>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 устанавливает волеизъявление только одного лица – завещателя (поскольку завещание является односторонней сделкой);</w:t>
      </w:r>
    </w:p>
    <w:p w:rsidR="001E1B01" w:rsidRPr="00A134BE" w:rsidRDefault="001E1B01" w:rsidP="00952DF8">
      <w:pPr>
        <w:autoSpaceDE w:val="0"/>
        <w:autoSpaceDN w:val="0"/>
        <w:adjustRightInd w:val="0"/>
        <w:ind w:firstLine="720"/>
        <w:jc w:val="both"/>
        <w:rPr>
          <w:sz w:val="26"/>
          <w:szCs w:val="26"/>
        </w:rPr>
      </w:pPr>
      <w:r w:rsidRPr="00A134BE">
        <w:rPr>
          <w:sz w:val="26"/>
          <w:szCs w:val="26"/>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1E1B01" w:rsidRPr="00A134BE" w:rsidRDefault="001E1B01" w:rsidP="00952DF8">
      <w:pPr>
        <w:autoSpaceDE w:val="0"/>
        <w:autoSpaceDN w:val="0"/>
        <w:adjustRightInd w:val="0"/>
        <w:ind w:firstLine="720"/>
        <w:jc w:val="both"/>
        <w:rPr>
          <w:sz w:val="26"/>
          <w:szCs w:val="26"/>
        </w:rPr>
      </w:pPr>
      <w:r w:rsidRPr="00A134BE">
        <w:rPr>
          <w:sz w:val="26"/>
          <w:szCs w:val="26"/>
        </w:rPr>
        <w:t>- составляет завещание путем выясненной им воли завещателя о распоряжении имуществом на случай смерти;</w:t>
      </w:r>
    </w:p>
    <w:p w:rsidR="001E1B01" w:rsidRPr="00A134BE" w:rsidRDefault="001E1B01" w:rsidP="00952DF8">
      <w:pPr>
        <w:autoSpaceDE w:val="0"/>
        <w:autoSpaceDN w:val="0"/>
        <w:adjustRightInd w:val="0"/>
        <w:ind w:firstLine="720"/>
        <w:jc w:val="both"/>
        <w:rPr>
          <w:sz w:val="26"/>
          <w:szCs w:val="26"/>
        </w:rPr>
      </w:pPr>
      <w:r w:rsidRPr="00A134BE">
        <w:rPr>
          <w:sz w:val="26"/>
          <w:szCs w:val="26"/>
        </w:rPr>
        <w:t>- удостоверяется в подписи завещателя на завещании лично;</w:t>
      </w:r>
    </w:p>
    <w:p w:rsidR="001E1B01" w:rsidRPr="00A134BE" w:rsidRDefault="001E1B01" w:rsidP="00952DF8">
      <w:pPr>
        <w:autoSpaceDE w:val="0"/>
        <w:autoSpaceDN w:val="0"/>
        <w:adjustRightInd w:val="0"/>
        <w:ind w:firstLine="720"/>
        <w:jc w:val="both"/>
        <w:rPr>
          <w:sz w:val="26"/>
          <w:szCs w:val="26"/>
        </w:rPr>
      </w:pPr>
      <w:r w:rsidRPr="00A134BE">
        <w:rPr>
          <w:sz w:val="26"/>
          <w:szCs w:val="26"/>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r w:rsidR="000612E9">
        <w:rPr>
          <w:sz w:val="26"/>
          <w:szCs w:val="26"/>
        </w:rPr>
        <w:t xml:space="preserve"> в день совершения нотариального действия, либо в день предшествующий совершения нотариального действия</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r w:rsidRPr="00A134BE">
        <w:rPr>
          <w:sz w:val="26"/>
          <w:szCs w:val="26"/>
        </w:rPr>
        <w:t>- вносит запись о завещании в алфавитную книгу завещаний;</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регистрирует завещание в реестре для регистрации нотариальных действий; </w:t>
      </w:r>
    </w:p>
    <w:p w:rsidR="001E1B01" w:rsidRPr="00A134BE" w:rsidRDefault="001E1B01" w:rsidP="00952DF8">
      <w:pPr>
        <w:autoSpaceDE w:val="0"/>
        <w:autoSpaceDN w:val="0"/>
        <w:adjustRightInd w:val="0"/>
        <w:ind w:firstLine="720"/>
        <w:jc w:val="both"/>
        <w:rPr>
          <w:sz w:val="26"/>
          <w:szCs w:val="26"/>
        </w:rPr>
      </w:pPr>
      <w:r w:rsidRPr="00A134BE">
        <w:rPr>
          <w:sz w:val="26"/>
          <w:szCs w:val="26"/>
        </w:rPr>
        <w:t>- после подписания возвращает подписанное завещание заявителю.</w:t>
      </w:r>
    </w:p>
    <w:p w:rsidR="001E1B01" w:rsidRPr="00A134BE" w:rsidRDefault="001E1B01" w:rsidP="00414DE6">
      <w:pPr>
        <w:autoSpaceDE w:val="0"/>
        <w:autoSpaceDN w:val="0"/>
        <w:adjustRightInd w:val="0"/>
        <w:ind w:firstLine="567"/>
        <w:jc w:val="both"/>
        <w:rPr>
          <w:sz w:val="26"/>
          <w:szCs w:val="26"/>
        </w:rPr>
      </w:pPr>
      <w:r w:rsidRPr="00A134BE">
        <w:rPr>
          <w:sz w:val="26"/>
          <w:szCs w:val="26"/>
        </w:rPr>
        <w:t>3.</w:t>
      </w:r>
      <w:r w:rsidR="003F56F4">
        <w:rPr>
          <w:sz w:val="26"/>
          <w:szCs w:val="26"/>
        </w:rPr>
        <w:t>5</w:t>
      </w:r>
      <w:r w:rsidRPr="00A134BE">
        <w:rPr>
          <w:sz w:val="26"/>
          <w:szCs w:val="26"/>
        </w:rPr>
        <w:t xml:space="preserve">.4.Максимальный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414DE6" w:rsidRPr="00A134BE" w:rsidRDefault="001E1B01" w:rsidP="00414DE6">
      <w:pPr>
        <w:autoSpaceDE w:val="0"/>
        <w:autoSpaceDN w:val="0"/>
        <w:adjustRightInd w:val="0"/>
        <w:outlineLvl w:val="0"/>
        <w:rPr>
          <w:b/>
          <w:bCs/>
          <w:sz w:val="26"/>
          <w:szCs w:val="26"/>
        </w:rPr>
      </w:pPr>
      <w:bookmarkStart w:id="9" w:name="sub_1120"/>
      <w:r w:rsidRPr="00A134BE">
        <w:rPr>
          <w:b/>
          <w:bCs/>
          <w:sz w:val="26"/>
          <w:szCs w:val="26"/>
        </w:rPr>
        <w:t xml:space="preserve"> Удостоверение доверенностей</w:t>
      </w:r>
      <w:bookmarkStart w:id="10" w:name="sub_112001"/>
      <w:bookmarkEnd w:id="9"/>
    </w:p>
    <w:p w:rsidR="001E1B01" w:rsidRPr="00A134BE" w:rsidRDefault="003F56F4" w:rsidP="00414DE6">
      <w:pPr>
        <w:autoSpaceDE w:val="0"/>
        <w:autoSpaceDN w:val="0"/>
        <w:adjustRightInd w:val="0"/>
        <w:ind w:firstLine="567"/>
        <w:jc w:val="both"/>
        <w:outlineLvl w:val="0"/>
        <w:rPr>
          <w:b/>
          <w:bCs/>
          <w:sz w:val="26"/>
          <w:szCs w:val="26"/>
        </w:rPr>
      </w:pPr>
      <w:r>
        <w:rPr>
          <w:sz w:val="26"/>
          <w:szCs w:val="26"/>
        </w:rPr>
        <w:t>3.5</w:t>
      </w:r>
      <w:r w:rsidR="001E1B01" w:rsidRPr="00A134BE">
        <w:rPr>
          <w:sz w:val="26"/>
          <w:szCs w:val="26"/>
        </w:rPr>
        <w:t xml:space="preserve">.5.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w:t>
      </w:r>
      <w:r w:rsidR="00414DE6" w:rsidRPr="00A134BE">
        <w:rPr>
          <w:sz w:val="26"/>
          <w:szCs w:val="26"/>
        </w:rPr>
        <w:t>муниципального образования Калининский сельсовет</w:t>
      </w:r>
      <w:r w:rsidR="001E1B01" w:rsidRPr="00A134BE">
        <w:rPr>
          <w:sz w:val="26"/>
          <w:szCs w:val="26"/>
        </w:rPr>
        <w:t>.</w:t>
      </w:r>
    </w:p>
    <w:p w:rsidR="001E1B01" w:rsidRPr="00A134BE" w:rsidRDefault="003F56F4" w:rsidP="00414DE6">
      <w:pPr>
        <w:autoSpaceDE w:val="0"/>
        <w:autoSpaceDN w:val="0"/>
        <w:adjustRightInd w:val="0"/>
        <w:ind w:firstLine="567"/>
        <w:jc w:val="both"/>
        <w:rPr>
          <w:sz w:val="26"/>
          <w:szCs w:val="26"/>
        </w:rPr>
      </w:pPr>
      <w:bookmarkStart w:id="11" w:name="sub_112002"/>
      <w:bookmarkEnd w:id="10"/>
      <w:r>
        <w:rPr>
          <w:sz w:val="26"/>
          <w:szCs w:val="26"/>
        </w:rPr>
        <w:t>3.5</w:t>
      </w:r>
      <w:r w:rsidR="001E1B01" w:rsidRPr="00A134BE">
        <w:rPr>
          <w:sz w:val="26"/>
          <w:szCs w:val="26"/>
        </w:rPr>
        <w:t xml:space="preserve">.6. </w:t>
      </w:r>
      <w:bookmarkStart w:id="12" w:name="sub_112003"/>
      <w:bookmarkEnd w:id="11"/>
      <w:r w:rsidR="001E1B01" w:rsidRPr="00A134BE">
        <w:rPr>
          <w:sz w:val="26"/>
          <w:szCs w:val="26"/>
        </w:rPr>
        <w:t xml:space="preserve">Должностным лицом, ответственным за выполнение данного действия, является  специалист   Администрации </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 xml:space="preserve">.7. </w:t>
      </w:r>
      <w:bookmarkEnd w:id="12"/>
      <w:r w:rsidR="001E1B01" w:rsidRPr="00A134BE">
        <w:rPr>
          <w:sz w:val="26"/>
          <w:szCs w:val="26"/>
        </w:rPr>
        <w:t>При обращении гражданина за совершением нотариального действия  специалист   Администрации: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выясняет дееспособность обратившегося за совершением нотариального действия; </w:t>
      </w:r>
    </w:p>
    <w:p w:rsidR="001E1B01" w:rsidRPr="00A134BE" w:rsidRDefault="001E1B01" w:rsidP="00952DF8">
      <w:pPr>
        <w:autoSpaceDE w:val="0"/>
        <w:autoSpaceDN w:val="0"/>
        <w:adjustRightInd w:val="0"/>
        <w:ind w:firstLine="720"/>
        <w:jc w:val="both"/>
        <w:rPr>
          <w:sz w:val="26"/>
          <w:szCs w:val="26"/>
        </w:rPr>
      </w:pPr>
      <w:r w:rsidRPr="00A134BE">
        <w:rPr>
          <w:sz w:val="26"/>
          <w:szCs w:val="26"/>
        </w:rPr>
        <w:t>- устанавливает личность обратившегося за совершением нотариального действия;</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правоспособность юридического лица и полномочия представителя юридического лица в соответствии с учредительными документами;</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правомерность совершаемых в доверенности действий (содержание доверенности не может противоречить законодательству);</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полномочия, изложенные в доверенности (полномочия не могут выходить за пределы правоспособности представляемого)</w:t>
      </w:r>
    </w:p>
    <w:p w:rsidR="001E1B01" w:rsidRPr="00A134BE" w:rsidRDefault="001E1B01" w:rsidP="00952DF8">
      <w:pPr>
        <w:autoSpaceDE w:val="0"/>
        <w:autoSpaceDN w:val="0"/>
        <w:adjustRightInd w:val="0"/>
        <w:ind w:firstLine="720"/>
        <w:jc w:val="both"/>
        <w:rPr>
          <w:sz w:val="26"/>
          <w:szCs w:val="26"/>
        </w:rPr>
      </w:pPr>
      <w:r w:rsidRPr="00A134BE">
        <w:rPr>
          <w:sz w:val="26"/>
          <w:szCs w:val="26"/>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1E1B01" w:rsidRPr="00A134BE" w:rsidRDefault="001E1B01" w:rsidP="00952DF8">
      <w:pPr>
        <w:autoSpaceDE w:val="0"/>
        <w:autoSpaceDN w:val="0"/>
        <w:adjustRightInd w:val="0"/>
        <w:ind w:firstLine="720"/>
        <w:jc w:val="both"/>
        <w:rPr>
          <w:sz w:val="26"/>
          <w:szCs w:val="26"/>
        </w:rPr>
      </w:pPr>
      <w:r w:rsidRPr="00A134BE">
        <w:rPr>
          <w:sz w:val="26"/>
          <w:szCs w:val="26"/>
        </w:rPr>
        <w:t>- разъясняет, что если в доверенности не будет указан срок её действия, она сохраняет силу только в течение одного года со дня его совершения;</w:t>
      </w:r>
    </w:p>
    <w:p w:rsidR="001E1B01" w:rsidRPr="00A134BE" w:rsidRDefault="001E1B01" w:rsidP="00952DF8">
      <w:pPr>
        <w:autoSpaceDE w:val="0"/>
        <w:autoSpaceDN w:val="0"/>
        <w:adjustRightInd w:val="0"/>
        <w:ind w:firstLine="720"/>
        <w:jc w:val="both"/>
        <w:rPr>
          <w:sz w:val="26"/>
          <w:szCs w:val="26"/>
        </w:rPr>
      </w:pPr>
      <w:r w:rsidRPr="00A134BE">
        <w:rPr>
          <w:sz w:val="26"/>
          <w:szCs w:val="26"/>
        </w:rPr>
        <w:t>- удостоверяется в подписи представляемого на доверенности лично;</w:t>
      </w:r>
    </w:p>
    <w:p w:rsidR="001E1B01" w:rsidRPr="00A134BE" w:rsidRDefault="001E1B01" w:rsidP="00952DF8">
      <w:pPr>
        <w:autoSpaceDE w:val="0"/>
        <w:autoSpaceDN w:val="0"/>
        <w:adjustRightInd w:val="0"/>
        <w:ind w:firstLine="720"/>
        <w:jc w:val="both"/>
        <w:rPr>
          <w:sz w:val="26"/>
          <w:szCs w:val="26"/>
        </w:rPr>
      </w:pPr>
      <w:r w:rsidRPr="00A134BE">
        <w:rPr>
          <w:sz w:val="26"/>
          <w:szCs w:val="26"/>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r w:rsidR="000612E9" w:rsidRPr="000612E9">
        <w:rPr>
          <w:sz w:val="26"/>
          <w:szCs w:val="26"/>
        </w:rPr>
        <w:t xml:space="preserve"> </w:t>
      </w:r>
      <w:r w:rsidR="000612E9">
        <w:rPr>
          <w:sz w:val="26"/>
          <w:szCs w:val="26"/>
        </w:rPr>
        <w:t>в день совершения нотариального действия, либо в день предшествующий совершения нотариального действия</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регистрирует доверенность в реестре для регистрации нотариальных действий; </w:t>
      </w:r>
    </w:p>
    <w:p w:rsidR="001E1B01" w:rsidRPr="00A134BE" w:rsidRDefault="001E1B01" w:rsidP="00952DF8">
      <w:pPr>
        <w:autoSpaceDE w:val="0"/>
        <w:autoSpaceDN w:val="0"/>
        <w:adjustRightInd w:val="0"/>
        <w:ind w:firstLine="720"/>
        <w:jc w:val="both"/>
        <w:rPr>
          <w:sz w:val="26"/>
          <w:szCs w:val="26"/>
        </w:rPr>
      </w:pPr>
      <w:r w:rsidRPr="00A134BE">
        <w:rPr>
          <w:sz w:val="26"/>
          <w:szCs w:val="26"/>
        </w:rPr>
        <w:t>- после подписания возвращает подписанную доверенность заявителю.</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 xml:space="preserve">.8.Максимальный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1E1B01" w:rsidRPr="00A134BE" w:rsidRDefault="001E1B01" w:rsidP="00414DE6">
      <w:pPr>
        <w:autoSpaceDE w:val="0"/>
        <w:autoSpaceDN w:val="0"/>
        <w:adjustRightInd w:val="0"/>
        <w:jc w:val="both"/>
        <w:outlineLvl w:val="0"/>
        <w:rPr>
          <w:b/>
          <w:bCs/>
          <w:sz w:val="26"/>
          <w:szCs w:val="26"/>
        </w:rPr>
      </w:pPr>
      <w:bookmarkStart w:id="13" w:name="sub_1130"/>
      <w:r w:rsidRPr="00A134BE">
        <w:rPr>
          <w:b/>
          <w:bCs/>
          <w:sz w:val="26"/>
          <w:szCs w:val="26"/>
        </w:rPr>
        <w:t>Принятие мер по охране наследственного имущества и в случае необходимости меры по управлению им</w:t>
      </w:r>
    </w:p>
    <w:p w:rsidR="001E1B01" w:rsidRPr="00A134BE" w:rsidRDefault="003F56F4" w:rsidP="00414DE6">
      <w:pPr>
        <w:autoSpaceDE w:val="0"/>
        <w:autoSpaceDN w:val="0"/>
        <w:adjustRightInd w:val="0"/>
        <w:ind w:firstLine="567"/>
        <w:jc w:val="both"/>
        <w:rPr>
          <w:sz w:val="26"/>
          <w:szCs w:val="26"/>
        </w:rPr>
      </w:pPr>
      <w:bookmarkStart w:id="14" w:name="sub_113001"/>
      <w:bookmarkEnd w:id="13"/>
      <w:r>
        <w:rPr>
          <w:sz w:val="26"/>
          <w:szCs w:val="26"/>
        </w:rPr>
        <w:t>3.5</w:t>
      </w:r>
      <w:r w:rsidR="001E1B01" w:rsidRPr="00A134BE">
        <w:rPr>
          <w:sz w:val="26"/>
          <w:szCs w:val="26"/>
        </w:rPr>
        <w:t>.9. Основанием для начала исполнения административной процедуры является поручение нотариуса по месту открытия наследства, а так 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1E1B01" w:rsidRPr="00A134BE" w:rsidRDefault="003F56F4" w:rsidP="00414DE6">
      <w:pPr>
        <w:autoSpaceDE w:val="0"/>
        <w:autoSpaceDN w:val="0"/>
        <w:adjustRightInd w:val="0"/>
        <w:ind w:firstLine="567"/>
        <w:jc w:val="both"/>
        <w:rPr>
          <w:sz w:val="26"/>
          <w:szCs w:val="26"/>
        </w:rPr>
      </w:pPr>
      <w:bookmarkStart w:id="15" w:name="sub_113002"/>
      <w:bookmarkEnd w:id="14"/>
      <w:r>
        <w:rPr>
          <w:sz w:val="26"/>
          <w:szCs w:val="26"/>
        </w:rPr>
        <w:t>3.5</w:t>
      </w:r>
      <w:r w:rsidR="001E1B01" w:rsidRPr="00A134BE">
        <w:rPr>
          <w:sz w:val="26"/>
          <w:szCs w:val="26"/>
        </w:rPr>
        <w:t xml:space="preserve">.10. </w:t>
      </w:r>
      <w:bookmarkStart w:id="16" w:name="sub_113003"/>
      <w:bookmarkEnd w:id="15"/>
      <w:r w:rsidR="001E1B01" w:rsidRPr="00A134BE">
        <w:rPr>
          <w:sz w:val="26"/>
          <w:szCs w:val="26"/>
        </w:rPr>
        <w:t>Должностным лицом, ответственным за выполнение данного действия, явл</w:t>
      </w:r>
      <w:r w:rsidR="009936CB">
        <w:rPr>
          <w:sz w:val="26"/>
          <w:szCs w:val="26"/>
        </w:rPr>
        <w:t>яется  специалист Администрации</w:t>
      </w:r>
      <w:r w:rsidR="001E1B01" w:rsidRPr="00A134BE">
        <w:rPr>
          <w:sz w:val="26"/>
          <w:szCs w:val="26"/>
        </w:rPr>
        <w:t>.</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.11.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специалист   Администрации: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w:t>
      </w:r>
      <w:r w:rsidR="00414DE6" w:rsidRPr="00A134BE">
        <w:rPr>
          <w:sz w:val="26"/>
          <w:szCs w:val="26"/>
        </w:rPr>
        <w:t>муниципальное образование Калининский сельсовет</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r w:rsidRPr="00A134BE">
        <w:rPr>
          <w:sz w:val="26"/>
          <w:szCs w:val="26"/>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1E1B01" w:rsidRPr="00A134BE" w:rsidRDefault="001E1B01" w:rsidP="00952DF8">
      <w:pPr>
        <w:autoSpaceDE w:val="0"/>
        <w:autoSpaceDN w:val="0"/>
        <w:adjustRightInd w:val="0"/>
        <w:ind w:firstLine="720"/>
        <w:jc w:val="both"/>
        <w:rPr>
          <w:sz w:val="26"/>
          <w:szCs w:val="26"/>
        </w:rPr>
      </w:pPr>
      <w:r w:rsidRPr="00A134BE">
        <w:rPr>
          <w:sz w:val="26"/>
          <w:szCs w:val="26"/>
        </w:rPr>
        <w:t>- регистрирует поручения нотариуса или заявления в день поступления в книге учета нотариальных действий;</w:t>
      </w:r>
    </w:p>
    <w:p w:rsidR="001E1B01" w:rsidRPr="00A134BE" w:rsidRDefault="001E1B01" w:rsidP="00952DF8">
      <w:pPr>
        <w:autoSpaceDE w:val="0"/>
        <w:autoSpaceDN w:val="0"/>
        <w:adjustRightInd w:val="0"/>
        <w:ind w:firstLine="720"/>
        <w:jc w:val="both"/>
        <w:rPr>
          <w:sz w:val="26"/>
          <w:szCs w:val="26"/>
        </w:rPr>
      </w:pPr>
      <w:r w:rsidRPr="00A134BE">
        <w:rPr>
          <w:sz w:val="26"/>
          <w:szCs w:val="26"/>
        </w:rPr>
        <w:t>- устанавливает наличие наследственного имущества, его состав и местонахождение;</w:t>
      </w:r>
    </w:p>
    <w:p w:rsidR="001E1B01" w:rsidRPr="00A134BE" w:rsidRDefault="001E1B01" w:rsidP="00952DF8">
      <w:pPr>
        <w:autoSpaceDE w:val="0"/>
        <w:autoSpaceDN w:val="0"/>
        <w:adjustRightInd w:val="0"/>
        <w:ind w:firstLine="720"/>
        <w:jc w:val="both"/>
        <w:rPr>
          <w:sz w:val="26"/>
          <w:szCs w:val="26"/>
        </w:rPr>
      </w:pPr>
      <w:r w:rsidRPr="00A134BE">
        <w:rPr>
          <w:sz w:val="26"/>
          <w:szCs w:val="26"/>
        </w:rPr>
        <w:t>- извещает о дате и месте принятия мер по охране наследства:</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1) наследников, сведения о которых имеются в поручении нотариуса или в заявлении, а также наследников, сведениями о которых располагает  </w:t>
      </w:r>
      <w:r w:rsidR="00414DE6" w:rsidRPr="00A134BE">
        <w:rPr>
          <w:sz w:val="26"/>
          <w:szCs w:val="26"/>
        </w:rPr>
        <w:t>муниципальное образование Калининский сельсовет</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r w:rsidRPr="00A134BE">
        <w:rPr>
          <w:sz w:val="26"/>
          <w:szCs w:val="26"/>
        </w:rPr>
        <w:t>2) исполнителя завещания, сведения о котором имеются в поручении нотариуса или в заявлении;</w:t>
      </w:r>
    </w:p>
    <w:p w:rsidR="001E1B01" w:rsidRPr="00A134BE" w:rsidRDefault="001E1B01" w:rsidP="00952DF8">
      <w:pPr>
        <w:autoSpaceDE w:val="0"/>
        <w:autoSpaceDN w:val="0"/>
        <w:adjustRightInd w:val="0"/>
        <w:ind w:firstLine="720"/>
        <w:jc w:val="both"/>
        <w:rPr>
          <w:sz w:val="26"/>
          <w:szCs w:val="26"/>
        </w:rPr>
      </w:pPr>
      <w:r w:rsidRPr="00A134BE">
        <w:rPr>
          <w:sz w:val="26"/>
          <w:szCs w:val="26"/>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1E1B01" w:rsidRPr="00A134BE" w:rsidRDefault="001E1B01" w:rsidP="00952DF8">
      <w:pPr>
        <w:autoSpaceDE w:val="0"/>
        <w:autoSpaceDN w:val="0"/>
        <w:adjustRightInd w:val="0"/>
        <w:ind w:firstLine="720"/>
        <w:jc w:val="both"/>
        <w:rPr>
          <w:sz w:val="26"/>
          <w:szCs w:val="26"/>
        </w:rPr>
      </w:pPr>
      <w:r w:rsidRPr="00A134BE">
        <w:rPr>
          <w:sz w:val="26"/>
          <w:szCs w:val="26"/>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1E1B01" w:rsidRPr="00A134BE" w:rsidRDefault="001E1B01" w:rsidP="00414DE6">
      <w:pPr>
        <w:autoSpaceDE w:val="0"/>
        <w:autoSpaceDN w:val="0"/>
        <w:adjustRightInd w:val="0"/>
        <w:ind w:firstLine="567"/>
        <w:jc w:val="both"/>
        <w:rPr>
          <w:sz w:val="26"/>
          <w:szCs w:val="26"/>
        </w:rPr>
      </w:pPr>
      <w:r w:rsidRPr="00A134BE">
        <w:rPr>
          <w:sz w:val="26"/>
          <w:szCs w:val="26"/>
        </w:rPr>
        <w:t>3.</w:t>
      </w:r>
      <w:r w:rsidR="003F56F4">
        <w:rPr>
          <w:sz w:val="26"/>
          <w:szCs w:val="26"/>
        </w:rPr>
        <w:t>5</w:t>
      </w:r>
      <w:r w:rsidRPr="00A134BE">
        <w:rPr>
          <w:sz w:val="26"/>
          <w:szCs w:val="26"/>
        </w:rPr>
        <w:t>.12.Максимальный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w:t>
      </w:r>
      <w:bookmarkEnd w:id="16"/>
    </w:p>
    <w:p w:rsidR="001E1B01" w:rsidRPr="00A134BE" w:rsidRDefault="001E1B01" w:rsidP="00414DE6">
      <w:pPr>
        <w:autoSpaceDE w:val="0"/>
        <w:autoSpaceDN w:val="0"/>
        <w:adjustRightInd w:val="0"/>
        <w:outlineLvl w:val="0"/>
        <w:rPr>
          <w:b/>
          <w:bCs/>
          <w:sz w:val="26"/>
          <w:szCs w:val="26"/>
        </w:rPr>
      </w:pPr>
      <w:bookmarkStart w:id="17" w:name="sub_1140"/>
      <w:r w:rsidRPr="00A134BE">
        <w:rPr>
          <w:b/>
          <w:bCs/>
          <w:sz w:val="26"/>
          <w:szCs w:val="26"/>
        </w:rPr>
        <w:t>Свидетельствование верности копий документов и выписок из них</w:t>
      </w:r>
    </w:p>
    <w:p w:rsidR="001E1B01" w:rsidRPr="00A134BE" w:rsidRDefault="003F56F4" w:rsidP="00414DE6">
      <w:pPr>
        <w:tabs>
          <w:tab w:val="left" w:pos="4536"/>
        </w:tabs>
        <w:autoSpaceDE w:val="0"/>
        <w:autoSpaceDN w:val="0"/>
        <w:adjustRightInd w:val="0"/>
        <w:ind w:firstLine="567"/>
        <w:jc w:val="both"/>
        <w:rPr>
          <w:sz w:val="26"/>
          <w:szCs w:val="26"/>
        </w:rPr>
      </w:pPr>
      <w:bookmarkStart w:id="18" w:name="sub_114001"/>
      <w:bookmarkEnd w:id="17"/>
      <w:r>
        <w:rPr>
          <w:sz w:val="26"/>
          <w:szCs w:val="26"/>
        </w:rPr>
        <w:t>3.5</w:t>
      </w:r>
      <w:r w:rsidR="001E1B01" w:rsidRPr="00A134BE">
        <w:rPr>
          <w:sz w:val="26"/>
          <w:szCs w:val="26"/>
        </w:rPr>
        <w:t xml:space="preserve">.13. Основанием для начала исполнения административной процедуры является обращение гражданина за совершением нотариального действия в Администрацию </w:t>
      </w:r>
      <w:r w:rsidR="00414DE6" w:rsidRPr="00A134BE">
        <w:rPr>
          <w:sz w:val="26"/>
          <w:szCs w:val="26"/>
        </w:rPr>
        <w:t>муниципального образования Калининский сельсовет</w:t>
      </w:r>
      <w:r w:rsidR="001E1B01" w:rsidRPr="00A134BE">
        <w:rPr>
          <w:sz w:val="26"/>
          <w:szCs w:val="26"/>
        </w:rPr>
        <w:t>.</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.14. Должностным лицом, ответственным за выполнение данного действия, является  специалист   Администрации.</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.15. При обращении гражданина за совершением нотариального действия  специалист   Администрации: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  устанавливает личность гражданина, представившего документы;</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чтобы документ был составлен на языке, которым владеет должностное лицо, или имеет надлежащим образом оформленный перевод;</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r w:rsidR="000612E9" w:rsidRPr="000612E9">
        <w:rPr>
          <w:sz w:val="26"/>
          <w:szCs w:val="26"/>
        </w:rPr>
        <w:t xml:space="preserve"> </w:t>
      </w:r>
      <w:r w:rsidR="000612E9">
        <w:rPr>
          <w:sz w:val="26"/>
          <w:szCs w:val="26"/>
        </w:rPr>
        <w:t>в день совершения нотариального действия, либо в день предшествующий совершения нотариального действия</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регистрирует копии документов в реестре для регистрации нотариальных действий; </w:t>
      </w:r>
    </w:p>
    <w:p w:rsidR="001E1B01" w:rsidRPr="00A134BE" w:rsidRDefault="001E1B01" w:rsidP="00952DF8">
      <w:pPr>
        <w:autoSpaceDE w:val="0"/>
        <w:autoSpaceDN w:val="0"/>
        <w:adjustRightInd w:val="0"/>
        <w:ind w:firstLine="720"/>
        <w:jc w:val="both"/>
        <w:rPr>
          <w:sz w:val="26"/>
          <w:szCs w:val="26"/>
        </w:rPr>
      </w:pPr>
      <w:r w:rsidRPr="00A134BE">
        <w:rPr>
          <w:sz w:val="26"/>
          <w:szCs w:val="26"/>
        </w:rPr>
        <w:t>- после подписания возвращает подписанный документ заявителю.</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 xml:space="preserve">.16.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bookmarkEnd w:id="18"/>
    </w:p>
    <w:p w:rsidR="001E1B01" w:rsidRPr="00A134BE" w:rsidRDefault="001E1B01" w:rsidP="00414DE6">
      <w:pPr>
        <w:autoSpaceDE w:val="0"/>
        <w:autoSpaceDN w:val="0"/>
        <w:adjustRightInd w:val="0"/>
        <w:outlineLvl w:val="0"/>
        <w:rPr>
          <w:b/>
          <w:bCs/>
          <w:sz w:val="26"/>
          <w:szCs w:val="26"/>
        </w:rPr>
      </w:pPr>
      <w:bookmarkStart w:id="19" w:name="sub_1150"/>
      <w:r w:rsidRPr="00A134BE">
        <w:rPr>
          <w:b/>
          <w:bCs/>
          <w:sz w:val="26"/>
          <w:szCs w:val="26"/>
        </w:rPr>
        <w:t>Свидетельствование подлинности подписи на документах</w:t>
      </w:r>
      <w:bookmarkEnd w:id="19"/>
    </w:p>
    <w:p w:rsidR="001E1B01" w:rsidRPr="00A134BE" w:rsidRDefault="003F56F4" w:rsidP="00414DE6">
      <w:pPr>
        <w:tabs>
          <w:tab w:val="left" w:pos="4536"/>
        </w:tabs>
        <w:autoSpaceDE w:val="0"/>
        <w:autoSpaceDN w:val="0"/>
        <w:adjustRightInd w:val="0"/>
        <w:ind w:firstLine="567"/>
        <w:jc w:val="both"/>
        <w:rPr>
          <w:sz w:val="26"/>
          <w:szCs w:val="26"/>
        </w:rPr>
      </w:pPr>
      <w:r>
        <w:rPr>
          <w:sz w:val="26"/>
          <w:szCs w:val="26"/>
        </w:rPr>
        <w:t>3.5</w:t>
      </w:r>
      <w:r w:rsidR="001E1B01" w:rsidRPr="00A134BE">
        <w:rPr>
          <w:sz w:val="26"/>
          <w:szCs w:val="26"/>
        </w:rPr>
        <w:t xml:space="preserve">.17. Основанием для начала исполнения административной процедуры является обращение гражданина за совершением нотариального действия в Администрацию </w:t>
      </w:r>
      <w:r w:rsidR="00414DE6" w:rsidRPr="00A134BE">
        <w:rPr>
          <w:sz w:val="26"/>
          <w:szCs w:val="26"/>
        </w:rPr>
        <w:t>муниципального образования Калининский сельсовет</w:t>
      </w:r>
      <w:r w:rsidR="001E1B01" w:rsidRPr="00A134BE">
        <w:rPr>
          <w:sz w:val="26"/>
          <w:szCs w:val="26"/>
        </w:rPr>
        <w:t>.</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.18. Должностным лицом, ответственным за выполнение данного действия, является  специалист   Администрации.</w:t>
      </w:r>
    </w:p>
    <w:p w:rsidR="001E1B01" w:rsidRPr="00A134BE" w:rsidRDefault="003F56F4" w:rsidP="00414DE6">
      <w:pPr>
        <w:autoSpaceDE w:val="0"/>
        <w:autoSpaceDN w:val="0"/>
        <w:adjustRightInd w:val="0"/>
        <w:ind w:firstLine="567"/>
        <w:jc w:val="both"/>
        <w:rPr>
          <w:sz w:val="26"/>
          <w:szCs w:val="26"/>
        </w:rPr>
      </w:pPr>
      <w:r>
        <w:rPr>
          <w:sz w:val="26"/>
          <w:szCs w:val="26"/>
        </w:rPr>
        <w:t>3.5</w:t>
      </w:r>
      <w:r w:rsidR="001E1B01" w:rsidRPr="00A134BE">
        <w:rPr>
          <w:sz w:val="26"/>
          <w:szCs w:val="26"/>
        </w:rPr>
        <w:t>.19. При обращении гражданина за совершением нотариального действия  специалист   Администрации: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  устанавливает личность гражданина, представившего документы;</w:t>
      </w:r>
    </w:p>
    <w:p w:rsidR="001E1B01" w:rsidRPr="00A134BE" w:rsidRDefault="001E1B01" w:rsidP="00952DF8">
      <w:pPr>
        <w:autoSpaceDE w:val="0"/>
        <w:autoSpaceDN w:val="0"/>
        <w:adjustRightInd w:val="0"/>
        <w:ind w:firstLine="720"/>
        <w:jc w:val="both"/>
        <w:rPr>
          <w:sz w:val="26"/>
          <w:szCs w:val="26"/>
        </w:rPr>
      </w:pPr>
      <w:r w:rsidRPr="00A134BE">
        <w:rPr>
          <w:sz w:val="26"/>
          <w:szCs w:val="26"/>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1E1B01" w:rsidRPr="00A134BE" w:rsidRDefault="001E1B01" w:rsidP="00952DF8">
      <w:pPr>
        <w:autoSpaceDE w:val="0"/>
        <w:autoSpaceDN w:val="0"/>
        <w:adjustRightInd w:val="0"/>
        <w:ind w:firstLine="720"/>
        <w:jc w:val="both"/>
        <w:rPr>
          <w:sz w:val="26"/>
          <w:szCs w:val="26"/>
        </w:rPr>
      </w:pPr>
      <w:r w:rsidRPr="00A134BE">
        <w:rPr>
          <w:sz w:val="26"/>
          <w:szCs w:val="26"/>
        </w:rPr>
        <w:t>- удостоверяется в подписи гражданина, обратившегося за совершением нотариального действия лично;</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r w:rsidR="000612E9" w:rsidRPr="000612E9">
        <w:rPr>
          <w:sz w:val="26"/>
          <w:szCs w:val="26"/>
        </w:rPr>
        <w:t xml:space="preserve"> </w:t>
      </w:r>
      <w:r w:rsidR="000612E9">
        <w:rPr>
          <w:sz w:val="26"/>
          <w:szCs w:val="26"/>
        </w:rPr>
        <w:t>в день совершения нотариального действия, либо в день предшествующий совершения нотариального действия</w:t>
      </w:r>
      <w:r w:rsidRPr="00A134BE">
        <w:rPr>
          <w:sz w:val="26"/>
          <w:szCs w:val="26"/>
        </w:rPr>
        <w:t>);</w:t>
      </w:r>
    </w:p>
    <w:p w:rsidR="001E1B01" w:rsidRPr="00A134BE" w:rsidRDefault="001E1B01" w:rsidP="00952DF8">
      <w:pPr>
        <w:autoSpaceDE w:val="0"/>
        <w:autoSpaceDN w:val="0"/>
        <w:adjustRightInd w:val="0"/>
        <w:ind w:firstLine="720"/>
        <w:jc w:val="both"/>
        <w:rPr>
          <w:sz w:val="26"/>
          <w:szCs w:val="26"/>
        </w:rPr>
      </w:pPr>
      <w:r w:rsidRPr="00A134BE">
        <w:rPr>
          <w:sz w:val="26"/>
          <w:szCs w:val="26"/>
        </w:rPr>
        <w:t xml:space="preserve">- регистрирует  документ в реестре для регистрации нотариальных действий; </w:t>
      </w:r>
    </w:p>
    <w:p w:rsidR="001E1B01" w:rsidRPr="00A134BE" w:rsidRDefault="001E1B01" w:rsidP="00952DF8">
      <w:pPr>
        <w:autoSpaceDE w:val="0"/>
        <w:autoSpaceDN w:val="0"/>
        <w:adjustRightInd w:val="0"/>
        <w:ind w:firstLine="720"/>
        <w:jc w:val="both"/>
        <w:rPr>
          <w:sz w:val="26"/>
          <w:szCs w:val="26"/>
        </w:rPr>
      </w:pPr>
      <w:r w:rsidRPr="00A134BE">
        <w:rPr>
          <w:sz w:val="26"/>
          <w:szCs w:val="26"/>
        </w:rPr>
        <w:t>- после подписания возвращает подписанный документ заявителю.</w:t>
      </w:r>
    </w:p>
    <w:p w:rsidR="001E1B01" w:rsidRDefault="003F56F4" w:rsidP="00952DF8">
      <w:pPr>
        <w:autoSpaceDE w:val="0"/>
        <w:autoSpaceDN w:val="0"/>
        <w:adjustRightInd w:val="0"/>
        <w:ind w:firstLine="720"/>
        <w:jc w:val="both"/>
        <w:rPr>
          <w:sz w:val="26"/>
          <w:szCs w:val="26"/>
        </w:rPr>
      </w:pPr>
      <w:r>
        <w:rPr>
          <w:sz w:val="26"/>
          <w:szCs w:val="26"/>
        </w:rPr>
        <w:t>3.5</w:t>
      </w:r>
      <w:r w:rsidR="001E1B01" w:rsidRPr="00A134BE">
        <w:rPr>
          <w:sz w:val="26"/>
          <w:szCs w:val="26"/>
        </w:rPr>
        <w:t xml:space="preserve">.20.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8C3167" w:rsidRPr="00A134BE" w:rsidRDefault="008C3167" w:rsidP="00952DF8">
      <w:pPr>
        <w:autoSpaceDE w:val="0"/>
        <w:autoSpaceDN w:val="0"/>
        <w:adjustRightInd w:val="0"/>
        <w:ind w:firstLine="720"/>
        <w:jc w:val="both"/>
        <w:rPr>
          <w:sz w:val="26"/>
          <w:szCs w:val="26"/>
        </w:rPr>
      </w:pPr>
    </w:p>
    <w:p w:rsidR="001E1B01" w:rsidRPr="00A134BE" w:rsidRDefault="001E1B01" w:rsidP="00952DF8">
      <w:pPr>
        <w:autoSpaceDE w:val="0"/>
        <w:autoSpaceDN w:val="0"/>
        <w:adjustRightInd w:val="0"/>
        <w:ind w:firstLine="720"/>
        <w:jc w:val="both"/>
        <w:rPr>
          <w:sz w:val="26"/>
          <w:szCs w:val="26"/>
        </w:rPr>
      </w:pPr>
    </w:p>
    <w:p w:rsidR="001E1B01" w:rsidRPr="00A134BE" w:rsidRDefault="000612E9" w:rsidP="000612E9">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r w:rsidR="001E1B01" w:rsidRPr="00A134BE">
        <w:rPr>
          <w:rFonts w:ascii="Times New Roman" w:hAnsi="Times New Roman" w:cs="Times New Roman"/>
          <w:b/>
          <w:sz w:val="26"/>
          <w:szCs w:val="26"/>
        </w:rPr>
        <w:t>.</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w:t>
      </w:r>
      <w:r w:rsidR="00414DE6"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4.2. Текущий контроль осуществляется путем проведения проверок соблюдения и исполнения  специалистом   Администрации положений настоящего регламента. Периодичность осуществления текущего контроля устанавливается Главой </w:t>
      </w:r>
      <w:r w:rsidR="00414DE6"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4.3. Специалист Администрации </w:t>
      </w:r>
      <w:r w:rsidR="00414DE6"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 ответственный за совершение нотариальных действий, несет персональную ответственность за соблюдение сроков, порядка приема документов.</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4.4. Специалист Администрации </w:t>
      </w:r>
      <w:r w:rsidR="00414DE6"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 ответственный за предоставление муниципальной услуги, несет персональную ответственность за:</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определение оснований предоставления либо отказа в предоставлении муниципальной услуги;</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соблюдение сроков и подготовки письменного уведомления об отказе в предоставлении муниципальной услуги;</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соблюдение сроков и правильность предоставления муниципальной услуги;</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соблюдение условий, сроков приостановления предоставления муниципальной услуги и уведомления получателей;</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соблюдение условий и сроков возобновления предоставления муниципальной услуги, установленных настоящим Административным регламентом.</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4.5. Специалист Администрации </w:t>
      </w:r>
      <w:r w:rsidR="00414DE6"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 ответственный за отправку документов, несет персональную ответственность за соблюдение сроков, порядка отправки документов.</w:t>
      </w:r>
    </w:p>
    <w:p w:rsidR="001E1B01" w:rsidRPr="00A134BE" w:rsidRDefault="001E1B01" w:rsidP="00952DF8">
      <w:pPr>
        <w:pStyle w:val="ConsPlusNormal"/>
        <w:widowControl/>
        <w:ind w:firstLine="540"/>
        <w:jc w:val="both"/>
        <w:rPr>
          <w:rFonts w:ascii="Times New Roman" w:hAnsi="Times New Roman" w:cs="Times New Roman"/>
          <w:sz w:val="26"/>
          <w:szCs w:val="26"/>
        </w:rPr>
      </w:pPr>
      <w:r w:rsidRPr="00A134BE">
        <w:rPr>
          <w:rFonts w:ascii="Times New Roman" w:hAnsi="Times New Roman" w:cs="Times New Roman"/>
          <w:sz w:val="26"/>
          <w:szCs w:val="26"/>
        </w:rPr>
        <w:t xml:space="preserve">4.6. Глава </w:t>
      </w:r>
      <w:r w:rsidR="00414DE6" w:rsidRPr="00A134BE">
        <w:rPr>
          <w:rFonts w:ascii="Times New Roman" w:hAnsi="Times New Roman" w:cs="Times New Roman"/>
          <w:sz w:val="26"/>
          <w:szCs w:val="26"/>
        </w:rPr>
        <w:t>муниципального образования Калининский сельсовет</w:t>
      </w:r>
      <w:r w:rsidRPr="00A134BE">
        <w:rPr>
          <w:rFonts w:ascii="Times New Roman" w:hAnsi="Times New Roman" w:cs="Times New Roman"/>
          <w:sz w:val="26"/>
          <w:szCs w:val="26"/>
        </w:rPr>
        <w:t xml:space="preserve"> несет персональную ответственность за принятие решения о предоставлении либо об отказе в предоставлении муниципальной услуги.</w:t>
      </w:r>
    </w:p>
    <w:p w:rsidR="001E1B01" w:rsidRDefault="001E1B01" w:rsidP="00952DF8">
      <w:pPr>
        <w:pStyle w:val="ConsPlusNormal"/>
        <w:widowControl/>
        <w:ind w:firstLine="540"/>
        <w:jc w:val="both"/>
        <w:rPr>
          <w:rFonts w:ascii="Times New Roman" w:hAnsi="Times New Roman" w:cs="Times New Roman"/>
          <w:sz w:val="26"/>
          <w:szCs w:val="26"/>
        </w:rPr>
      </w:pPr>
    </w:p>
    <w:p w:rsidR="008C3167" w:rsidRPr="00A134BE" w:rsidRDefault="008C3167" w:rsidP="00952DF8">
      <w:pPr>
        <w:pStyle w:val="ConsPlusNormal"/>
        <w:widowControl/>
        <w:ind w:firstLine="540"/>
        <w:jc w:val="both"/>
        <w:rPr>
          <w:rFonts w:ascii="Times New Roman" w:hAnsi="Times New Roman" w:cs="Times New Roman"/>
          <w:sz w:val="26"/>
          <w:szCs w:val="26"/>
        </w:rPr>
      </w:pPr>
    </w:p>
    <w:p w:rsidR="000612E9" w:rsidRPr="00430637" w:rsidRDefault="000612E9" w:rsidP="000612E9">
      <w:pPr>
        <w:jc w:val="center"/>
        <w:rPr>
          <w:b/>
          <w:color w:val="000000"/>
          <w:sz w:val="26"/>
          <w:szCs w:val="26"/>
        </w:rPr>
      </w:pPr>
      <w:r>
        <w:rPr>
          <w:b/>
          <w:color w:val="000000"/>
          <w:sz w:val="26"/>
          <w:szCs w:val="26"/>
          <w:lang w:val="en-US"/>
        </w:rPr>
        <w:t>V</w:t>
      </w:r>
      <w:r w:rsidRPr="00430637">
        <w:rPr>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12E9" w:rsidRPr="00430637" w:rsidRDefault="000612E9" w:rsidP="000612E9">
      <w:pPr>
        <w:ind w:firstLine="567"/>
        <w:jc w:val="both"/>
        <w:rPr>
          <w:color w:val="000000"/>
          <w:sz w:val="26"/>
          <w:szCs w:val="26"/>
        </w:rPr>
      </w:pPr>
      <w:r w:rsidRPr="00430637">
        <w:rPr>
          <w:color w:val="000000"/>
          <w:sz w:val="26"/>
          <w:szCs w:val="26"/>
        </w:rPr>
        <w:t xml:space="preserve">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rsidR="000612E9" w:rsidRPr="00430637" w:rsidRDefault="000612E9" w:rsidP="000612E9">
      <w:pPr>
        <w:ind w:firstLine="567"/>
        <w:jc w:val="both"/>
        <w:rPr>
          <w:color w:val="000000"/>
          <w:sz w:val="26"/>
          <w:szCs w:val="26"/>
        </w:rPr>
      </w:pPr>
      <w:r w:rsidRPr="00430637">
        <w:rPr>
          <w:color w:val="000000"/>
          <w:sz w:val="26"/>
          <w:szCs w:val="26"/>
        </w:rPr>
        <w:t xml:space="preserve">Предметом досудебного (внесудебного) обжалования могут быть: </w:t>
      </w:r>
    </w:p>
    <w:p w:rsidR="000612E9" w:rsidRPr="00430637" w:rsidRDefault="000612E9" w:rsidP="000612E9">
      <w:pPr>
        <w:ind w:firstLine="567"/>
        <w:jc w:val="both"/>
        <w:rPr>
          <w:color w:val="000000"/>
          <w:sz w:val="26"/>
          <w:szCs w:val="26"/>
        </w:rPr>
      </w:pPr>
      <w:r w:rsidRPr="00430637">
        <w:rPr>
          <w:color w:val="000000"/>
          <w:sz w:val="26"/>
          <w:szCs w:val="26"/>
        </w:rPr>
        <w:t xml:space="preserve">нарушение установленного срока предоставления муниципальной услуги; </w:t>
      </w:r>
    </w:p>
    <w:p w:rsidR="000612E9" w:rsidRPr="00430637" w:rsidRDefault="000612E9" w:rsidP="000612E9">
      <w:pPr>
        <w:ind w:firstLine="567"/>
        <w:jc w:val="both"/>
        <w:rPr>
          <w:color w:val="000000"/>
          <w:sz w:val="26"/>
          <w:szCs w:val="26"/>
        </w:rPr>
      </w:pPr>
      <w:r w:rsidRPr="00430637">
        <w:rPr>
          <w:color w:val="000000"/>
          <w:sz w:val="26"/>
          <w:szCs w:val="26"/>
        </w:rPr>
        <w:t xml:space="preserve">иные нарушения требований административного регламента. </w:t>
      </w:r>
    </w:p>
    <w:p w:rsidR="000612E9" w:rsidRPr="00430637" w:rsidRDefault="000612E9" w:rsidP="000612E9">
      <w:pPr>
        <w:ind w:firstLine="567"/>
        <w:jc w:val="both"/>
        <w:rPr>
          <w:color w:val="000000"/>
          <w:sz w:val="26"/>
          <w:szCs w:val="26"/>
        </w:rPr>
      </w:pPr>
      <w:r w:rsidRPr="00430637">
        <w:rPr>
          <w:color w:val="000000"/>
          <w:sz w:val="26"/>
          <w:szCs w:val="26"/>
        </w:rPr>
        <w:t xml:space="preserve">Заявитель имеет право обратиться в Администрацию муниципального образования Калининский сельсовет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муниципального образования Калининский сельсовет.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0612E9" w:rsidRPr="00430637" w:rsidRDefault="000612E9" w:rsidP="000612E9">
      <w:pPr>
        <w:ind w:firstLine="567"/>
        <w:jc w:val="both"/>
        <w:rPr>
          <w:color w:val="000000"/>
          <w:sz w:val="26"/>
          <w:szCs w:val="26"/>
        </w:rPr>
      </w:pPr>
      <w:r w:rsidRPr="00430637">
        <w:rPr>
          <w:color w:val="000000"/>
          <w:sz w:val="26"/>
          <w:szCs w:val="26"/>
        </w:rPr>
        <w:t xml:space="preserve">В письменном обращении в обязательном порядке указываются: </w:t>
      </w:r>
    </w:p>
    <w:p w:rsidR="000612E9" w:rsidRPr="00430637" w:rsidRDefault="000612E9" w:rsidP="000612E9">
      <w:pPr>
        <w:jc w:val="both"/>
        <w:rPr>
          <w:color w:val="000000"/>
          <w:sz w:val="26"/>
          <w:szCs w:val="26"/>
        </w:rPr>
      </w:pPr>
      <w:r w:rsidRPr="00430637">
        <w:rPr>
          <w:color w:val="000000"/>
          <w:sz w:val="26"/>
          <w:szCs w:val="26"/>
        </w:rPr>
        <w:t xml:space="preserve">-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0612E9" w:rsidRPr="00430637" w:rsidRDefault="000612E9" w:rsidP="000612E9">
      <w:pPr>
        <w:jc w:val="both"/>
        <w:rPr>
          <w:color w:val="000000"/>
          <w:sz w:val="26"/>
          <w:szCs w:val="26"/>
        </w:rPr>
      </w:pPr>
      <w:r w:rsidRPr="00430637">
        <w:rPr>
          <w:color w:val="000000"/>
          <w:sz w:val="26"/>
          <w:szCs w:val="26"/>
        </w:rPr>
        <w:t xml:space="preserve">- фамилия, имя, отчество (последнее – при наличии) заявителя; </w:t>
      </w:r>
    </w:p>
    <w:p w:rsidR="000612E9" w:rsidRPr="00430637" w:rsidRDefault="000612E9" w:rsidP="000612E9">
      <w:pPr>
        <w:jc w:val="both"/>
        <w:rPr>
          <w:color w:val="000000"/>
          <w:sz w:val="26"/>
          <w:szCs w:val="26"/>
        </w:rPr>
      </w:pPr>
      <w:r w:rsidRPr="00430637">
        <w:rPr>
          <w:color w:val="000000"/>
          <w:sz w:val="26"/>
          <w:szCs w:val="26"/>
        </w:rPr>
        <w:t xml:space="preserve">- почтовый адрес, по которому должен быть направлен ответ; </w:t>
      </w:r>
    </w:p>
    <w:p w:rsidR="000612E9" w:rsidRPr="00430637" w:rsidRDefault="000612E9" w:rsidP="000612E9">
      <w:pPr>
        <w:jc w:val="both"/>
        <w:rPr>
          <w:color w:val="000000"/>
          <w:sz w:val="26"/>
          <w:szCs w:val="26"/>
        </w:rPr>
      </w:pPr>
      <w:r w:rsidRPr="00430637">
        <w:rPr>
          <w:color w:val="000000"/>
          <w:sz w:val="26"/>
          <w:szCs w:val="26"/>
        </w:rPr>
        <w:t xml:space="preserve">- уведомление о переадресации обращения; </w:t>
      </w:r>
    </w:p>
    <w:p w:rsidR="000612E9" w:rsidRPr="00430637" w:rsidRDefault="000612E9" w:rsidP="000612E9">
      <w:pPr>
        <w:jc w:val="both"/>
        <w:rPr>
          <w:color w:val="000000"/>
          <w:sz w:val="26"/>
          <w:szCs w:val="26"/>
        </w:rPr>
      </w:pPr>
      <w:r w:rsidRPr="00430637">
        <w:rPr>
          <w:color w:val="000000"/>
          <w:sz w:val="26"/>
          <w:szCs w:val="26"/>
        </w:rPr>
        <w:t xml:space="preserve">- изложение сути обращения; </w:t>
      </w:r>
    </w:p>
    <w:p w:rsidR="000612E9" w:rsidRPr="00430637" w:rsidRDefault="000612E9" w:rsidP="000612E9">
      <w:pPr>
        <w:jc w:val="both"/>
        <w:rPr>
          <w:color w:val="000000"/>
          <w:sz w:val="26"/>
          <w:szCs w:val="26"/>
        </w:rPr>
      </w:pPr>
      <w:r w:rsidRPr="00430637">
        <w:rPr>
          <w:color w:val="000000"/>
          <w:sz w:val="26"/>
          <w:szCs w:val="26"/>
        </w:rPr>
        <w:t xml:space="preserve">- личная подпись и дата; </w:t>
      </w:r>
    </w:p>
    <w:p w:rsidR="000612E9" w:rsidRPr="00430637" w:rsidRDefault="000612E9" w:rsidP="000612E9">
      <w:pPr>
        <w:jc w:val="both"/>
        <w:rPr>
          <w:color w:val="000000"/>
          <w:sz w:val="26"/>
          <w:szCs w:val="26"/>
        </w:rPr>
      </w:pPr>
      <w:r w:rsidRPr="00430637">
        <w:rPr>
          <w:color w:val="000000"/>
          <w:sz w:val="26"/>
          <w:szCs w:val="26"/>
        </w:rPr>
        <w:t xml:space="preserve">- доверенность (в случае, если в интересах заявителя обращается уполномоченное лицо). </w:t>
      </w:r>
    </w:p>
    <w:p w:rsidR="000612E9" w:rsidRPr="00430637" w:rsidRDefault="000612E9" w:rsidP="000612E9">
      <w:pPr>
        <w:ind w:firstLine="567"/>
        <w:jc w:val="both"/>
        <w:rPr>
          <w:color w:val="000000"/>
          <w:sz w:val="26"/>
          <w:szCs w:val="26"/>
        </w:rPr>
      </w:pPr>
      <w:r w:rsidRPr="00430637">
        <w:rPr>
          <w:color w:val="000000"/>
          <w:sz w:val="26"/>
          <w:szCs w:val="26"/>
        </w:rPr>
        <w:t xml:space="preserve">Письменное обращение должно быть написано разборчивым почерком, текст письменного обращения должен поддаваться прочтению. </w:t>
      </w:r>
    </w:p>
    <w:p w:rsidR="000612E9" w:rsidRPr="00430637" w:rsidRDefault="000612E9" w:rsidP="000612E9">
      <w:pPr>
        <w:ind w:firstLine="567"/>
        <w:jc w:val="both"/>
        <w:rPr>
          <w:color w:val="000000"/>
          <w:sz w:val="26"/>
          <w:szCs w:val="26"/>
        </w:rPr>
      </w:pPr>
      <w:r w:rsidRPr="00430637">
        <w:rPr>
          <w:color w:val="000000"/>
          <w:sz w:val="26"/>
          <w:szCs w:val="26"/>
        </w:rPr>
        <w:t xml:space="preserve">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0612E9" w:rsidRPr="00430637" w:rsidRDefault="000612E9" w:rsidP="000612E9">
      <w:pPr>
        <w:ind w:firstLine="567"/>
        <w:jc w:val="both"/>
        <w:rPr>
          <w:color w:val="000000"/>
          <w:sz w:val="26"/>
          <w:szCs w:val="26"/>
        </w:rPr>
      </w:pPr>
      <w:r w:rsidRPr="00430637">
        <w:rPr>
          <w:color w:val="000000"/>
          <w:sz w:val="26"/>
          <w:szCs w:val="26"/>
        </w:rPr>
        <w:t xml:space="preserve">О результатах рассмотрения обращения гражданин информируется в письменной форме: </w:t>
      </w:r>
    </w:p>
    <w:p w:rsidR="000612E9" w:rsidRPr="00430637" w:rsidRDefault="000612E9" w:rsidP="000612E9">
      <w:pPr>
        <w:ind w:firstLine="567"/>
        <w:jc w:val="both"/>
        <w:rPr>
          <w:color w:val="000000"/>
          <w:sz w:val="26"/>
          <w:szCs w:val="26"/>
        </w:rPr>
      </w:pPr>
      <w:r w:rsidRPr="00430637">
        <w:rPr>
          <w:color w:val="000000"/>
          <w:sz w:val="26"/>
          <w:szCs w:val="26"/>
        </w:rPr>
        <w:t xml:space="preserve">письменный ответ направляется в течение 30 календарных дней после регистрации обращения; </w:t>
      </w:r>
    </w:p>
    <w:p w:rsidR="000612E9" w:rsidRPr="00430637" w:rsidRDefault="000612E9" w:rsidP="000612E9">
      <w:pPr>
        <w:ind w:firstLine="567"/>
        <w:jc w:val="both"/>
        <w:rPr>
          <w:color w:val="000000"/>
          <w:sz w:val="26"/>
          <w:szCs w:val="26"/>
        </w:rPr>
      </w:pPr>
      <w:r w:rsidRPr="00430637">
        <w:rPr>
          <w:color w:val="000000"/>
          <w:sz w:val="26"/>
          <w:szCs w:val="26"/>
        </w:rPr>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rsidR="000612E9" w:rsidRPr="00430637" w:rsidRDefault="000612E9" w:rsidP="000612E9">
      <w:pPr>
        <w:ind w:firstLine="567"/>
        <w:jc w:val="both"/>
        <w:rPr>
          <w:color w:val="000000"/>
          <w:sz w:val="26"/>
          <w:szCs w:val="26"/>
        </w:rPr>
      </w:pPr>
      <w:r w:rsidRPr="00430637">
        <w:rPr>
          <w:color w:val="000000"/>
          <w:sz w:val="26"/>
          <w:szCs w:val="26"/>
        </w:rPr>
        <w:t xml:space="preserve">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rsidR="000612E9" w:rsidRPr="00430637" w:rsidRDefault="000612E9" w:rsidP="000612E9">
      <w:pPr>
        <w:ind w:firstLine="567"/>
        <w:jc w:val="both"/>
        <w:rPr>
          <w:color w:val="000000"/>
          <w:sz w:val="26"/>
          <w:szCs w:val="26"/>
        </w:rPr>
      </w:pPr>
      <w:r w:rsidRPr="00430637">
        <w:rPr>
          <w:color w:val="000000"/>
          <w:sz w:val="26"/>
          <w:szCs w:val="26"/>
        </w:rPr>
        <w:t xml:space="preserve">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0612E9" w:rsidRPr="00430637" w:rsidRDefault="000612E9" w:rsidP="000612E9">
      <w:pPr>
        <w:ind w:firstLine="567"/>
        <w:jc w:val="both"/>
        <w:rPr>
          <w:color w:val="000000"/>
          <w:sz w:val="26"/>
          <w:szCs w:val="26"/>
        </w:rPr>
      </w:pPr>
      <w:r w:rsidRPr="00430637">
        <w:rPr>
          <w:color w:val="000000"/>
          <w:sz w:val="26"/>
          <w:szCs w:val="26"/>
        </w:rPr>
        <w:t xml:space="preserve">Соответствующее уведомление направляется заявителю в срок не позднее 15 календарных дней с момента получения жалобы в следующих случаях: </w:t>
      </w:r>
    </w:p>
    <w:p w:rsidR="000612E9" w:rsidRPr="00430637" w:rsidRDefault="000612E9" w:rsidP="000612E9">
      <w:pPr>
        <w:ind w:firstLine="567"/>
        <w:jc w:val="both"/>
        <w:rPr>
          <w:color w:val="000000"/>
          <w:sz w:val="26"/>
          <w:szCs w:val="26"/>
        </w:rPr>
      </w:pPr>
      <w:r w:rsidRPr="00430637">
        <w:rPr>
          <w:color w:val="000000"/>
          <w:sz w:val="26"/>
          <w:szCs w:val="26"/>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0612E9" w:rsidRPr="00430637" w:rsidRDefault="000612E9" w:rsidP="000612E9">
      <w:pPr>
        <w:ind w:firstLine="567"/>
        <w:jc w:val="both"/>
        <w:rPr>
          <w:color w:val="000000"/>
          <w:sz w:val="26"/>
          <w:szCs w:val="26"/>
        </w:rPr>
      </w:pPr>
      <w:r w:rsidRPr="00430637">
        <w:rPr>
          <w:color w:val="000000"/>
          <w:sz w:val="26"/>
          <w:szCs w:val="26"/>
        </w:rPr>
        <w:t xml:space="preserve">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0612E9" w:rsidRPr="00430637" w:rsidRDefault="000612E9" w:rsidP="000612E9">
      <w:pPr>
        <w:ind w:firstLine="567"/>
        <w:jc w:val="both"/>
        <w:rPr>
          <w:color w:val="000000"/>
          <w:sz w:val="26"/>
          <w:szCs w:val="26"/>
        </w:rPr>
      </w:pPr>
      <w:r w:rsidRPr="00430637">
        <w:rPr>
          <w:color w:val="000000"/>
          <w:sz w:val="26"/>
          <w:szCs w:val="26"/>
        </w:rPr>
        <w:t xml:space="preserve">обращение, в котором обжалуется судебное решение, возвращается заявителю с разъяснением порядка обжалования данного судебного решения. </w:t>
      </w:r>
    </w:p>
    <w:p w:rsidR="000612E9" w:rsidRPr="00430637" w:rsidRDefault="000612E9" w:rsidP="000612E9">
      <w:pPr>
        <w:ind w:firstLine="567"/>
        <w:jc w:val="both"/>
        <w:rPr>
          <w:color w:val="000000"/>
          <w:sz w:val="26"/>
          <w:szCs w:val="26"/>
        </w:rPr>
      </w:pPr>
      <w:r w:rsidRPr="00430637">
        <w:rPr>
          <w:color w:val="000000"/>
          <w:sz w:val="26"/>
          <w:szCs w:val="26"/>
        </w:rPr>
        <w:t xml:space="preserve">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0612E9" w:rsidRPr="00430637" w:rsidRDefault="000612E9" w:rsidP="000612E9">
      <w:pPr>
        <w:ind w:firstLine="567"/>
        <w:jc w:val="both"/>
        <w:rPr>
          <w:color w:val="000000"/>
          <w:sz w:val="26"/>
          <w:szCs w:val="26"/>
        </w:rPr>
      </w:pPr>
      <w:r w:rsidRPr="00430637">
        <w:rPr>
          <w:color w:val="000000"/>
          <w:sz w:val="26"/>
          <w:szCs w:val="26"/>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0612E9" w:rsidRPr="00430637" w:rsidRDefault="000612E9" w:rsidP="000612E9">
      <w:pPr>
        <w:ind w:firstLine="567"/>
        <w:jc w:val="both"/>
        <w:rPr>
          <w:color w:val="000000"/>
          <w:sz w:val="26"/>
          <w:szCs w:val="26"/>
        </w:rPr>
      </w:pPr>
      <w:r w:rsidRPr="00430637">
        <w:rPr>
          <w:color w:val="000000"/>
          <w:sz w:val="26"/>
          <w:szCs w:val="26"/>
        </w:rPr>
        <w:t xml:space="preserve">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0612E9" w:rsidRPr="00430637" w:rsidRDefault="000612E9" w:rsidP="000612E9">
      <w:pPr>
        <w:ind w:firstLine="567"/>
        <w:jc w:val="both"/>
        <w:rPr>
          <w:color w:val="000000"/>
          <w:sz w:val="26"/>
          <w:szCs w:val="26"/>
        </w:rPr>
      </w:pPr>
      <w:r w:rsidRPr="00430637">
        <w:rPr>
          <w:color w:val="000000"/>
          <w:sz w:val="26"/>
          <w:szCs w:val="26"/>
        </w:rPr>
        <w:t xml:space="preserve">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 </w:t>
      </w:r>
    </w:p>
    <w:p w:rsidR="000612E9" w:rsidRPr="00430637" w:rsidRDefault="000612E9" w:rsidP="000612E9">
      <w:pPr>
        <w:ind w:firstLine="567"/>
        <w:jc w:val="both"/>
        <w:rPr>
          <w:color w:val="000000"/>
          <w:sz w:val="26"/>
          <w:szCs w:val="26"/>
        </w:rPr>
      </w:pPr>
      <w:r w:rsidRPr="00430637">
        <w:rPr>
          <w:color w:val="000000"/>
          <w:sz w:val="26"/>
          <w:szCs w:val="26"/>
        </w:rPr>
        <w:t xml:space="preserve">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1E1B01" w:rsidRPr="00A134BE" w:rsidRDefault="001E1B01" w:rsidP="00952DF8">
      <w:pPr>
        <w:rPr>
          <w:sz w:val="26"/>
          <w:szCs w:val="26"/>
        </w:rPr>
      </w:pPr>
    </w:p>
    <w:p w:rsidR="001E1B01" w:rsidRPr="00A134BE" w:rsidRDefault="001E1B01" w:rsidP="00952DF8">
      <w:pPr>
        <w:rPr>
          <w:sz w:val="26"/>
          <w:szCs w:val="26"/>
        </w:rPr>
      </w:pPr>
    </w:p>
    <w:p w:rsidR="001E1B01" w:rsidRPr="00A134BE" w:rsidRDefault="001E1B01" w:rsidP="00952DF8">
      <w:pPr>
        <w:pStyle w:val="a5"/>
        <w:rPr>
          <w:sz w:val="26"/>
          <w:szCs w:val="26"/>
        </w:rPr>
      </w:pPr>
    </w:p>
    <w:p w:rsidR="001E1B01" w:rsidRPr="00A134BE" w:rsidRDefault="001E1B01" w:rsidP="00952DF8">
      <w:pPr>
        <w:jc w:val="center"/>
        <w:rPr>
          <w:sz w:val="26"/>
          <w:szCs w:val="26"/>
        </w:rPr>
      </w:pPr>
    </w:p>
    <w:p w:rsidR="00A134BE" w:rsidRPr="00A134BE" w:rsidRDefault="00A134BE">
      <w:pPr>
        <w:jc w:val="center"/>
        <w:rPr>
          <w:sz w:val="26"/>
          <w:szCs w:val="26"/>
        </w:rPr>
      </w:pPr>
    </w:p>
    <w:sectPr w:rsidR="00A134BE" w:rsidRPr="00A134BE" w:rsidSect="001E1B01">
      <w:pgSz w:w="12240" w:h="15840"/>
      <w:pgMar w:top="737" w:right="737" w:bottom="68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E9E"/>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297EF7"/>
    <w:rsid w:val="000546BF"/>
    <w:rsid w:val="000612E9"/>
    <w:rsid w:val="000C66C3"/>
    <w:rsid w:val="000D3005"/>
    <w:rsid w:val="00104DEC"/>
    <w:rsid w:val="001E1B01"/>
    <w:rsid w:val="001E7650"/>
    <w:rsid w:val="002602AB"/>
    <w:rsid w:val="00275806"/>
    <w:rsid w:val="00297EF7"/>
    <w:rsid w:val="002C3651"/>
    <w:rsid w:val="002F3C80"/>
    <w:rsid w:val="00310440"/>
    <w:rsid w:val="00326E6E"/>
    <w:rsid w:val="0034778D"/>
    <w:rsid w:val="003C137B"/>
    <w:rsid w:val="003C53E0"/>
    <w:rsid w:val="003E7A2D"/>
    <w:rsid w:val="003F56F4"/>
    <w:rsid w:val="00414C4F"/>
    <w:rsid w:val="00414DE6"/>
    <w:rsid w:val="004E38A1"/>
    <w:rsid w:val="00512397"/>
    <w:rsid w:val="00524799"/>
    <w:rsid w:val="00550B3A"/>
    <w:rsid w:val="00567F4B"/>
    <w:rsid w:val="005B1739"/>
    <w:rsid w:val="006B5573"/>
    <w:rsid w:val="007329B4"/>
    <w:rsid w:val="0074771B"/>
    <w:rsid w:val="007E4B79"/>
    <w:rsid w:val="008509A3"/>
    <w:rsid w:val="00866C66"/>
    <w:rsid w:val="008C0DE0"/>
    <w:rsid w:val="008C3167"/>
    <w:rsid w:val="008D46F6"/>
    <w:rsid w:val="00966267"/>
    <w:rsid w:val="009936CB"/>
    <w:rsid w:val="009A66A8"/>
    <w:rsid w:val="009A767D"/>
    <w:rsid w:val="009B4A99"/>
    <w:rsid w:val="009F5D60"/>
    <w:rsid w:val="00A134BE"/>
    <w:rsid w:val="00A44365"/>
    <w:rsid w:val="00AD13B8"/>
    <w:rsid w:val="00B07095"/>
    <w:rsid w:val="00B219F5"/>
    <w:rsid w:val="00B417E1"/>
    <w:rsid w:val="00BA0C81"/>
    <w:rsid w:val="00C746F5"/>
    <w:rsid w:val="00CB3F58"/>
    <w:rsid w:val="00D51E82"/>
    <w:rsid w:val="00D708F5"/>
    <w:rsid w:val="00D9494F"/>
    <w:rsid w:val="00E12BFD"/>
    <w:rsid w:val="00E761AD"/>
    <w:rsid w:val="00F04217"/>
    <w:rsid w:val="00F52C84"/>
    <w:rsid w:val="00F72259"/>
    <w:rsid w:val="00F82D8A"/>
    <w:rsid w:val="00F954A9"/>
    <w:rsid w:val="00FA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C81"/>
  </w:style>
  <w:style w:type="paragraph" w:styleId="1">
    <w:name w:val="heading 1"/>
    <w:basedOn w:val="a"/>
    <w:next w:val="a"/>
    <w:link w:val="10"/>
    <w:qFormat/>
    <w:rsid w:val="00BA0C81"/>
    <w:pPr>
      <w:keepNext/>
      <w:ind w:right="-2"/>
      <w:jc w:val="center"/>
      <w:outlineLvl w:val="0"/>
    </w:pPr>
    <w:rPr>
      <w:b/>
      <w:sz w:val="26"/>
    </w:rPr>
  </w:style>
  <w:style w:type="paragraph" w:styleId="3">
    <w:name w:val="heading 3"/>
    <w:basedOn w:val="a"/>
    <w:next w:val="a"/>
    <w:link w:val="30"/>
    <w:uiPriority w:val="9"/>
    <w:semiHidden/>
    <w:unhideWhenUsed/>
    <w:qFormat/>
    <w:rsid w:val="0074771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7329B4"/>
    <w:pPr>
      <w:keepNext/>
      <w:spacing w:before="240" w:after="60"/>
      <w:outlineLvl w:val="3"/>
    </w:pPr>
    <w:rPr>
      <w:rFonts w:ascii="Calibri" w:hAnsi="Calibri"/>
      <w:b/>
      <w:bCs/>
      <w:sz w:val="28"/>
      <w:szCs w:val="28"/>
    </w:rPr>
  </w:style>
  <w:style w:type="paragraph" w:styleId="5">
    <w:name w:val="heading 5"/>
    <w:basedOn w:val="a"/>
    <w:next w:val="a"/>
    <w:qFormat/>
    <w:rsid w:val="00BA0C81"/>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0C81"/>
    <w:pPr>
      <w:jc w:val="center"/>
    </w:pPr>
    <w:rPr>
      <w:sz w:val="32"/>
    </w:rPr>
  </w:style>
  <w:style w:type="paragraph" w:styleId="a5">
    <w:name w:val="Body Text"/>
    <w:basedOn w:val="a"/>
    <w:semiHidden/>
    <w:rsid w:val="00BA0C81"/>
    <w:rPr>
      <w:sz w:val="32"/>
    </w:rPr>
  </w:style>
  <w:style w:type="paragraph" w:styleId="a6">
    <w:name w:val="Subtitle"/>
    <w:basedOn w:val="a"/>
    <w:link w:val="a7"/>
    <w:qFormat/>
    <w:rsid w:val="00BA0C81"/>
    <w:pPr>
      <w:jc w:val="center"/>
    </w:pPr>
    <w:rPr>
      <w:b/>
      <w:sz w:val="32"/>
    </w:rPr>
  </w:style>
  <w:style w:type="paragraph" w:styleId="a8">
    <w:name w:val="Balloon Text"/>
    <w:basedOn w:val="a"/>
    <w:link w:val="a9"/>
    <w:uiPriority w:val="99"/>
    <w:semiHidden/>
    <w:unhideWhenUsed/>
    <w:rsid w:val="00FA40EC"/>
    <w:rPr>
      <w:rFonts w:ascii="Tahoma" w:hAnsi="Tahoma" w:cs="Tahoma"/>
      <w:sz w:val="16"/>
      <w:szCs w:val="16"/>
    </w:rPr>
  </w:style>
  <w:style w:type="character" w:customStyle="1" w:styleId="a9">
    <w:name w:val="Текст выноски Знак"/>
    <w:basedOn w:val="a0"/>
    <w:link w:val="a8"/>
    <w:uiPriority w:val="99"/>
    <w:semiHidden/>
    <w:rsid w:val="00FA40EC"/>
    <w:rPr>
      <w:rFonts w:ascii="Tahoma" w:hAnsi="Tahoma" w:cs="Tahoma"/>
      <w:sz w:val="16"/>
      <w:szCs w:val="16"/>
    </w:rPr>
  </w:style>
  <w:style w:type="character" w:customStyle="1" w:styleId="40">
    <w:name w:val="Заголовок 4 Знак"/>
    <w:basedOn w:val="a0"/>
    <w:link w:val="4"/>
    <w:uiPriority w:val="9"/>
    <w:semiHidden/>
    <w:rsid w:val="007329B4"/>
    <w:rPr>
      <w:rFonts w:ascii="Calibri" w:eastAsia="Times New Roman" w:hAnsi="Calibri" w:cs="Times New Roman"/>
      <w:b/>
      <w:bCs/>
      <w:sz w:val="28"/>
      <w:szCs w:val="28"/>
    </w:rPr>
  </w:style>
  <w:style w:type="paragraph" w:customStyle="1" w:styleId="ConsPlusNormal">
    <w:name w:val="ConsPlusNormal"/>
    <w:rsid w:val="007329B4"/>
    <w:pPr>
      <w:widowControl w:val="0"/>
      <w:autoSpaceDE w:val="0"/>
      <w:autoSpaceDN w:val="0"/>
      <w:adjustRightInd w:val="0"/>
      <w:ind w:firstLine="720"/>
    </w:pPr>
    <w:rPr>
      <w:rFonts w:ascii="Arial" w:hAnsi="Arial" w:cs="Arial"/>
    </w:rPr>
  </w:style>
  <w:style w:type="paragraph" w:customStyle="1" w:styleId="ConsPlusTitle">
    <w:name w:val="ConsPlusTitle"/>
    <w:rsid w:val="007329B4"/>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8509A3"/>
    <w:rPr>
      <w:b/>
      <w:sz w:val="26"/>
    </w:rPr>
  </w:style>
  <w:style w:type="character" w:customStyle="1" w:styleId="a4">
    <w:name w:val="Название Знак"/>
    <w:basedOn w:val="a0"/>
    <w:link w:val="a3"/>
    <w:rsid w:val="008509A3"/>
    <w:rPr>
      <w:sz w:val="32"/>
    </w:rPr>
  </w:style>
  <w:style w:type="character" w:customStyle="1" w:styleId="a7">
    <w:name w:val="Подзаголовок Знак"/>
    <w:basedOn w:val="a0"/>
    <w:link w:val="a6"/>
    <w:rsid w:val="008509A3"/>
    <w:rPr>
      <w:b/>
      <w:sz w:val="32"/>
    </w:rPr>
  </w:style>
  <w:style w:type="character" w:customStyle="1" w:styleId="30">
    <w:name w:val="Заголовок 3 Знак"/>
    <w:basedOn w:val="a0"/>
    <w:link w:val="3"/>
    <w:uiPriority w:val="9"/>
    <w:semiHidden/>
    <w:rsid w:val="0074771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4891863">
      <w:bodyDiv w:val="1"/>
      <w:marLeft w:val="0"/>
      <w:marRight w:val="0"/>
      <w:marTop w:val="0"/>
      <w:marBottom w:val="0"/>
      <w:divBdr>
        <w:top w:val="none" w:sz="0" w:space="0" w:color="auto"/>
        <w:left w:val="none" w:sz="0" w:space="0" w:color="auto"/>
        <w:bottom w:val="none" w:sz="0" w:space="0" w:color="auto"/>
        <w:right w:val="none" w:sz="0" w:space="0" w:color="auto"/>
      </w:divBdr>
    </w:div>
    <w:div w:id="121197251">
      <w:bodyDiv w:val="1"/>
      <w:marLeft w:val="0"/>
      <w:marRight w:val="0"/>
      <w:marTop w:val="0"/>
      <w:marBottom w:val="0"/>
      <w:divBdr>
        <w:top w:val="none" w:sz="0" w:space="0" w:color="auto"/>
        <w:left w:val="none" w:sz="0" w:space="0" w:color="auto"/>
        <w:bottom w:val="none" w:sz="0" w:space="0" w:color="auto"/>
        <w:right w:val="none" w:sz="0" w:space="0" w:color="auto"/>
      </w:divBdr>
    </w:div>
    <w:div w:id="142241940">
      <w:bodyDiv w:val="1"/>
      <w:marLeft w:val="0"/>
      <w:marRight w:val="0"/>
      <w:marTop w:val="0"/>
      <w:marBottom w:val="0"/>
      <w:divBdr>
        <w:top w:val="none" w:sz="0" w:space="0" w:color="auto"/>
        <w:left w:val="none" w:sz="0" w:space="0" w:color="auto"/>
        <w:bottom w:val="none" w:sz="0" w:space="0" w:color="auto"/>
        <w:right w:val="none" w:sz="0" w:space="0" w:color="auto"/>
      </w:divBdr>
    </w:div>
    <w:div w:id="18903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27E8-41C5-41DD-969F-7EA8A870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4995</Words>
  <Characters>28478</Characters>
  <Application>Microsoft Office Word</Application>
  <DocSecurity>0</DocSecurity>
  <Lines>237</Lines>
  <Paragraphs>66</Paragraphs>
  <ScaleCrop>false</ScaleCrop>
  <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cp:revision>
  <cp:lastPrinted>2011-03-25T00:45:00Z</cp:lastPrinted>
  <dcterms:created xsi:type="dcterms:W3CDTF">2011-07-24T13:48:00Z</dcterms:created>
  <dcterms:modified xsi:type="dcterms:W3CDTF">2011-07-24T13:48:00Z</dcterms:modified>
</cp:coreProperties>
</file>