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2F" w:rsidRPr="00026E2F" w:rsidRDefault="00026E2F" w:rsidP="00026E2F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2"/>
          <w:szCs w:val="22"/>
        </w:rPr>
      </w:pPr>
    </w:p>
    <w:p w:rsidR="00026E2F" w:rsidRPr="00026E2F" w:rsidRDefault="00026E2F" w:rsidP="00026E2F">
      <w:pPr>
        <w:jc w:val="center"/>
        <w:rPr>
          <w:sz w:val="22"/>
          <w:szCs w:val="22"/>
        </w:rPr>
      </w:pPr>
      <w:r w:rsidRPr="00026E2F">
        <w:rPr>
          <w:noProof/>
          <w:sz w:val="22"/>
          <w:szCs w:val="22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026E2F" w:rsidRPr="00026E2F" w:rsidTr="00026E2F">
        <w:tc>
          <w:tcPr>
            <w:tcW w:w="9540" w:type="dxa"/>
          </w:tcPr>
          <w:p w:rsidR="00026E2F" w:rsidRPr="00026E2F" w:rsidRDefault="00026E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6E2F" w:rsidRPr="00026E2F" w:rsidRDefault="00026E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6E2F" w:rsidRPr="00026E2F" w:rsidTr="00026E2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6E2F" w:rsidRPr="00026E2F" w:rsidRDefault="00026E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26E2F" w:rsidRPr="00026E2F" w:rsidRDefault="00026E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26E2F">
              <w:rPr>
                <w:b/>
                <w:sz w:val="22"/>
                <w:szCs w:val="22"/>
              </w:rPr>
              <w:t>СОВЕТ ДЕПУТАТОВ КАЛИНИНСКОГО СЕЛЬСОВЕТА</w:t>
            </w:r>
          </w:p>
        </w:tc>
      </w:tr>
    </w:tbl>
    <w:p w:rsidR="00026E2F" w:rsidRPr="00026E2F" w:rsidRDefault="00026E2F" w:rsidP="00026E2F">
      <w:pPr>
        <w:rPr>
          <w:b/>
          <w:sz w:val="22"/>
          <w:szCs w:val="22"/>
        </w:rPr>
      </w:pPr>
    </w:p>
    <w:p w:rsidR="00026E2F" w:rsidRPr="00026E2F" w:rsidRDefault="00026E2F" w:rsidP="00026E2F">
      <w:pPr>
        <w:jc w:val="center"/>
        <w:rPr>
          <w:b/>
          <w:sz w:val="22"/>
          <w:szCs w:val="22"/>
        </w:rPr>
      </w:pPr>
      <w:r w:rsidRPr="00026E2F">
        <w:rPr>
          <w:b/>
          <w:sz w:val="22"/>
          <w:szCs w:val="22"/>
        </w:rPr>
        <w:tab/>
      </w:r>
      <w:r w:rsidRPr="00026E2F">
        <w:rPr>
          <w:b/>
          <w:sz w:val="22"/>
          <w:szCs w:val="22"/>
        </w:rPr>
        <w:tab/>
      </w:r>
      <w:r w:rsidRPr="00026E2F">
        <w:rPr>
          <w:b/>
          <w:sz w:val="22"/>
          <w:szCs w:val="22"/>
        </w:rPr>
        <w:tab/>
      </w:r>
      <w:r w:rsidRPr="00026E2F">
        <w:rPr>
          <w:b/>
          <w:sz w:val="22"/>
          <w:szCs w:val="22"/>
        </w:rPr>
        <w:tab/>
      </w:r>
      <w:r w:rsidRPr="00026E2F">
        <w:rPr>
          <w:b/>
          <w:sz w:val="22"/>
          <w:szCs w:val="22"/>
        </w:rPr>
        <w:tab/>
      </w:r>
      <w:r w:rsidRPr="00026E2F">
        <w:rPr>
          <w:b/>
          <w:sz w:val="22"/>
          <w:szCs w:val="22"/>
        </w:rPr>
        <w:tab/>
      </w:r>
      <w:r w:rsidRPr="00026E2F">
        <w:rPr>
          <w:b/>
          <w:sz w:val="22"/>
          <w:szCs w:val="22"/>
        </w:rPr>
        <w:tab/>
      </w:r>
    </w:p>
    <w:p w:rsidR="00026E2F" w:rsidRPr="00026E2F" w:rsidRDefault="00026E2F" w:rsidP="0023733B">
      <w:pPr>
        <w:jc w:val="center"/>
        <w:rPr>
          <w:b/>
          <w:sz w:val="22"/>
          <w:szCs w:val="22"/>
        </w:rPr>
      </w:pPr>
      <w:proofErr w:type="gramStart"/>
      <w:r w:rsidRPr="00026E2F">
        <w:rPr>
          <w:b/>
          <w:sz w:val="22"/>
          <w:szCs w:val="22"/>
        </w:rPr>
        <w:t>Р</w:t>
      </w:r>
      <w:proofErr w:type="gramEnd"/>
      <w:r w:rsidRPr="00026E2F">
        <w:rPr>
          <w:b/>
          <w:sz w:val="22"/>
          <w:szCs w:val="22"/>
        </w:rPr>
        <w:t xml:space="preserve"> Е Ш Е Н И Е</w:t>
      </w:r>
    </w:p>
    <w:p w:rsidR="00026E2F" w:rsidRPr="00026E2F" w:rsidRDefault="00026E2F" w:rsidP="00026E2F">
      <w:pPr>
        <w:jc w:val="center"/>
        <w:rPr>
          <w:b/>
          <w:sz w:val="22"/>
          <w:szCs w:val="22"/>
        </w:rPr>
      </w:pPr>
    </w:p>
    <w:p w:rsidR="00026E2F" w:rsidRPr="00026E2F" w:rsidRDefault="0023733B" w:rsidP="00026E2F">
      <w:pPr>
        <w:rPr>
          <w:sz w:val="22"/>
          <w:szCs w:val="22"/>
        </w:rPr>
      </w:pPr>
      <w:r>
        <w:rPr>
          <w:sz w:val="22"/>
          <w:szCs w:val="22"/>
        </w:rPr>
        <w:t>от  19.12.</w:t>
      </w:r>
      <w:r w:rsidR="00026E2F" w:rsidRPr="00026E2F">
        <w:rPr>
          <w:sz w:val="22"/>
          <w:szCs w:val="22"/>
        </w:rPr>
        <w:t xml:space="preserve"> 2012г.                                     </w:t>
      </w:r>
      <w:r>
        <w:rPr>
          <w:sz w:val="22"/>
          <w:szCs w:val="22"/>
        </w:rPr>
        <w:t xml:space="preserve">          </w:t>
      </w:r>
      <w:r w:rsidR="00026E2F" w:rsidRPr="00026E2F">
        <w:rPr>
          <w:sz w:val="22"/>
          <w:szCs w:val="22"/>
        </w:rPr>
        <w:t xml:space="preserve">  с. Калинино                         </w:t>
      </w:r>
      <w:r>
        <w:rPr>
          <w:sz w:val="22"/>
          <w:szCs w:val="22"/>
        </w:rPr>
        <w:t xml:space="preserve">                     № 44</w:t>
      </w: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jc w:val="center"/>
        <w:rPr>
          <w:b/>
          <w:i/>
          <w:sz w:val="22"/>
          <w:szCs w:val="22"/>
        </w:rPr>
      </w:pPr>
    </w:p>
    <w:p w:rsidR="00026E2F" w:rsidRPr="00026E2F" w:rsidRDefault="00026E2F" w:rsidP="00026E2F">
      <w:pPr>
        <w:jc w:val="center"/>
        <w:rPr>
          <w:b/>
          <w:i/>
          <w:sz w:val="22"/>
          <w:szCs w:val="22"/>
        </w:rPr>
      </w:pPr>
    </w:p>
    <w:p w:rsidR="00026E2F" w:rsidRPr="00026E2F" w:rsidRDefault="00026E2F" w:rsidP="00026E2F">
      <w:pPr>
        <w:jc w:val="center"/>
        <w:rPr>
          <w:b/>
          <w:i/>
          <w:sz w:val="22"/>
          <w:szCs w:val="22"/>
        </w:rPr>
      </w:pPr>
      <w:r w:rsidRPr="00026E2F">
        <w:rPr>
          <w:b/>
          <w:i/>
          <w:sz w:val="22"/>
          <w:szCs w:val="22"/>
        </w:rPr>
        <w:t>Об утверждении Стандартов качества муниципальных услуг в области культуры и искусства</w:t>
      </w:r>
    </w:p>
    <w:p w:rsidR="00026E2F" w:rsidRPr="00026E2F" w:rsidRDefault="00026E2F" w:rsidP="00026E2F">
      <w:pPr>
        <w:jc w:val="both"/>
        <w:rPr>
          <w:b/>
          <w:i/>
          <w:sz w:val="22"/>
          <w:szCs w:val="22"/>
        </w:rPr>
      </w:pPr>
    </w:p>
    <w:p w:rsidR="00026E2F" w:rsidRPr="00026E2F" w:rsidRDefault="00026E2F" w:rsidP="00026E2F">
      <w:pPr>
        <w:jc w:val="both"/>
        <w:rPr>
          <w:b/>
          <w:i/>
          <w:sz w:val="22"/>
          <w:szCs w:val="22"/>
        </w:rPr>
      </w:pPr>
    </w:p>
    <w:p w:rsidR="00026E2F" w:rsidRPr="00026E2F" w:rsidRDefault="00026E2F" w:rsidP="00026E2F">
      <w:pPr>
        <w:jc w:val="both"/>
        <w:rPr>
          <w:sz w:val="22"/>
          <w:szCs w:val="22"/>
        </w:rPr>
      </w:pPr>
      <w:r w:rsidRPr="00026E2F">
        <w:rPr>
          <w:b/>
          <w:i/>
          <w:sz w:val="22"/>
          <w:szCs w:val="22"/>
        </w:rPr>
        <w:t xml:space="preserve">         </w:t>
      </w:r>
      <w:r w:rsidRPr="00026E2F">
        <w:rPr>
          <w:sz w:val="22"/>
          <w:szCs w:val="22"/>
        </w:rPr>
        <w:t>В соответствии с п. 165,17, п. 18 ч. 116 Федерального закона от 06.10.2003 № 131-ФЗ «Об общих принципах организации местного самоуправления в Российской Федерации», Устава Калининского сельсовета  Совет депутатов Калининского сельсовета</w:t>
      </w:r>
    </w:p>
    <w:p w:rsidR="00026E2F" w:rsidRPr="00026E2F" w:rsidRDefault="00026E2F" w:rsidP="00026E2F">
      <w:pPr>
        <w:jc w:val="both"/>
        <w:rPr>
          <w:sz w:val="22"/>
          <w:szCs w:val="22"/>
        </w:rPr>
      </w:pPr>
    </w:p>
    <w:p w:rsidR="00026E2F" w:rsidRPr="00026E2F" w:rsidRDefault="00026E2F" w:rsidP="00026E2F">
      <w:pPr>
        <w:jc w:val="both"/>
        <w:rPr>
          <w:b/>
          <w:sz w:val="22"/>
          <w:szCs w:val="22"/>
        </w:rPr>
      </w:pPr>
      <w:proofErr w:type="gramStart"/>
      <w:r w:rsidRPr="00026E2F">
        <w:rPr>
          <w:b/>
          <w:sz w:val="22"/>
          <w:szCs w:val="22"/>
        </w:rPr>
        <w:t>Р</w:t>
      </w:r>
      <w:proofErr w:type="gramEnd"/>
      <w:r w:rsidRPr="00026E2F">
        <w:rPr>
          <w:b/>
          <w:sz w:val="22"/>
          <w:szCs w:val="22"/>
        </w:rPr>
        <w:t xml:space="preserve"> Е Ш И Л:</w:t>
      </w:r>
    </w:p>
    <w:p w:rsidR="00026E2F" w:rsidRPr="00026E2F" w:rsidRDefault="00026E2F" w:rsidP="00026E2F">
      <w:pPr>
        <w:jc w:val="both"/>
        <w:rPr>
          <w:sz w:val="22"/>
          <w:szCs w:val="22"/>
        </w:rPr>
      </w:pPr>
    </w:p>
    <w:p w:rsidR="00026E2F" w:rsidRPr="00026E2F" w:rsidRDefault="00026E2F" w:rsidP="00026E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26E2F">
        <w:rPr>
          <w:sz w:val="22"/>
          <w:szCs w:val="22"/>
        </w:rPr>
        <w:t xml:space="preserve"> Утвердить Стандарты качества муниципальных услуг в области культуры и искусства для учреждений  Муниципального казенного учреждения культуры «</w:t>
      </w:r>
      <w:proofErr w:type="spellStart"/>
      <w:r w:rsidRPr="00026E2F">
        <w:rPr>
          <w:sz w:val="22"/>
          <w:szCs w:val="22"/>
        </w:rPr>
        <w:t>Культурно-досуговый</w:t>
      </w:r>
      <w:proofErr w:type="spellEnd"/>
      <w:r w:rsidRPr="00026E2F">
        <w:rPr>
          <w:sz w:val="22"/>
          <w:szCs w:val="22"/>
        </w:rPr>
        <w:t xml:space="preserve"> центр «Центр», </w:t>
      </w:r>
      <w:proofErr w:type="gramStart"/>
      <w:r w:rsidRPr="00026E2F">
        <w:rPr>
          <w:sz w:val="22"/>
          <w:szCs w:val="22"/>
        </w:rPr>
        <w:t>согласно Приложения</w:t>
      </w:r>
      <w:proofErr w:type="gramEnd"/>
      <w:r w:rsidRPr="00026E2F">
        <w:rPr>
          <w:sz w:val="22"/>
          <w:szCs w:val="22"/>
        </w:rPr>
        <w:t xml:space="preserve"> № 1</w:t>
      </w:r>
    </w:p>
    <w:p w:rsidR="00026E2F" w:rsidRPr="00026E2F" w:rsidRDefault="00026E2F" w:rsidP="00026E2F">
      <w:pPr>
        <w:pStyle w:val="a3"/>
        <w:rPr>
          <w:sz w:val="22"/>
          <w:szCs w:val="22"/>
        </w:rPr>
      </w:pPr>
    </w:p>
    <w:p w:rsidR="00026E2F" w:rsidRPr="00026E2F" w:rsidRDefault="00026E2F" w:rsidP="00026E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26E2F">
        <w:rPr>
          <w:sz w:val="22"/>
          <w:szCs w:val="22"/>
        </w:rPr>
        <w:t xml:space="preserve">Решение вступает в силу со дня его принятия и подлежит опубликованию в газете </w:t>
      </w:r>
      <w:proofErr w:type="spellStart"/>
      <w:r w:rsidRPr="00026E2F">
        <w:rPr>
          <w:sz w:val="22"/>
          <w:szCs w:val="22"/>
        </w:rPr>
        <w:t>Усть-Абаканские</w:t>
      </w:r>
      <w:proofErr w:type="spellEnd"/>
      <w:r w:rsidRPr="00026E2F">
        <w:rPr>
          <w:sz w:val="22"/>
          <w:szCs w:val="22"/>
        </w:rPr>
        <w:t xml:space="preserve">  известия или на сайте поселения.</w:t>
      </w:r>
    </w:p>
    <w:p w:rsidR="00026E2F" w:rsidRPr="00026E2F" w:rsidRDefault="00026E2F" w:rsidP="00026E2F">
      <w:pPr>
        <w:pStyle w:val="a3"/>
        <w:rPr>
          <w:sz w:val="22"/>
          <w:szCs w:val="22"/>
        </w:rPr>
      </w:pPr>
    </w:p>
    <w:p w:rsidR="00026E2F" w:rsidRPr="00026E2F" w:rsidRDefault="00026E2F" w:rsidP="00026E2F">
      <w:pPr>
        <w:jc w:val="both"/>
        <w:rPr>
          <w:sz w:val="22"/>
          <w:szCs w:val="22"/>
        </w:rPr>
      </w:pPr>
    </w:p>
    <w:p w:rsidR="00026E2F" w:rsidRPr="00026E2F" w:rsidRDefault="00026E2F" w:rsidP="00026E2F">
      <w:pPr>
        <w:jc w:val="both"/>
        <w:rPr>
          <w:sz w:val="22"/>
          <w:szCs w:val="22"/>
        </w:rPr>
      </w:pPr>
    </w:p>
    <w:p w:rsidR="00026E2F" w:rsidRPr="00026E2F" w:rsidRDefault="00026E2F" w:rsidP="00026E2F">
      <w:pPr>
        <w:jc w:val="both"/>
        <w:rPr>
          <w:sz w:val="22"/>
          <w:szCs w:val="22"/>
        </w:rPr>
      </w:pPr>
      <w:r w:rsidRPr="00026E2F">
        <w:rPr>
          <w:sz w:val="22"/>
          <w:szCs w:val="22"/>
        </w:rPr>
        <w:t>Глава Калининского сельсовета:                                              А.И.Демин</w:t>
      </w:r>
    </w:p>
    <w:p w:rsidR="00026E2F" w:rsidRPr="00026E2F" w:rsidRDefault="00026E2F" w:rsidP="00026E2F">
      <w:pPr>
        <w:jc w:val="both"/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Default="00026E2F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Default="0023733B" w:rsidP="00026E2F">
      <w:pPr>
        <w:rPr>
          <w:sz w:val="22"/>
          <w:szCs w:val="22"/>
        </w:rPr>
      </w:pPr>
    </w:p>
    <w:p w:rsidR="0023733B" w:rsidRPr="00026E2F" w:rsidRDefault="0023733B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rPr>
          <w:sz w:val="22"/>
          <w:szCs w:val="22"/>
        </w:rPr>
      </w:pPr>
    </w:p>
    <w:p w:rsidR="00026E2F" w:rsidRPr="00026E2F" w:rsidRDefault="00026E2F" w:rsidP="00026E2F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                                         </w:t>
      </w:r>
      <w:r w:rsidRPr="00026E2F">
        <w:rPr>
          <w:sz w:val="22"/>
          <w:szCs w:val="22"/>
        </w:rPr>
        <w:t>Приложение № 1</w:t>
      </w:r>
    </w:p>
    <w:p w:rsidR="00026E2F" w:rsidRPr="00026E2F" w:rsidRDefault="00026E2F" w:rsidP="00026E2F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026E2F">
        <w:rPr>
          <w:sz w:val="22"/>
          <w:szCs w:val="22"/>
        </w:rPr>
        <w:t>Утверждено</w:t>
      </w:r>
    </w:p>
    <w:p w:rsidR="00026E2F" w:rsidRPr="00026E2F" w:rsidRDefault="00026E2F" w:rsidP="00026E2F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026E2F">
        <w:rPr>
          <w:sz w:val="22"/>
          <w:szCs w:val="22"/>
        </w:rPr>
        <w:t>Решением Совета депутатов</w:t>
      </w:r>
    </w:p>
    <w:p w:rsidR="00026E2F" w:rsidRPr="00026E2F" w:rsidRDefault="00026E2F" w:rsidP="00026E2F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026E2F">
        <w:rPr>
          <w:sz w:val="22"/>
          <w:szCs w:val="22"/>
        </w:rPr>
        <w:t>Калининского сельсовета</w:t>
      </w:r>
    </w:p>
    <w:p w:rsidR="00026E2F" w:rsidRPr="00026E2F" w:rsidRDefault="0023733B" w:rsidP="00026E2F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«19» декабря 2012 №44</w:t>
      </w:r>
    </w:p>
    <w:p w:rsidR="00026E2F" w:rsidRPr="00026E2F" w:rsidRDefault="00026E2F" w:rsidP="00026E2F">
      <w:pPr>
        <w:shd w:val="clear" w:color="auto" w:fill="FFFFFF" w:themeFill="background1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        </w:t>
      </w:r>
    </w:p>
    <w:p w:rsidR="00026E2F" w:rsidRPr="00026E2F" w:rsidRDefault="00026E2F" w:rsidP="00026E2F">
      <w:pPr>
        <w:shd w:val="clear" w:color="auto" w:fill="FFFFFF" w:themeFill="background1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jc w:val="center"/>
        <w:rPr>
          <w:rFonts w:eastAsia="Times New Roman"/>
          <w:color w:val="0A0A0A"/>
          <w:sz w:val="22"/>
          <w:szCs w:val="22"/>
          <w:lang w:eastAsia="ru-RU"/>
        </w:rPr>
      </w:pPr>
      <w:bookmarkStart w:id="0" w:name="Par36"/>
      <w:bookmarkEnd w:id="0"/>
      <w:r w:rsidRPr="00026E2F">
        <w:rPr>
          <w:rFonts w:eastAsia="Times New Roman"/>
          <w:b/>
          <w:bCs/>
          <w:color w:val="0A0A0A"/>
          <w:sz w:val="22"/>
          <w:szCs w:val="22"/>
          <w:lang w:eastAsia="ru-RU"/>
        </w:rPr>
        <w:t>СТАНДАРТЫ</w:t>
      </w:r>
    </w:p>
    <w:p w:rsidR="00026E2F" w:rsidRPr="00026E2F" w:rsidRDefault="00026E2F" w:rsidP="00026E2F">
      <w:pPr>
        <w:shd w:val="clear" w:color="auto" w:fill="FFFFFF" w:themeFill="background1"/>
        <w:jc w:val="center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b/>
          <w:bCs/>
          <w:color w:val="0A0A0A"/>
          <w:sz w:val="22"/>
          <w:szCs w:val="22"/>
          <w:lang w:eastAsia="ru-RU"/>
        </w:rPr>
        <w:t xml:space="preserve">КАЧЕСТВА ПО ПРЕДОСТАВЛЕНИЮ </w:t>
      </w:r>
      <w:proofErr w:type="gramStart"/>
      <w:r w:rsidRPr="00026E2F">
        <w:rPr>
          <w:rFonts w:eastAsia="Times New Roman"/>
          <w:b/>
          <w:bCs/>
          <w:color w:val="0A0A0A"/>
          <w:sz w:val="22"/>
          <w:szCs w:val="22"/>
          <w:lang w:eastAsia="ru-RU"/>
        </w:rPr>
        <w:t>МУНИЦИПАЛЬНЫХ</w:t>
      </w:r>
      <w:proofErr w:type="gramEnd"/>
    </w:p>
    <w:p w:rsidR="00026E2F" w:rsidRPr="00026E2F" w:rsidRDefault="00026E2F" w:rsidP="00026E2F">
      <w:pPr>
        <w:shd w:val="clear" w:color="auto" w:fill="FFFFFF" w:themeFill="background1"/>
        <w:jc w:val="center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b/>
          <w:bCs/>
          <w:color w:val="0A0A0A"/>
          <w:sz w:val="22"/>
          <w:szCs w:val="22"/>
          <w:lang w:eastAsia="ru-RU"/>
        </w:rPr>
        <w:t>УСЛУГ В ОБЛАСТИ КУЛЬТУРЫ И ИСКУССТВА</w:t>
      </w:r>
    </w:p>
    <w:p w:rsidR="00026E2F" w:rsidRPr="00026E2F" w:rsidRDefault="00026E2F" w:rsidP="00026E2F">
      <w:pPr>
        <w:shd w:val="clear" w:color="auto" w:fill="FFFFFF" w:themeFill="background1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I. Общие положения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1. Разработчик Стандарта качества предоставления муниципальных услуг в области культуры и искусства (далее - Стандарт): Администрация Калининского сельсовета.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2. Область применения Стандарта: настоящий Стандарт распространяется на услуги в области культуры и искусства, предоставляемые населению учреждениями культуры Муниципального казенного учреждения культуры «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Культурно-досуговый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центр «Центр», оплачиваемые (финансируемые) из средств бюджета, и устанавливает основные требования, определяющие качество предоставления следующих услуг в области культуры, в том числе: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2.1. На предоставление культурного досуга и развитие творческих способностей населения (на базе учреждений клубного типа).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3. Термины и определения, применяемые в Стандарте.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Услуга - результат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потребителя.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Муниципальные слуги в области культуры - услуги в области культуры, оказываемые населению Калининского сельсовета (далее - получателям услуг).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Услуги учреждений (организаций) культуры (в том числе рекреационные услуги) - деятельность, результаты которой не имеют материального выражения, реализуются и потребляются в процессе осуществления культурной, творческой и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досуговой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деятельности учреждения культуры.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Получатели услуги - население с Калинино, д</w:t>
      </w:r>
      <w:proofErr w:type="gramStart"/>
      <w:r w:rsidRPr="00026E2F">
        <w:rPr>
          <w:rFonts w:eastAsia="Times New Roman"/>
          <w:color w:val="0A0A0A"/>
          <w:sz w:val="22"/>
          <w:szCs w:val="22"/>
          <w:lang w:eastAsia="ru-RU"/>
        </w:rPr>
        <w:t>.Ч</w:t>
      </w:r>
      <w:proofErr w:type="gramEnd"/>
      <w:r w:rsidRPr="00026E2F">
        <w:rPr>
          <w:rFonts w:eastAsia="Times New Roman"/>
          <w:color w:val="0A0A0A"/>
          <w:sz w:val="22"/>
          <w:szCs w:val="22"/>
          <w:lang w:eastAsia="ru-RU"/>
        </w:rPr>
        <w:t>апаево, имеющие желание и возможность посетить (посещающие)  учреждения культуры с целью культурного развития и духовного обогащения, развития творческих, интеллектуальных, нравственных способностей.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Предоставление услуги - деятельность исполнителя услуги, необходимая для обеспечения выполнения услуги.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Ресурсы - средства, материальные запасы, возможности учреждения.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Учреждения клубного типа - учреждение, основными видами деятельности которого являются проведение культурно-массовых мероприятий, организация студий, творческих самодеятельных коллективов, любительских объединений и клубов по интересам и иная деятельность по организации досуга населения.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4. Нормативно-правовые акты, регламентирующие качество предоставления бюджетных услуг в области культуры и искусства: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sz w:val="22"/>
          <w:szCs w:val="22"/>
          <w:lang w:eastAsia="ru-RU"/>
        </w:rPr>
        <w:t>- </w:t>
      </w:r>
      <w:hyperlink r:id="rId6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Конституция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Российской Федерации;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Гражданский </w:t>
      </w:r>
      <w:hyperlink r:id="rId7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кодекс</w:t>
        </w:r>
      </w:hyperlink>
      <w:r w:rsidRPr="00026E2F">
        <w:rPr>
          <w:rFonts w:eastAsia="Times New Roman"/>
          <w:sz w:val="22"/>
          <w:szCs w:val="22"/>
          <w:lang w:eastAsia="ru-RU"/>
        </w:rPr>
        <w:t> 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t>Российской Федерации;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Трудовой </w:t>
      </w:r>
      <w:hyperlink r:id="rId8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кодекс</w:t>
        </w:r>
      </w:hyperlink>
      <w:r w:rsidRPr="00026E2F">
        <w:rPr>
          <w:rFonts w:eastAsia="Times New Roman"/>
          <w:sz w:val="22"/>
          <w:szCs w:val="22"/>
          <w:lang w:eastAsia="ru-RU"/>
        </w:rPr>
        <w:t> 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t>Российской Федерации;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sz w:val="22"/>
          <w:szCs w:val="22"/>
          <w:lang w:eastAsia="ru-RU"/>
        </w:rPr>
        <w:t>- </w:t>
      </w:r>
      <w:hyperlink r:id="rId9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Конвенция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о правах ребенка, ратифицированная Российской Федерацией от 20.11.1989;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Конвенция о мерах, направленных на запрещение и предупреждение незаконного ввоза, вывоза и передачи права собственности на культурные ценности от 14.11.1970;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0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от 06.10.2003 N 131-ФЗ "Об общих принципах организации местного самоуправления в Российской Федерации" с внесенными изменениями и дополнениями;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"</w:t>
      </w:r>
      <w:hyperlink r:id="rId11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Основы законодательства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Российской Федерации о культуре" от 09.10.1992 N 3612-1;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2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sz w:val="22"/>
          <w:szCs w:val="22"/>
          <w:lang w:eastAsia="ru-RU"/>
        </w:rPr>
        <w:t> 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t>от 06.01.1999 N 7-ФЗ "О народных художественных промыслах";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3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от 03.11.2006 N 174-ФЗ (ред. от 18.10.2007) "Об автономных учреждениях" (далее - Закон N 174-ФЗ);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4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 от 03.11.2006 N 175-ФЗ (ред. от 26.04.2007) "О внесении изменений в 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lastRenderedPageBreak/>
        <w:t>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5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от 27.07.2006 N 149-ФЗ "Об информации, информационных технологиях и о защите информации";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6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от 19.05.1995 N 82-ФЗ "Об общественных объединениях";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7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sz w:val="22"/>
          <w:szCs w:val="22"/>
          <w:lang w:eastAsia="ru-RU"/>
        </w:rPr>
        <w:t> 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t>от 09.07.1993 N 5351-1 "Об авторском праве и смежных правах";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18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sz w:val="22"/>
          <w:szCs w:val="22"/>
          <w:lang w:eastAsia="ru-RU"/>
        </w:rPr>
        <w:t> 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t>от 21.07.2005 N 94-ФЗ "О размещении заказов на поставки товаров, выполнение работ, оказание услуг для государственных и муниципальных нужд";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 </w:t>
      </w:r>
      <w:hyperlink r:id="rId19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Постановление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Правительства Российской Федерации от 25.03.1999 N 329 "О государственной поддержке театрального искусства в Российской Федерации";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 </w:t>
      </w:r>
      <w:hyperlink r:id="rId20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Постановление</w:t>
        </w:r>
      </w:hyperlink>
      <w:r w:rsidRPr="00026E2F">
        <w:rPr>
          <w:rFonts w:eastAsia="Times New Roman"/>
          <w:sz w:val="22"/>
          <w:szCs w:val="22"/>
          <w:lang w:eastAsia="ru-RU"/>
        </w:rPr>
        <w:t> </w:t>
      </w:r>
      <w:r w:rsidRPr="00026E2F">
        <w:rPr>
          <w:rFonts w:eastAsia="Times New Roman"/>
          <w:color w:val="0A0A0A"/>
          <w:sz w:val="22"/>
          <w:szCs w:val="22"/>
          <w:lang w:eastAsia="ru-RU"/>
        </w:rPr>
        <w:t>Правительства РФ от 26.06.1995 N 609 "Положение об основах хозяйственной деятельности и финансирования организаций культуры и искусства";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- Постановление Секретариата ВЦСПС, коллегии Минкультуры СССР от 15.09.1978 N 24-10 "О </w:t>
      </w:r>
      <w:proofErr w:type="gramStart"/>
      <w:r w:rsidRPr="00026E2F">
        <w:rPr>
          <w:rFonts w:eastAsia="Times New Roman"/>
          <w:color w:val="0A0A0A"/>
          <w:sz w:val="22"/>
          <w:szCs w:val="22"/>
          <w:lang w:eastAsia="ru-RU"/>
        </w:rPr>
        <w:t>положении</w:t>
      </w:r>
      <w:proofErr w:type="gram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о народных самодеятельных коллективах";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Примерное положение о коллективах художественной самодеятельности и технического творчества, утвержденное Постановлением коллегии Министерства культуры СССР от 24.05.1978 N 121;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- решение коллегии Минкультуры России от 29.05.2002 N 10 "О некоторых мерах по стимулированию деятельности муниципальных учреждений культуры" (вместе с Примерным положением о государственном и муниципальном учреждении культуры клубного типа, Примерным положением о клубном формировании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sz w:val="22"/>
          <w:szCs w:val="22"/>
          <w:lang w:eastAsia="ru-RU"/>
        </w:rPr>
        <w:t>- </w:t>
      </w:r>
      <w:hyperlink r:id="rId21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приказ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МЧС России от 18.06.2003 N 313 "Об утверждении Правил пожарной безопасности в Российской Федерации (ППБ-03)";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ГОСТ 7.60-2003. Система стандартов по информации, библиотечному и издательскому делу. Издания. Основные виды, термины и определения;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sz w:val="22"/>
          <w:szCs w:val="22"/>
          <w:lang w:eastAsia="ru-RU"/>
        </w:rPr>
        <w:t>- </w:t>
      </w:r>
      <w:hyperlink r:id="rId22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Республики Хакасия от 28.06.2006 N 30-ЗРХ "О культуре";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sz w:val="22"/>
          <w:szCs w:val="22"/>
          <w:lang w:eastAsia="ru-RU"/>
        </w:rPr>
        <w:t>- </w:t>
      </w:r>
      <w:hyperlink r:id="rId23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Постановление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Правительства Республики Хакасия от 28.04.2005 N 142 "Об утверждении Положения о Министерстве культуры Республики Хакасия";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 </w:t>
      </w:r>
      <w:hyperlink r:id="rId24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Устав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 Калининского сельсовета,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Усть-Абаканского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района Республики Хакасия утвержденный решением  Совета депутатов Калининского сельсовета от                      N              с учетом изменений и дополнений;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5. Основные факторы, влияющие на качество предоставления услуг в области культуры: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1) наличие и состояние документов, в соответствии с которыми функционирует учреждение культуры;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2) условия размещения и режим работы учреждения культуры;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3) наличие специального технического оснащения учреждения культуры;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4) укомплектованность учреждения культуры специалистами и их квалификация;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5) наличие требований к технологии, показателям качества оказания услуги в области культуры (стандарт услуги);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6) наличие информационного сопровождения деятельности учреждения культуры, порядка и правил услуг в области культуры;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proofErr w:type="gramStart"/>
      <w:r w:rsidRPr="00026E2F">
        <w:rPr>
          <w:rFonts w:eastAsia="Times New Roman"/>
          <w:color w:val="0A0A0A"/>
          <w:sz w:val="22"/>
          <w:szCs w:val="22"/>
          <w:lang w:eastAsia="ru-RU"/>
        </w:rPr>
        <w:t>7) наличие внутренней (собственной) и внешней систем контроля над деятельностью учреждения, за соблюдением качества фактически предоставляемых услуг требованиям настоящего Стандарта.</w:t>
      </w:r>
      <w:proofErr w:type="gramEnd"/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II. Стандарты качества по предоставлению муниципальных услуг в сфере культуры и искусства 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jc w:val="center"/>
        <w:rPr>
          <w:rFonts w:ascii="Calibri" w:eastAsia="Times New Roman" w:hAnsi="Calibri"/>
          <w:color w:val="0A0A0A"/>
          <w:sz w:val="22"/>
          <w:szCs w:val="22"/>
          <w:lang w:eastAsia="ru-RU"/>
        </w:rPr>
      </w:pPr>
    </w:p>
    <w:p w:rsidR="00026E2F" w:rsidRPr="00026E2F" w:rsidRDefault="00026E2F" w:rsidP="00026E2F">
      <w:pPr>
        <w:shd w:val="clear" w:color="auto" w:fill="FFFFFF" w:themeFill="background1"/>
        <w:jc w:val="center"/>
        <w:rPr>
          <w:rFonts w:ascii="Verdana" w:eastAsia="Times New Roman" w:hAnsi="Verdana"/>
          <w:color w:val="0A0A0A"/>
          <w:sz w:val="22"/>
          <w:szCs w:val="22"/>
          <w:lang w:eastAsia="ru-RU"/>
        </w:rPr>
      </w:pPr>
      <w:r w:rsidRPr="00026E2F">
        <w:rPr>
          <w:rFonts w:ascii="Calibri" w:eastAsia="Times New Roman" w:hAnsi="Calibri"/>
          <w:color w:val="0A0A0A"/>
          <w:sz w:val="22"/>
          <w:szCs w:val="22"/>
          <w:lang w:eastAsia="ru-RU"/>
        </w:rPr>
        <w:t>Паспорт муниципальной услуги</w:t>
      </w:r>
    </w:p>
    <w:p w:rsidR="00026E2F" w:rsidRPr="00026E2F" w:rsidRDefault="00026E2F" w:rsidP="00026E2F">
      <w:pPr>
        <w:shd w:val="clear" w:color="auto" w:fill="FFFFFF" w:themeFill="background1"/>
        <w:rPr>
          <w:rFonts w:ascii="Verdana" w:eastAsia="Times New Roman" w:hAnsi="Verdana"/>
          <w:color w:val="0A0A0A"/>
          <w:sz w:val="22"/>
          <w:szCs w:val="22"/>
          <w:lang w:eastAsia="ru-RU"/>
        </w:rPr>
      </w:pPr>
      <w:r w:rsidRPr="00026E2F">
        <w:rPr>
          <w:rFonts w:ascii="Calibri" w:eastAsia="Times New Roman" w:hAnsi="Calibri"/>
          <w:color w:val="0A0A0A"/>
          <w:sz w:val="22"/>
          <w:szCs w:val="22"/>
          <w:lang w:eastAsia="ru-RU"/>
        </w:rPr>
        <w:t> </w:t>
      </w:r>
    </w:p>
    <w:tbl>
      <w:tblPr>
        <w:tblW w:w="0" w:type="auto"/>
        <w:shd w:val="clear" w:color="auto" w:fill="E7F1CF"/>
        <w:tblCellMar>
          <w:left w:w="0" w:type="dxa"/>
          <w:right w:w="0" w:type="dxa"/>
        </w:tblCellMar>
        <w:tblLook w:val="04A0"/>
      </w:tblPr>
      <w:tblGrid>
        <w:gridCol w:w="2040"/>
        <w:gridCol w:w="7107"/>
      </w:tblGrid>
      <w:tr w:rsidR="00026E2F" w:rsidRPr="0023733B" w:rsidTr="00026E2F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lastRenderedPageBreak/>
              <w:t>Раздел паспорта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        Пояснения                       </w:t>
            </w:r>
          </w:p>
        </w:tc>
      </w:tr>
      <w:tr w:rsidR="00026E2F" w:rsidRPr="0023733B" w:rsidTr="00026E2F">
        <w:trPr>
          <w:trHeight w:val="9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Полное (если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есть -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сокращенное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наименование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услуги) 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Предоставление культурного досуга и развитие творческих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способностей населения 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Наименование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учреждения,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органа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самоуправления,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органа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Администрации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Учреждение культуры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                   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МКУК «КДЦ «Центр»     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 СДК с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.К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алинино</w:t>
            </w:r>
          </w:p>
        </w:tc>
      </w:tr>
      <w:tr w:rsidR="00026E2F" w:rsidRPr="0023733B" w:rsidTr="00026E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  СДК д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.Ч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апаево</w:t>
            </w:r>
          </w:p>
        </w:tc>
      </w:tr>
      <w:tr w:rsidR="00026E2F" w:rsidRPr="0023733B" w:rsidTr="00026E2F">
        <w:trPr>
          <w:trHeight w:val="72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Содержание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услуги  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Обеспечение права граждан на приобщение к культурным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ценностям и реализация их прав на сохранение и развитие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культурно-национальной самобытности народов:     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- Организация и проведение различных форм культурно-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 xml:space="preserve">    просветительной, культурно-массовой и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досуговой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деятельности                     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- Проведение театральных, концертно-зрелищных 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мероприятий, дискотек, вечеров отдыха, праздничных шоу,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программ и мероприятий                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- Организация работы клубных формирований: коллективов и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кружков народного творчества, любительских творческих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объединений и студий, курсов, клубов по интересам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- Проведение выставок, смотров, конкурсов, фестивалей,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ярмарок и других форм культурной деятельности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- Оказание услуг проката костюмно-реквизитных 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принадлежностей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- Обеспечение прав граждан на культурную деятельность: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- Создание клубных формирований по запросам населения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- Создание и работа коллективов, студий, кружков,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народных театров (на платной и бесплатной основе)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</w:t>
            </w:r>
          </w:p>
        </w:tc>
      </w:tr>
      <w:tr w:rsidR="00026E2F" w:rsidRPr="0023733B" w:rsidTr="00026E2F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Получатель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Население Калининского  сельсовета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Условия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оказания услуги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      Место оказания услуги -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культурно-досуговые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учреждения культуры</w:t>
            </w:r>
          </w:p>
        </w:tc>
      </w:tr>
      <w:tr w:rsidR="00026E2F" w:rsidRPr="0023733B" w:rsidTr="00026E2F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Стандарт оказания услуги - в соответствии со стандартами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качества услуг в сфере культурн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о-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досуговых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учреждений , утвержденными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правовыми актами Министерства культуры Республики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Хакасия, органами местного самоуправления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Техническая оснащенность: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- наличие специально предназначенных зданий, помещений и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сооружений, доступных для потребителя услуг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- обеспечение специальным оборудованием и аппаратурой,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lastRenderedPageBreak/>
              <w:t>  необходимой для предоставления муниципальной услуги  </w:t>
            </w:r>
          </w:p>
        </w:tc>
      </w:tr>
      <w:tr w:rsidR="00026E2F" w:rsidRPr="0023733B" w:rsidTr="00026E2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График оказания услуги - рабочие дни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учреждений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а   также допускается работа в праздничные и выходные дни в соответствии с действующим законодательством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Описание показателей результативности и эффективности: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Показатели конечного результата:           </w:t>
            </w:r>
          </w:p>
        </w:tc>
      </w:tr>
      <w:tr w:rsidR="00026E2F" w:rsidRPr="0023733B" w:rsidTr="00026E2F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Привлечение различных групп населения к культурному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досугу и развитию их творческих способностей 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(численность): хореография; вокал, театральные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способности, искусство речи, овладение музыкальным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инструментом, организация досуга на высоком качественном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    уровне                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Показатели непосредственного результата: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Соотношение к предыдущему году в ед. измерения: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     - число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мероприятий (ед.)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- число посетителей мероприятий (чел.)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- число клубных объединений (ед.)   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- количество участников в объединениях (чел.)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Показатели эффективности: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 - число посетителей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мероприятий на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1000 населения МО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(%)                </w:t>
            </w:r>
            <w:proofErr w:type="gramEnd"/>
          </w:p>
        </w:tc>
      </w:tr>
      <w:tr w:rsidR="00026E2F" w:rsidRPr="0023733B" w:rsidTr="00026E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- коэффициент укомплектованности специалистами (К)  </w:t>
            </w:r>
          </w:p>
        </w:tc>
      </w:tr>
      <w:tr w:rsidR="00026E2F" w:rsidRPr="0023733B" w:rsidTr="00026E2F">
        <w:trPr>
          <w:trHeight w:val="72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Персонал,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оказывающий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услугу  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Штатная численность работников - по штатному расписанию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МКУК «КДЦ «Центр» и филиалов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  1) художественный персонал, специалисты 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(   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художественные руководители, руководители самодеятельных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коллективов,  и так далее)  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2) административно-управленческий персонал, руководители</w:t>
            </w:r>
          </w:p>
        </w:tc>
      </w:tr>
      <w:tr w:rsidR="00026E2F" w:rsidRPr="0023733B" w:rsidTr="00026E2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    3) 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технические исполнители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(сторожа, уборщики служебных помещений, другие категории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работников согласно утвержденному штатному расписанию)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4) Физические лица на основе гражданско-правовых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  договоров        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Квалификационные требования к основному персоналу -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наличие специального образования или опыта работы по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специальности                     </w:t>
            </w:r>
          </w:p>
        </w:tc>
      </w:tr>
      <w:tr w:rsidR="00026E2F" w:rsidRPr="0023733B" w:rsidTr="00026E2F">
        <w:trPr>
          <w:trHeight w:val="36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Нормы 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обеспечения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услуги  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Нормы предоставления услуги              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- сельское население 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жителей от 1 тыс. чел. до 1,3 тыс. чел. - зрительских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мест на 1 тыс. жителей - 50              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- количество мероприятий клубных учреждений должно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составлять не менее 80 в год для СДК с числом зрительских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мест 300                     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- количество мероприятий клубных учреждений должно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составлять не менее 60 в год для СКД с числом зрительских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мест 100     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- количество клубных формирований должно составлять не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менее 10 для СДК с числом зрительских мест 300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- количество клубных формирований должно составлять не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менее 5 для СДК с числом зрительских мест 100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   Оказание услуг в муниципальных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учреждениях осуществляется в следующие сроки: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- мероприятия для детей - от 45 минут до 2 часов 20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    минут          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- мероприятия для взрослых - не менее 90 минут (одно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              мероприятие)              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                  </w:t>
            </w:r>
          </w:p>
        </w:tc>
      </w:tr>
      <w:tr w:rsidR="00026E2F" w:rsidRPr="0023733B" w:rsidTr="00026E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  - Объем бюджетных средств на одного посетителя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Контактная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информация  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   Должностное лицо, отвечающее за качество услуги, -   </w:t>
            </w: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br/>
              <w:t>        заведующие структурными подразделениями:       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МКУК «КДЦ «Центр» с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.К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алинино, ул.Школьная,58 т. 2-75-43</w:t>
            </w:r>
          </w:p>
        </w:tc>
      </w:tr>
      <w:tr w:rsidR="00026E2F" w:rsidRPr="0023733B" w:rsidTr="00026E2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СДК с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.К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алинино, ул.Советская,88, т.2-75-03</w:t>
            </w:r>
          </w:p>
        </w:tc>
      </w:tr>
      <w:tr w:rsidR="00026E2F" w:rsidRPr="0023733B" w:rsidTr="00026E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1CF"/>
            <w:vAlign w:val="center"/>
            <w:hideMark/>
          </w:tcPr>
          <w:p w:rsidR="00026E2F" w:rsidRPr="0023733B" w:rsidRDefault="00026E2F">
            <w:pPr>
              <w:widowControl/>
              <w:suppressAutoHyphens w:val="0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6E2F" w:rsidRPr="0023733B" w:rsidRDefault="00026E2F">
            <w:pPr>
              <w:spacing w:line="276" w:lineRule="auto"/>
              <w:rPr>
                <w:rFonts w:eastAsia="Times New Roman"/>
                <w:color w:val="0A0A0A"/>
                <w:sz w:val="22"/>
                <w:szCs w:val="22"/>
                <w:lang w:eastAsia="ru-RU"/>
              </w:rPr>
            </w:pPr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СДК д</w:t>
            </w:r>
            <w:proofErr w:type="gram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.Ч</w:t>
            </w:r>
            <w:proofErr w:type="gram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апаево, </w:t>
            </w:r>
            <w:proofErr w:type="spellStart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>ул</w:t>
            </w:r>
            <w:proofErr w:type="spellEnd"/>
            <w:r w:rsidRPr="0023733B">
              <w:rPr>
                <w:rFonts w:eastAsia="Times New Roman"/>
                <w:color w:val="0A0A0A"/>
                <w:sz w:val="22"/>
                <w:szCs w:val="22"/>
                <w:lang w:eastAsia="ru-RU"/>
              </w:rPr>
              <w:t xml:space="preserve"> Мира, 77А, т. 2-67-67</w:t>
            </w:r>
          </w:p>
        </w:tc>
      </w:tr>
    </w:tbl>
    <w:p w:rsidR="00026E2F" w:rsidRPr="0023733B" w:rsidRDefault="00026E2F" w:rsidP="00026E2F">
      <w:pPr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1. Цель оказания услуги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Муниципальная услуга по предоставлению культурного досуга и развитию творческих способностей населения осуществляется с целью обеспечения необходимых условий для реализации конституционных прав жителей поселения на свободу творчества и участие в культурной жизни, доступа к учреждениям культуры и искусства, сохранение культурного наследия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.</w:t>
      </w:r>
      <w:proofErr w:type="gramEnd"/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1.1. Обеспечение права граждан на приобщение к нематериальным культурным ценностям и реализация права на сохранение и развитие культурно-национальной самобытности народов: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проведение массовых театрализованных праздников и представлений;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проведение театральных, концертно-зрелищных мероприятий, дискотек, вечеров отдыха, праздничных шоу, программ и мероприятий;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организация работы клубных формирований: коллективов и кружков народного творчества, любительских творческих объединений и студий, курсов, клубов по интересам;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проведение выставок, смотров, конкурсов, фестивалей, ярмарок и других форм культурной деятельности;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оказание услуг проката костюмно-реквизитных принадлежностей, организация кин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>о-</w:t>
      </w:r>
      <w:proofErr w:type="gram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,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видеопроката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>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оказание услуг по организации досуга населения.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1.2. Обеспечение права граждан на культурную деятельность: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создание клубных формирований по запросам населения;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создание и работа коллективов, студий, кружков, народных театров.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1.3. Оказание платных услуг в соответствии с утвержденным Положением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.</w:t>
      </w:r>
      <w:proofErr w:type="gramEnd"/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2. Характеристика потенциальных потребителей услуги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Все население Калининского сельсовета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lastRenderedPageBreak/>
        <w:t>3. Показатели оценки качества оказания муниципальной услуги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Показатели конечного результата: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Привлечение различных групп населения к культурному досугу и развитию их творческих способностей (численность): хореография; вокал, театральные способности, искусство речи, овладение музыкальным инструментом.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Показатели непосредственного результата: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Соотношение к предыдущему году в ед. измерения: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- число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мероприятий (ед.);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- число посетителей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мероприятий (чел.);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число клубных объединений (ед.);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количество участников в клубных объединениях (чел.).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Показатели эффективности: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- число посетителей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мероприятий на 1000 населения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 (%);</w:t>
      </w:r>
      <w:proofErr w:type="gramEnd"/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коэффициент укомплектованности специалистами (К).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4. Характеристика правовых основ оказания муниципальной услуги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 4.1. Основные документы, в соответствии с которыми функционирует культурно 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>-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д</w:t>
      </w:r>
      <w:proofErr w:type="gramEnd"/>
      <w:r w:rsidRPr="0023733B">
        <w:rPr>
          <w:rFonts w:eastAsia="Times New Roman"/>
          <w:color w:val="0A0A0A"/>
          <w:sz w:val="22"/>
          <w:szCs w:val="22"/>
          <w:lang w:eastAsia="ru-RU"/>
        </w:rPr>
        <w:t>осуговое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учреждение: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sz w:val="22"/>
          <w:szCs w:val="22"/>
          <w:lang w:eastAsia="ru-RU"/>
        </w:rPr>
        <w:t>- </w:t>
      </w:r>
      <w:hyperlink r:id="rId25" w:history="1">
        <w:r w:rsidRPr="0023733B">
          <w:rPr>
            <w:rStyle w:val="a4"/>
            <w:rFonts w:eastAsia="Times New Roman"/>
            <w:sz w:val="22"/>
            <w:szCs w:val="22"/>
            <w:lang w:eastAsia="ru-RU"/>
          </w:rPr>
          <w:t>Конституция</w:t>
        </w:r>
      </w:hyperlink>
      <w:r w:rsidRPr="0023733B">
        <w:rPr>
          <w:rFonts w:eastAsia="Times New Roman"/>
          <w:color w:val="0A0A0A"/>
          <w:sz w:val="22"/>
          <w:szCs w:val="22"/>
          <w:lang w:eastAsia="ru-RU"/>
        </w:rPr>
        <w:t> Российской Федерации;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Трудовой </w:t>
      </w:r>
      <w:hyperlink r:id="rId26" w:history="1">
        <w:r w:rsidRPr="0023733B">
          <w:rPr>
            <w:rStyle w:val="a4"/>
            <w:rFonts w:eastAsia="Times New Roman"/>
            <w:sz w:val="22"/>
            <w:szCs w:val="22"/>
            <w:lang w:eastAsia="ru-RU"/>
          </w:rPr>
          <w:t>кодекс</w:t>
        </w:r>
      </w:hyperlink>
      <w:r w:rsidRPr="0023733B">
        <w:rPr>
          <w:rFonts w:eastAsia="Times New Roman"/>
          <w:color w:val="0A0A0A"/>
          <w:sz w:val="22"/>
          <w:szCs w:val="22"/>
          <w:lang w:eastAsia="ru-RU"/>
        </w:rPr>
        <w:t> Российской Федерации;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Федеральный </w:t>
      </w:r>
      <w:hyperlink r:id="rId27" w:history="1">
        <w:r w:rsidRPr="0023733B">
          <w:rPr>
            <w:rStyle w:val="a4"/>
            <w:rFonts w:eastAsia="Times New Roman"/>
            <w:sz w:val="22"/>
            <w:szCs w:val="22"/>
            <w:lang w:eastAsia="ru-RU"/>
          </w:rPr>
          <w:t>закон</w:t>
        </w:r>
      </w:hyperlink>
      <w:r w:rsidRPr="0023733B">
        <w:rPr>
          <w:rFonts w:eastAsia="Times New Roman"/>
          <w:color w:val="0A0A0A"/>
          <w:sz w:val="22"/>
          <w:szCs w:val="22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sz w:val="22"/>
          <w:szCs w:val="22"/>
          <w:lang w:eastAsia="ru-RU"/>
        </w:rPr>
        <w:t>- </w:t>
      </w:r>
      <w:hyperlink r:id="rId28" w:history="1">
        <w:r w:rsidRPr="0023733B">
          <w:rPr>
            <w:rStyle w:val="a4"/>
            <w:rFonts w:eastAsia="Times New Roman"/>
            <w:sz w:val="22"/>
            <w:szCs w:val="22"/>
            <w:lang w:eastAsia="ru-RU"/>
          </w:rPr>
          <w:t>Постановление</w:t>
        </w:r>
      </w:hyperlink>
      <w:r w:rsidRPr="0023733B">
        <w:rPr>
          <w:rFonts w:eastAsia="Times New Roman"/>
          <w:color w:val="0A0A0A"/>
          <w:sz w:val="22"/>
          <w:szCs w:val="22"/>
          <w:lang w:eastAsia="ru-RU"/>
        </w:rPr>
        <w:t> Правительства Российской Федерации от 25.03.1999 N 329 "О государственной поддержке театрального искусства в Российской Федерации";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- Устав Калининского сельсовета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Усть-Абаканского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 района Республики Хакасия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>;;</w:t>
      </w:r>
      <w:proofErr w:type="gramEnd"/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- другие нормативные документы, определяющие порядок и условия проведения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мероприятий (руководства, правила, методики, инструкции и др.).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5. Порядок оказания муниципальной услуги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учреждений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 5.1.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Культурно-досуговые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мероприятия проводятся в специально предназначенных зданиях и помещениях, на сооружениях, доступных для населения.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Каждое учреждение культуры составляет план работы на очередной финансовый год с указанием перечня планируемых мероприятий.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План работ проверяется руководителем организации и утверждается.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Ежемесячно ведется учет планов с точным указанием даты и времени проведения мероприятий.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5.2. В состав муниципальной  услуги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учреждений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,</w:t>
      </w:r>
      <w:proofErr w:type="gram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предоставляемых на основе муниципального заказа, договоров с юридическими лицами и реализации заказов населения, входит следующий перечень услуг: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тематический концерт;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спектакль;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театрализованное представление;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концертная программа;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выставка;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вечер отдыха;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народное гулянье;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конкурс, смотр;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дискотека;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праздники (национальные, государственные, традиционные, профессиональные и др.);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вечер-чествование;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выставка-ярмарка;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обряд;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шоу-программа;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литературно-музыкальный вечер;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торжественное собрание;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презентация;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игровая программа;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lastRenderedPageBreak/>
        <w:t>- костюмированный бал-карнавал, шествие;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показ кинофильма, организация кинолектория;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создание условий для занятия в кружках, клубных формированиях и любительских объединениях;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издание материалов художественно-эстетического направления, альбомов;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фото-, видеосъемка;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художественно-оформительские работы;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организация культурно-массовых мероприятий для детей, посещающих пришкольные лагеря в каникулярное время;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культурное обслуживание на дому для лиц с ограниченными возможностями;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другие виды услуг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Данный перечень не является исчерпывающим.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Услуги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учреждения носят интегрированный характер и могут быть представлены в различной форме: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массовой;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камерной;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индивидуальной;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интерактивной.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Услуги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учреждения могут организовываться на любой демонстрационной площадке и предоставляться как безвозмездно, так и на платной основе: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в зрительном, танцевальном, выставочном залах;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на площади, стадионе, поляне, в учебном заведении;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в парковой зоне и т.д.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6. Требования к материально-техническому обеспечению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учреждений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6.1.. Оснащение учреждения, предоставляющего муниципальную услугу.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Оснащено специальным оборудованием и аппаратурой в соответствии: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с назначением помещений, отвечающим требованиям стандартов;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с техническими условиями, обеспечивающими качество предоставляемых услуг.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В зависимости от типа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учреждения наличие технического оснащения.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6.1.1. В зрительных залах: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а) световое оборудование;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б) оборудование сцены (механизмы сцены, раздвижной занавес);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в) звуковое оборудование.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6.1.2) В фойе, репетиционных, вспомогательных (служебных) помещениях: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а) система освещения;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б) теплоцентраль;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6.1.3) и иное оснащение в зависимости от вида деятельности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учреждения.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6.1.4) На поселенческих  аттракционах: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а) механическое оборудование;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б) электротехническое оборудование;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в) ограждение.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Для качественного оказания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культурно-досуговой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услуги необходимо обеспечение следующих норм (объемов) услуг: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1) сельское поселение с числом жителей от 1 тыс. чел. до 1,5 тыс. чел. - зрительских мест на 1 тыс. жителей - 50 мест;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2) в год: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количество мероприятий клубных учреждений должно составлять не менее 80 в год для ДК с числом зрительских мест 300 ,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количество мероприятий клубных учреждений должно составлять не менее 60 в год для ДК с числом зрительских мест 100;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количество клубных формирований должно составлять не менее 10 для ДК с числом зрительских мест 300</w:t>
      </w:r>
      <w:proofErr w:type="gramStart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;</w:t>
      </w:r>
      <w:proofErr w:type="gramEnd"/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количество клубных формирований должно составлять не менее 5 для ДК с числом зрительских мест 100;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3) оказание услуг в </w:t>
      </w:r>
      <w:proofErr w:type="spellStart"/>
      <w:r w:rsidRPr="0023733B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23733B">
        <w:rPr>
          <w:rFonts w:eastAsia="Times New Roman"/>
          <w:color w:val="0A0A0A"/>
          <w:sz w:val="22"/>
          <w:szCs w:val="22"/>
          <w:lang w:eastAsia="ru-RU"/>
        </w:rPr>
        <w:t xml:space="preserve"> учреждениях осуществляется в следующие сроки: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lastRenderedPageBreak/>
        <w:t>- мероприятия для детей - от 45 минут до 2 часов 20 минут;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- мероприятия для взрослых - не менее 90 минут;</w:t>
      </w:r>
    </w:p>
    <w:p w:rsidR="00026E2F" w:rsidRPr="0023733B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3733B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7. Требования к законности и безопасности оказания услуги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Предоставление муниципальной услуги культурного досуга и развитие творческих способностей населения осуществляется в соответствии с нормативно-правовыми актами органов государственной власти и органов местного самоуправления.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В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культурно-досуговом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учреждении  используются следующие основные руководства и правила: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"Правила внутреннего трудового распорядка учреждения культуры";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Трудовой </w:t>
      </w:r>
      <w:hyperlink r:id="rId29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кодекс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Российской Федерации;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sz w:val="22"/>
          <w:szCs w:val="22"/>
          <w:lang w:eastAsia="ru-RU"/>
        </w:rPr>
        <w:t>- </w:t>
      </w:r>
      <w:hyperlink r:id="rId30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Устав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 Калининского  сельсовета  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Устав МКУК «КДЦ «Центр»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распоряжения и постановления Главы Калининского сельсовета в области предоставления услуги;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иные руководства и правила учреждения культуры.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Безопасность оказания муниципальной услуги определяется требованиями санитарных норм и правил внутреннего распорядка, безопасности жизни: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"Инструкции по эксплуатации оборудования" (паспорта техники);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"Инструкции по охране труда в учреждении";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"Инструкции о мерах пожарной безопасности в учреждении";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журналы проведения вводных и иных инструктажей по ТБ и ПБ.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Помещения, концертные площадки, предоставляемые для организации мероприятий учреждениями культуры, по размерам и расположению должны обеспечивать проведение в них всех мероприятий с учетом специфики их вида.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8. Требования, обеспечивающие доступность услуги для потребителей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Свободное посещение мероприятий получателями услуги (может быть на основании пригласительных билетов и на платной основе). Оказываемые услуги могут быть платными в соответствии с Положением о предоставлении платных услуг.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Услуги в сфере обеспечения жителей услугами творческих самодеятельных коллективов, студий, клубов, кружков предоставляются в удобное для потребителей время.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Основанием принятия в состав творческих самодеятельных коллективов, студий, клубов является заявление в письменной форме.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Режим работы учреждений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типа определяется документами учреждения (приказами о режиме дня и правилами внутреннего трудового распорядка), а также в режиме скользящего графика (с 7.00 до 23.00 час.) Допускается работа в праздничные и выходные дни (в соответствии с законодательством РФ). Режим работы размещается на информационном стенде в фойе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учреждений.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9. Требования к кадровому обеспечению предоставления услуги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Муниципальная услуга предоставляется персоналом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учреждений</w:t>
      </w:r>
      <w:proofErr w:type="gramStart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,</w:t>
      </w:r>
      <w:proofErr w:type="gram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имеющим специальную подготовку или достаточный опыт работы в этой сфере.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Порядок комплектования персонала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 регламентируется его Уставом.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lastRenderedPageBreak/>
        <w:t>Численность специалистов - в соответствии со штатным расписанием учреждения, соответствует типу и виду учреждения. Регламентируется штатным расписанием МКУК «КДЦ «Центр».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Предоставление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культурно-досуговой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услуги осуществляют следующие виды персонала: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9.1) художественный персонал, специалисты (художественные руководители, руководители самодеятельных коллективов,  и так далее);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9.2)  руководители;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proofErr w:type="gramStart"/>
      <w:r w:rsidRPr="00026E2F">
        <w:rPr>
          <w:rFonts w:eastAsia="Times New Roman"/>
          <w:color w:val="0A0A0A"/>
          <w:sz w:val="22"/>
          <w:szCs w:val="22"/>
          <w:lang w:eastAsia="ru-RU"/>
        </w:rPr>
        <w:t>9.3) технические исполнители сторожа, уборщики служебных помещений, другие категории работников);</w:t>
      </w:r>
      <w:proofErr w:type="gramEnd"/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9.4) физические лица на основе гражданско-правовых договоров.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Повышение уровня квалификации творческих и других работников осуществляется за счет бюджетных средств согласно утвержденному графику аттестации работников.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Содействие в повышении культурного уровня населения, в расширении кругозора обеспечивается путем обновления репертуара программ и концертов.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10. Требования к уровню информационного обеспечения услуги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10.1. Размещение информации о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</w:t>
      </w:r>
      <w:proofErr w:type="gramStart"/>
      <w:r w:rsidRPr="00026E2F">
        <w:rPr>
          <w:rFonts w:eastAsia="Times New Roman"/>
          <w:color w:val="0A0A0A"/>
          <w:sz w:val="22"/>
          <w:szCs w:val="22"/>
          <w:lang w:eastAsia="ru-RU"/>
        </w:rPr>
        <w:t>учреждениях</w:t>
      </w:r>
      <w:proofErr w:type="gramEnd"/>
      <w:r w:rsidRPr="00026E2F">
        <w:rPr>
          <w:rFonts w:eastAsia="Times New Roman"/>
          <w:color w:val="0A0A0A"/>
          <w:sz w:val="22"/>
          <w:szCs w:val="22"/>
          <w:lang w:eastAsia="ru-RU"/>
        </w:rPr>
        <w:t>  о предоставляемых услугах, в том числе о творческих самодеятельных коллективах и планируемых к проведению культурно-массовых мероприятиях в средствах массовой информации;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10.2. Размещение информационных стендов (уголков получателей услуг) в каждом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культурно-досуговом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учреждении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10.3. Информационное сопровождение обеспечивается за счет размещения информации в СМИ.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10.4. Анонс о планируемых мероприятиях осуществляется путем размещения информации на баннерах, рекламных щитах, афишах, в средствах массовой информации, в электронном виде на сайте Администрации Калининского сельсовета. Информация должна быть размещена заранее.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10.5. Наличие информационных уголков, содержащих сведения о бесплатных и платных услугах, требования к получателю услуг, правила пользования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культурно-досуговым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учреждением, соблюдение которых обеспечивает выполнение качественной услуги, порядок работы с обращениями и жалобами граждан, прейскурант услуг, настоящий Стандарт.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Состояние и состав данной информации должны соответствовать </w:t>
      </w:r>
      <w:r w:rsidRPr="00026E2F">
        <w:rPr>
          <w:rFonts w:eastAsia="Times New Roman"/>
          <w:sz w:val="22"/>
          <w:szCs w:val="22"/>
          <w:lang w:eastAsia="ru-RU"/>
        </w:rPr>
        <w:t>требованиям </w:t>
      </w:r>
      <w:hyperlink r:id="rId31" w:history="1">
        <w:r w:rsidRPr="00026E2F">
          <w:rPr>
            <w:rStyle w:val="a4"/>
            <w:rFonts w:eastAsia="Times New Roman"/>
            <w:sz w:val="22"/>
            <w:szCs w:val="22"/>
            <w:lang w:eastAsia="ru-RU"/>
          </w:rPr>
          <w:t>Закона</w:t>
        </w:r>
      </w:hyperlink>
      <w:r w:rsidRPr="00026E2F">
        <w:rPr>
          <w:rFonts w:eastAsia="Times New Roman"/>
          <w:color w:val="0A0A0A"/>
          <w:sz w:val="22"/>
          <w:szCs w:val="22"/>
          <w:lang w:eastAsia="ru-RU"/>
        </w:rPr>
        <w:t> Российской Федерации от 07.02.1992 N 2300-1 "О защите прав потребителей".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До получателей услуг доводится информация о местонахождении учреждения, режиме его работы.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11. Порядок контроля по соблюдению качества услуги и требования по организации учета мнения потребителей о качестве муниципальной услуги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11.1. Контроль над деятельностью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 осуществляется посредством процедур внутреннего и внешнего контроля.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Внутренний контроль подразделяется: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количественный контроль (соотношение посетителей на разные промежутки времени: квартал, полугодие, год);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оперативный контроль (по выявленным проблемным фактам и жалобам, касающимся качества предоставления услуг).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11.2. Внешний контроль осуществляет учредитель за деятельностью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культурно-досугового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 в части соблюдения качества муниципальной  услуги в соответствии с утвержденным порядком.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Потребители услуги имеют право на обращение за разъяснениями о порядке и полноте предоставления муниципальной услуги, а также с жалобами и заявлениями на некачественное предоставление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культурно-досуговой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услуги:</w:t>
      </w:r>
    </w:p>
    <w:p w:rsidR="00026E2F" w:rsidRPr="00026E2F" w:rsidRDefault="00026E2F" w:rsidP="00026E2F">
      <w:pPr>
        <w:shd w:val="clear" w:color="auto" w:fill="FFFFFF" w:themeFill="background1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Главе Калининского сельсовета, директору МКУК «КДЦ «Центр».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Изучение мнения населения о качестве муниципальной услуги, оказываемой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культурно-досуговыми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учреждениями культуры: 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с помощью анкетирования 1 раз в год (по истечении отчетного периода);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lastRenderedPageBreak/>
        <w:t xml:space="preserve">- с помощью анализа плановой деятельности </w:t>
      </w:r>
      <w:proofErr w:type="spellStart"/>
      <w:r w:rsidRPr="00026E2F">
        <w:rPr>
          <w:rFonts w:eastAsia="Times New Roman"/>
          <w:color w:val="0A0A0A"/>
          <w:sz w:val="22"/>
          <w:szCs w:val="22"/>
          <w:lang w:eastAsia="ru-RU"/>
        </w:rPr>
        <w:t>культурно-досуговых</w:t>
      </w:r>
      <w:proofErr w:type="spellEnd"/>
      <w:r w:rsidRPr="00026E2F">
        <w:rPr>
          <w:rFonts w:eastAsia="Times New Roman"/>
          <w:color w:val="0A0A0A"/>
          <w:sz w:val="22"/>
          <w:szCs w:val="22"/>
          <w:lang w:eastAsia="ru-RU"/>
        </w:rPr>
        <w:t xml:space="preserve"> учреждений;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с учетом пожеланий, поступивших от населения поселения через журнал отзывов и предложений;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с учетом выполнения муниципального задания, на основании ежеквартальных отчетов;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- с учетом замечаний, отраженных в журнале контроля.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Результаты изученного мнения населения включаются в ежегодные доклады о результатах деятельности за отчетный период и при планировании работы на текущий период.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shd w:val="clear" w:color="auto" w:fill="FFFFFF" w:themeFill="background1"/>
        <w:ind w:firstLine="540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026E2F">
        <w:rPr>
          <w:rFonts w:eastAsia="Times New Roman"/>
          <w:color w:val="0A0A0A"/>
          <w:sz w:val="22"/>
          <w:szCs w:val="22"/>
          <w:lang w:eastAsia="ru-RU"/>
        </w:rPr>
        <w:t> </w:t>
      </w:r>
    </w:p>
    <w:p w:rsidR="00026E2F" w:rsidRPr="00026E2F" w:rsidRDefault="00026E2F" w:rsidP="00026E2F">
      <w:pPr>
        <w:rPr>
          <w:sz w:val="22"/>
          <w:szCs w:val="22"/>
        </w:rPr>
      </w:pPr>
    </w:p>
    <w:p w:rsidR="00B45A50" w:rsidRPr="00026E2F" w:rsidRDefault="00B45A50">
      <w:pPr>
        <w:rPr>
          <w:sz w:val="22"/>
          <w:szCs w:val="22"/>
        </w:rPr>
      </w:pPr>
    </w:p>
    <w:sectPr w:rsidR="00B45A50" w:rsidRPr="00026E2F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7D56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2F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D78"/>
    <w:rsid w:val="00003F06"/>
    <w:rsid w:val="00004238"/>
    <w:rsid w:val="00004C74"/>
    <w:rsid w:val="000060AC"/>
    <w:rsid w:val="000060ED"/>
    <w:rsid w:val="0000626C"/>
    <w:rsid w:val="00006906"/>
    <w:rsid w:val="00007169"/>
    <w:rsid w:val="0000719C"/>
    <w:rsid w:val="00010033"/>
    <w:rsid w:val="0001037E"/>
    <w:rsid w:val="0001141C"/>
    <w:rsid w:val="00011745"/>
    <w:rsid w:val="00011C8D"/>
    <w:rsid w:val="000120B9"/>
    <w:rsid w:val="000121D3"/>
    <w:rsid w:val="000123D0"/>
    <w:rsid w:val="000127EF"/>
    <w:rsid w:val="00012AAC"/>
    <w:rsid w:val="0001349E"/>
    <w:rsid w:val="00013BF7"/>
    <w:rsid w:val="00013F28"/>
    <w:rsid w:val="00014E6B"/>
    <w:rsid w:val="000152A1"/>
    <w:rsid w:val="000153F9"/>
    <w:rsid w:val="000157E6"/>
    <w:rsid w:val="00015F1D"/>
    <w:rsid w:val="00017CBA"/>
    <w:rsid w:val="000200D7"/>
    <w:rsid w:val="00020B65"/>
    <w:rsid w:val="000212C8"/>
    <w:rsid w:val="00021AFA"/>
    <w:rsid w:val="0002218C"/>
    <w:rsid w:val="000228B8"/>
    <w:rsid w:val="00022C48"/>
    <w:rsid w:val="00023157"/>
    <w:rsid w:val="000235E2"/>
    <w:rsid w:val="000238F3"/>
    <w:rsid w:val="00023AAD"/>
    <w:rsid w:val="00023B91"/>
    <w:rsid w:val="00024585"/>
    <w:rsid w:val="00024938"/>
    <w:rsid w:val="00024B3D"/>
    <w:rsid w:val="00024D1F"/>
    <w:rsid w:val="00024E7F"/>
    <w:rsid w:val="000255EA"/>
    <w:rsid w:val="00025618"/>
    <w:rsid w:val="00025863"/>
    <w:rsid w:val="00025C6F"/>
    <w:rsid w:val="000265C0"/>
    <w:rsid w:val="00026E2F"/>
    <w:rsid w:val="0002763E"/>
    <w:rsid w:val="00027BDA"/>
    <w:rsid w:val="00030782"/>
    <w:rsid w:val="0003087A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00DF"/>
    <w:rsid w:val="00041162"/>
    <w:rsid w:val="000413CA"/>
    <w:rsid w:val="0004146B"/>
    <w:rsid w:val="00041FCE"/>
    <w:rsid w:val="00042C4B"/>
    <w:rsid w:val="00042DE6"/>
    <w:rsid w:val="00042F42"/>
    <w:rsid w:val="0004310A"/>
    <w:rsid w:val="000431DC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25E8"/>
    <w:rsid w:val="00053001"/>
    <w:rsid w:val="0005353F"/>
    <w:rsid w:val="000542B8"/>
    <w:rsid w:val="000547EF"/>
    <w:rsid w:val="0005516D"/>
    <w:rsid w:val="00055AB4"/>
    <w:rsid w:val="00056984"/>
    <w:rsid w:val="000569F3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C7"/>
    <w:rsid w:val="00061B98"/>
    <w:rsid w:val="00061ED6"/>
    <w:rsid w:val="00062477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3F0"/>
    <w:rsid w:val="000677AA"/>
    <w:rsid w:val="00070684"/>
    <w:rsid w:val="000707BB"/>
    <w:rsid w:val="00071286"/>
    <w:rsid w:val="0007172D"/>
    <w:rsid w:val="00071B7A"/>
    <w:rsid w:val="00072864"/>
    <w:rsid w:val="00072B51"/>
    <w:rsid w:val="00072B52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1504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5980"/>
    <w:rsid w:val="00086119"/>
    <w:rsid w:val="00086507"/>
    <w:rsid w:val="000868D5"/>
    <w:rsid w:val="00086CD3"/>
    <w:rsid w:val="00086F1A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E8C"/>
    <w:rsid w:val="00092290"/>
    <w:rsid w:val="00092305"/>
    <w:rsid w:val="00092E65"/>
    <w:rsid w:val="000932DF"/>
    <w:rsid w:val="00093997"/>
    <w:rsid w:val="00094012"/>
    <w:rsid w:val="0009409D"/>
    <w:rsid w:val="000945A6"/>
    <w:rsid w:val="0009593D"/>
    <w:rsid w:val="00095D38"/>
    <w:rsid w:val="0009680F"/>
    <w:rsid w:val="00096DEE"/>
    <w:rsid w:val="000974CD"/>
    <w:rsid w:val="00097654"/>
    <w:rsid w:val="00097C94"/>
    <w:rsid w:val="00097E30"/>
    <w:rsid w:val="000A0971"/>
    <w:rsid w:val="000A1299"/>
    <w:rsid w:val="000A1CB0"/>
    <w:rsid w:val="000A227E"/>
    <w:rsid w:val="000A24AB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05"/>
    <w:rsid w:val="000B34D5"/>
    <w:rsid w:val="000B372F"/>
    <w:rsid w:val="000B3EB5"/>
    <w:rsid w:val="000B48F6"/>
    <w:rsid w:val="000B4954"/>
    <w:rsid w:val="000B4AB6"/>
    <w:rsid w:val="000B519C"/>
    <w:rsid w:val="000B5B10"/>
    <w:rsid w:val="000B66A1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6AAA"/>
    <w:rsid w:val="000C6D58"/>
    <w:rsid w:val="000C7348"/>
    <w:rsid w:val="000C7A91"/>
    <w:rsid w:val="000C7AAA"/>
    <w:rsid w:val="000C7B03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608"/>
    <w:rsid w:val="000D38C3"/>
    <w:rsid w:val="000D3919"/>
    <w:rsid w:val="000D39B7"/>
    <w:rsid w:val="000D477F"/>
    <w:rsid w:val="000D4E21"/>
    <w:rsid w:val="000D63B9"/>
    <w:rsid w:val="000D694D"/>
    <w:rsid w:val="000D69C3"/>
    <w:rsid w:val="000D6A61"/>
    <w:rsid w:val="000D6D33"/>
    <w:rsid w:val="000D7537"/>
    <w:rsid w:val="000D7B3F"/>
    <w:rsid w:val="000D7DAD"/>
    <w:rsid w:val="000E04DD"/>
    <w:rsid w:val="000E14CA"/>
    <w:rsid w:val="000E1ED4"/>
    <w:rsid w:val="000E262E"/>
    <w:rsid w:val="000E2B13"/>
    <w:rsid w:val="000E30F5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30"/>
    <w:rsid w:val="000F2507"/>
    <w:rsid w:val="000F2F5C"/>
    <w:rsid w:val="000F33A1"/>
    <w:rsid w:val="000F354D"/>
    <w:rsid w:val="000F40CC"/>
    <w:rsid w:val="000F43C0"/>
    <w:rsid w:val="000F480A"/>
    <w:rsid w:val="000F4D72"/>
    <w:rsid w:val="000F5347"/>
    <w:rsid w:val="000F5F26"/>
    <w:rsid w:val="000F6284"/>
    <w:rsid w:val="000F634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48D8"/>
    <w:rsid w:val="00104DE4"/>
    <w:rsid w:val="00104EF6"/>
    <w:rsid w:val="001050A5"/>
    <w:rsid w:val="00105D47"/>
    <w:rsid w:val="001065FD"/>
    <w:rsid w:val="00106DB6"/>
    <w:rsid w:val="0010787D"/>
    <w:rsid w:val="00110190"/>
    <w:rsid w:val="00110C64"/>
    <w:rsid w:val="00111A6A"/>
    <w:rsid w:val="00111D89"/>
    <w:rsid w:val="00111F90"/>
    <w:rsid w:val="001127B0"/>
    <w:rsid w:val="00112D41"/>
    <w:rsid w:val="00113397"/>
    <w:rsid w:val="001134DB"/>
    <w:rsid w:val="00114314"/>
    <w:rsid w:val="001151A3"/>
    <w:rsid w:val="00115320"/>
    <w:rsid w:val="001154A1"/>
    <w:rsid w:val="00115610"/>
    <w:rsid w:val="00115FC2"/>
    <w:rsid w:val="0011648A"/>
    <w:rsid w:val="00116F12"/>
    <w:rsid w:val="001178D3"/>
    <w:rsid w:val="00117D4E"/>
    <w:rsid w:val="00121648"/>
    <w:rsid w:val="00121ACA"/>
    <w:rsid w:val="001220FF"/>
    <w:rsid w:val="0012256C"/>
    <w:rsid w:val="001237CD"/>
    <w:rsid w:val="00123C0B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A3E"/>
    <w:rsid w:val="00130623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B1"/>
    <w:rsid w:val="001349DA"/>
    <w:rsid w:val="001352DF"/>
    <w:rsid w:val="00136632"/>
    <w:rsid w:val="00137926"/>
    <w:rsid w:val="00137E70"/>
    <w:rsid w:val="00140061"/>
    <w:rsid w:val="0014094B"/>
    <w:rsid w:val="00140A21"/>
    <w:rsid w:val="00141240"/>
    <w:rsid w:val="001413B3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0C61"/>
    <w:rsid w:val="0015104E"/>
    <w:rsid w:val="00152486"/>
    <w:rsid w:val="00152A8A"/>
    <w:rsid w:val="00152EC8"/>
    <w:rsid w:val="001532D7"/>
    <w:rsid w:val="001534D2"/>
    <w:rsid w:val="001536D7"/>
    <w:rsid w:val="00153E58"/>
    <w:rsid w:val="001547E1"/>
    <w:rsid w:val="00154A9A"/>
    <w:rsid w:val="0015502D"/>
    <w:rsid w:val="00155989"/>
    <w:rsid w:val="00155C20"/>
    <w:rsid w:val="00155C4D"/>
    <w:rsid w:val="001561AD"/>
    <w:rsid w:val="00156EB1"/>
    <w:rsid w:val="00156F99"/>
    <w:rsid w:val="00157609"/>
    <w:rsid w:val="00157F3D"/>
    <w:rsid w:val="00157FCE"/>
    <w:rsid w:val="001606A8"/>
    <w:rsid w:val="00160FA6"/>
    <w:rsid w:val="001618BF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36"/>
    <w:rsid w:val="0016747A"/>
    <w:rsid w:val="001678C9"/>
    <w:rsid w:val="00167B3A"/>
    <w:rsid w:val="00167C36"/>
    <w:rsid w:val="00167D97"/>
    <w:rsid w:val="00167DE6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3BF6"/>
    <w:rsid w:val="001741A2"/>
    <w:rsid w:val="00174625"/>
    <w:rsid w:val="00174952"/>
    <w:rsid w:val="00174F8F"/>
    <w:rsid w:val="001760CF"/>
    <w:rsid w:val="00176266"/>
    <w:rsid w:val="001762A7"/>
    <w:rsid w:val="001762C5"/>
    <w:rsid w:val="00176311"/>
    <w:rsid w:val="00176598"/>
    <w:rsid w:val="00176E3A"/>
    <w:rsid w:val="001773F6"/>
    <w:rsid w:val="00177903"/>
    <w:rsid w:val="00180199"/>
    <w:rsid w:val="001802EB"/>
    <w:rsid w:val="0018030C"/>
    <w:rsid w:val="00181A82"/>
    <w:rsid w:val="0018202E"/>
    <w:rsid w:val="0018250F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CF8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55E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E5A"/>
    <w:rsid w:val="001A3F48"/>
    <w:rsid w:val="001A544A"/>
    <w:rsid w:val="001A56D4"/>
    <w:rsid w:val="001A5D8B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565"/>
    <w:rsid w:val="001B1C72"/>
    <w:rsid w:val="001B1F51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8E8"/>
    <w:rsid w:val="001C3AA0"/>
    <w:rsid w:val="001C40B3"/>
    <w:rsid w:val="001C4E26"/>
    <w:rsid w:val="001C50EA"/>
    <w:rsid w:val="001C5651"/>
    <w:rsid w:val="001C5A44"/>
    <w:rsid w:val="001C64FE"/>
    <w:rsid w:val="001C6B97"/>
    <w:rsid w:val="001C6D91"/>
    <w:rsid w:val="001C6DBF"/>
    <w:rsid w:val="001C6EA0"/>
    <w:rsid w:val="001C6F59"/>
    <w:rsid w:val="001C7112"/>
    <w:rsid w:val="001C7442"/>
    <w:rsid w:val="001C757E"/>
    <w:rsid w:val="001C7587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52A1"/>
    <w:rsid w:val="001D5347"/>
    <w:rsid w:val="001D5744"/>
    <w:rsid w:val="001D5F49"/>
    <w:rsid w:val="001D68E5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5AD"/>
    <w:rsid w:val="001E49C4"/>
    <w:rsid w:val="001E64A8"/>
    <w:rsid w:val="001E65ED"/>
    <w:rsid w:val="001E688E"/>
    <w:rsid w:val="001E7050"/>
    <w:rsid w:val="001E723F"/>
    <w:rsid w:val="001E73DF"/>
    <w:rsid w:val="001E7689"/>
    <w:rsid w:val="001E77A8"/>
    <w:rsid w:val="001F00BA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BDA"/>
    <w:rsid w:val="001F2D56"/>
    <w:rsid w:val="001F326A"/>
    <w:rsid w:val="001F3BE0"/>
    <w:rsid w:val="001F4162"/>
    <w:rsid w:val="001F5965"/>
    <w:rsid w:val="001F6339"/>
    <w:rsid w:val="001F7AC5"/>
    <w:rsid w:val="001F7FBF"/>
    <w:rsid w:val="002000D1"/>
    <w:rsid w:val="002006B1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9C9"/>
    <w:rsid w:val="002063DB"/>
    <w:rsid w:val="0020688A"/>
    <w:rsid w:val="00206AF0"/>
    <w:rsid w:val="002071F4"/>
    <w:rsid w:val="0020740D"/>
    <w:rsid w:val="00207AC4"/>
    <w:rsid w:val="00207B6E"/>
    <w:rsid w:val="00207D9C"/>
    <w:rsid w:val="002101FA"/>
    <w:rsid w:val="0021024F"/>
    <w:rsid w:val="00210C5F"/>
    <w:rsid w:val="00211114"/>
    <w:rsid w:val="00211D76"/>
    <w:rsid w:val="0021289A"/>
    <w:rsid w:val="00212DB4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2F10"/>
    <w:rsid w:val="00222F19"/>
    <w:rsid w:val="0022343D"/>
    <w:rsid w:val="00223B82"/>
    <w:rsid w:val="00223EF7"/>
    <w:rsid w:val="00225628"/>
    <w:rsid w:val="002256F1"/>
    <w:rsid w:val="00226272"/>
    <w:rsid w:val="002264C4"/>
    <w:rsid w:val="00226D66"/>
    <w:rsid w:val="002270D4"/>
    <w:rsid w:val="00227167"/>
    <w:rsid w:val="002272D3"/>
    <w:rsid w:val="002300DE"/>
    <w:rsid w:val="00230391"/>
    <w:rsid w:val="00230405"/>
    <w:rsid w:val="00230B5A"/>
    <w:rsid w:val="0023113D"/>
    <w:rsid w:val="002311CC"/>
    <w:rsid w:val="00232103"/>
    <w:rsid w:val="002324A5"/>
    <w:rsid w:val="00232B8C"/>
    <w:rsid w:val="00232BED"/>
    <w:rsid w:val="0023401C"/>
    <w:rsid w:val="0023412C"/>
    <w:rsid w:val="0023534C"/>
    <w:rsid w:val="00235A7B"/>
    <w:rsid w:val="00235D1C"/>
    <w:rsid w:val="00235EC3"/>
    <w:rsid w:val="00235FAB"/>
    <w:rsid w:val="002362DD"/>
    <w:rsid w:val="00236891"/>
    <w:rsid w:val="0023733B"/>
    <w:rsid w:val="00237921"/>
    <w:rsid w:val="00240147"/>
    <w:rsid w:val="00240175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40FF"/>
    <w:rsid w:val="0024439B"/>
    <w:rsid w:val="002448E5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BFE"/>
    <w:rsid w:val="00254220"/>
    <w:rsid w:val="002557AD"/>
    <w:rsid w:val="00257410"/>
    <w:rsid w:val="0025762A"/>
    <w:rsid w:val="00257FC3"/>
    <w:rsid w:val="00260705"/>
    <w:rsid w:val="00260C07"/>
    <w:rsid w:val="002613BA"/>
    <w:rsid w:val="00261407"/>
    <w:rsid w:val="00261FF5"/>
    <w:rsid w:val="002623E6"/>
    <w:rsid w:val="002626F9"/>
    <w:rsid w:val="00262895"/>
    <w:rsid w:val="00262D31"/>
    <w:rsid w:val="00262DBF"/>
    <w:rsid w:val="00263BDE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39A"/>
    <w:rsid w:val="0027089A"/>
    <w:rsid w:val="00270A62"/>
    <w:rsid w:val="00270DB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983"/>
    <w:rsid w:val="00281E35"/>
    <w:rsid w:val="00282AE9"/>
    <w:rsid w:val="00283160"/>
    <w:rsid w:val="00283391"/>
    <w:rsid w:val="0028365B"/>
    <w:rsid w:val="00283DF7"/>
    <w:rsid w:val="002843C7"/>
    <w:rsid w:val="002847D9"/>
    <w:rsid w:val="0028536E"/>
    <w:rsid w:val="002859E1"/>
    <w:rsid w:val="00285A20"/>
    <w:rsid w:val="00286500"/>
    <w:rsid w:val="0028679E"/>
    <w:rsid w:val="00286931"/>
    <w:rsid w:val="00286CAB"/>
    <w:rsid w:val="002873D9"/>
    <w:rsid w:val="00287E10"/>
    <w:rsid w:val="00290BCD"/>
    <w:rsid w:val="00290BD0"/>
    <w:rsid w:val="00290DE8"/>
    <w:rsid w:val="002913AD"/>
    <w:rsid w:val="002915F7"/>
    <w:rsid w:val="002920F2"/>
    <w:rsid w:val="00292601"/>
    <w:rsid w:val="00292CCC"/>
    <w:rsid w:val="002932DD"/>
    <w:rsid w:val="002935CA"/>
    <w:rsid w:val="00293BAD"/>
    <w:rsid w:val="00293CE9"/>
    <w:rsid w:val="00293D29"/>
    <w:rsid w:val="00293F54"/>
    <w:rsid w:val="0029412D"/>
    <w:rsid w:val="00294610"/>
    <w:rsid w:val="00295325"/>
    <w:rsid w:val="00295998"/>
    <w:rsid w:val="002972B1"/>
    <w:rsid w:val="002A01EE"/>
    <w:rsid w:val="002A029A"/>
    <w:rsid w:val="002A06C6"/>
    <w:rsid w:val="002A09A9"/>
    <w:rsid w:val="002A1017"/>
    <w:rsid w:val="002A1354"/>
    <w:rsid w:val="002A16A2"/>
    <w:rsid w:val="002A18B9"/>
    <w:rsid w:val="002A1934"/>
    <w:rsid w:val="002A1BA9"/>
    <w:rsid w:val="002A1FCC"/>
    <w:rsid w:val="002A26E6"/>
    <w:rsid w:val="002A302B"/>
    <w:rsid w:val="002A46C2"/>
    <w:rsid w:val="002A5267"/>
    <w:rsid w:val="002A5743"/>
    <w:rsid w:val="002A5F8D"/>
    <w:rsid w:val="002A657B"/>
    <w:rsid w:val="002A67C9"/>
    <w:rsid w:val="002A69AC"/>
    <w:rsid w:val="002A6D07"/>
    <w:rsid w:val="002A6F2D"/>
    <w:rsid w:val="002A7BD5"/>
    <w:rsid w:val="002A7DEF"/>
    <w:rsid w:val="002B04AB"/>
    <w:rsid w:val="002B0A17"/>
    <w:rsid w:val="002B0A80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155E"/>
    <w:rsid w:val="002C1F34"/>
    <w:rsid w:val="002C1F38"/>
    <w:rsid w:val="002C2764"/>
    <w:rsid w:val="002C2DC0"/>
    <w:rsid w:val="002C324D"/>
    <w:rsid w:val="002C3987"/>
    <w:rsid w:val="002C3FD3"/>
    <w:rsid w:val="002C4068"/>
    <w:rsid w:val="002C465D"/>
    <w:rsid w:val="002C4A18"/>
    <w:rsid w:val="002C4BF2"/>
    <w:rsid w:val="002C595F"/>
    <w:rsid w:val="002C5984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D7E6F"/>
    <w:rsid w:val="002D7EC8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493A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7FB"/>
    <w:rsid w:val="002F1CD5"/>
    <w:rsid w:val="002F276D"/>
    <w:rsid w:val="002F2D4E"/>
    <w:rsid w:val="002F2D82"/>
    <w:rsid w:val="002F2E36"/>
    <w:rsid w:val="002F319D"/>
    <w:rsid w:val="002F3461"/>
    <w:rsid w:val="002F3DF8"/>
    <w:rsid w:val="002F3FC2"/>
    <w:rsid w:val="002F4464"/>
    <w:rsid w:val="002F4A61"/>
    <w:rsid w:val="002F4C55"/>
    <w:rsid w:val="002F51E2"/>
    <w:rsid w:val="002F595A"/>
    <w:rsid w:val="002F5BC3"/>
    <w:rsid w:val="002F5CCC"/>
    <w:rsid w:val="002F6AEF"/>
    <w:rsid w:val="002F7788"/>
    <w:rsid w:val="003001CF"/>
    <w:rsid w:val="00300307"/>
    <w:rsid w:val="003006FE"/>
    <w:rsid w:val="00301351"/>
    <w:rsid w:val="003013B7"/>
    <w:rsid w:val="00301B2C"/>
    <w:rsid w:val="00301CAE"/>
    <w:rsid w:val="0030252C"/>
    <w:rsid w:val="00302A2A"/>
    <w:rsid w:val="00303A3D"/>
    <w:rsid w:val="00303BF8"/>
    <w:rsid w:val="00303C54"/>
    <w:rsid w:val="003041EC"/>
    <w:rsid w:val="00304635"/>
    <w:rsid w:val="0030485D"/>
    <w:rsid w:val="00304F24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A42"/>
    <w:rsid w:val="00311AF3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28B"/>
    <w:rsid w:val="00320B5B"/>
    <w:rsid w:val="00321E4F"/>
    <w:rsid w:val="0032253F"/>
    <w:rsid w:val="0032266D"/>
    <w:rsid w:val="00322CB6"/>
    <w:rsid w:val="00323E3A"/>
    <w:rsid w:val="0032454A"/>
    <w:rsid w:val="003250B0"/>
    <w:rsid w:val="00326093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23B5"/>
    <w:rsid w:val="00332680"/>
    <w:rsid w:val="003326BD"/>
    <w:rsid w:val="00332A6A"/>
    <w:rsid w:val="00332D46"/>
    <w:rsid w:val="00332F8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4A7"/>
    <w:rsid w:val="00342564"/>
    <w:rsid w:val="003426F0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1F4B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5ACB"/>
    <w:rsid w:val="00356158"/>
    <w:rsid w:val="003569B3"/>
    <w:rsid w:val="0035720A"/>
    <w:rsid w:val="00360309"/>
    <w:rsid w:val="0036126E"/>
    <w:rsid w:val="00361504"/>
    <w:rsid w:val="003619E4"/>
    <w:rsid w:val="003627FD"/>
    <w:rsid w:val="00362CEC"/>
    <w:rsid w:val="00364096"/>
    <w:rsid w:val="0036431D"/>
    <w:rsid w:val="00364670"/>
    <w:rsid w:val="00365E11"/>
    <w:rsid w:val="00365F8D"/>
    <w:rsid w:val="00366FA9"/>
    <w:rsid w:val="0036714C"/>
    <w:rsid w:val="003671E9"/>
    <w:rsid w:val="00367770"/>
    <w:rsid w:val="003707DA"/>
    <w:rsid w:val="0037092B"/>
    <w:rsid w:val="00370C33"/>
    <w:rsid w:val="00370F01"/>
    <w:rsid w:val="00371705"/>
    <w:rsid w:val="003721D9"/>
    <w:rsid w:val="00372BD5"/>
    <w:rsid w:val="00372BEC"/>
    <w:rsid w:val="003756DC"/>
    <w:rsid w:val="00375D5C"/>
    <w:rsid w:val="00377060"/>
    <w:rsid w:val="00377535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4C41"/>
    <w:rsid w:val="00384C51"/>
    <w:rsid w:val="00384C78"/>
    <w:rsid w:val="0038500F"/>
    <w:rsid w:val="003852AF"/>
    <w:rsid w:val="00385334"/>
    <w:rsid w:val="00385AAD"/>
    <w:rsid w:val="00385C65"/>
    <w:rsid w:val="00385E1C"/>
    <w:rsid w:val="0038685D"/>
    <w:rsid w:val="00386B40"/>
    <w:rsid w:val="00386BC4"/>
    <w:rsid w:val="00386C87"/>
    <w:rsid w:val="00387937"/>
    <w:rsid w:val="00387DF0"/>
    <w:rsid w:val="0039046C"/>
    <w:rsid w:val="003904C1"/>
    <w:rsid w:val="00390B5B"/>
    <w:rsid w:val="00390D74"/>
    <w:rsid w:val="00391294"/>
    <w:rsid w:val="00391D9C"/>
    <w:rsid w:val="003927F3"/>
    <w:rsid w:val="003932AF"/>
    <w:rsid w:val="00393BCB"/>
    <w:rsid w:val="00393E12"/>
    <w:rsid w:val="003941EA"/>
    <w:rsid w:val="003942C4"/>
    <w:rsid w:val="00394BF5"/>
    <w:rsid w:val="00395020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123"/>
    <w:rsid w:val="003A5644"/>
    <w:rsid w:val="003A56BF"/>
    <w:rsid w:val="003A5795"/>
    <w:rsid w:val="003A5BA9"/>
    <w:rsid w:val="003A5C1C"/>
    <w:rsid w:val="003A5E23"/>
    <w:rsid w:val="003A6E39"/>
    <w:rsid w:val="003A7347"/>
    <w:rsid w:val="003A7522"/>
    <w:rsid w:val="003A7CD9"/>
    <w:rsid w:val="003A7D62"/>
    <w:rsid w:val="003A7F9E"/>
    <w:rsid w:val="003B0237"/>
    <w:rsid w:val="003B05A0"/>
    <w:rsid w:val="003B14E6"/>
    <w:rsid w:val="003B1F66"/>
    <w:rsid w:val="003B2403"/>
    <w:rsid w:val="003B29FD"/>
    <w:rsid w:val="003B2CA6"/>
    <w:rsid w:val="003B3456"/>
    <w:rsid w:val="003B3FA1"/>
    <w:rsid w:val="003B46E6"/>
    <w:rsid w:val="003B57CD"/>
    <w:rsid w:val="003B66D2"/>
    <w:rsid w:val="003B6813"/>
    <w:rsid w:val="003B7208"/>
    <w:rsid w:val="003B7CC1"/>
    <w:rsid w:val="003C0556"/>
    <w:rsid w:val="003C05BA"/>
    <w:rsid w:val="003C0FC1"/>
    <w:rsid w:val="003C1B16"/>
    <w:rsid w:val="003C2793"/>
    <w:rsid w:val="003C28A5"/>
    <w:rsid w:val="003C29FF"/>
    <w:rsid w:val="003C2B57"/>
    <w:rsid w:val="003C30B6"/>
    <w:rsid w:val="003C30E8"/>
    <w:rsid w:val="003C4048"/>
    <w:rsid w:val="003C486C"/>
    <w:rsid w:val="003C48C6"/>
    <w:rsid w:val="003C6714"/>
    <w:rsid w:val="003C6BBE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706"/>
    <w:rsid w:val="003D7BCF"/>
    <w:rsid w:val="003E0351"/>
    <w:rsid w:val="003E0FE7"/>
    <w:rsid w:val="003E1CC9"/>
    <w:rsid w:val="003E1FEE"/>
    <w:rsid w:val="003E2A6D"/>
    <w:rsid w:val="003E33D7"/>
    <w:rsid w:val="003E37B7"/>
    <w:rsid w:val="003E4270"/>
    <w:rsid w:val="003E5079"/>
    <w:rsid w:val="003E5837"/>
    <w:rsid w:val="003E6109"/>
    <w:rsid w:val="003E62B7"/>
    <w:rsid w:val="003E67F7"/>
    <w:rsid w:val="003E77D1"/>
    <w:rsid w:val="003E78B5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20F8"/>
    <w:rsid w:val="0040353E"/>
    <w:rsid w:val="004035E2"/>
    <w:rsid w:val="00404725"/>
    <w:rsid w:val="00404F48"/>
    <w:rsid w:val="004052A3"/>
    <w:rsid w:val="00405581"/>
    <w:rsid w:val="0040639F"/>
    <w:rsid w:val="00406595"/>
    <w:rsid w:val="0040745B"/>
    <w:rsid w:val="0040747F"/>
    <w:rsid w:val="00407B43"/>
    <w:rsid w:val="00407F68"/>
    <w:rsid w:val="0041001A"/>
    <w:rsid w:val="0041073D"/>
    <w:rsid w:val="00410929"/>
    <w:rsid w:val="0041156B"/>
    <w:rsid w:val="004121D0"/>
    <w:rsid w:val="00412243"/>
    <w:rsid w:val="004124D1"/>
    <w:rsid w:val="00413B1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7AC"/>
    <w:rsid w:val="0043299B"/>
    <w:rsid w:val="00432A10"/>
    <w:rsid w:val="00432AFF"/>
    <w:rsid w:val="00433643"/>
    <w:rsid w:val="00433BE7"/>
    <w:rsid w:val="00434373"/>
    <w:rsid w:val="0043599D"/>
    <w:rsid w:val="00435BBD"/>
    <w:rsid w:val="0043633E"/>
    <w:rsid w:val="0043637E"/>
    <w:rsid w:val="0043783E"/>
    <w:rsid w:val="00437963"/>
    <w:rsid w:val="00437BF4"/>
    <w:rsid w:val="004405B0"/>
    <w:rsid w:val="00441074"/>
    <w:rsid w:val="004411B7"/>
    <w:rsid w:val="004423A8"/>
    <w:rsid w:val="00442E21"/>
    <w:rsid w:val="00442E56"/>
    <w:rsid w:val="00442E85"/>
    <w:rsid w:val="004430B6"/>
    <w:rsid w:val="00443146"/>
    <w:rsid w:val="004431FE"/>
    <w:rsid w:val="00443378"/>
    <w:rsid w:val="004440AB"/>
    <w:rsid w:val="004441CA"/>
    <w:rsid w:val="004443AF"/>
    <w:rsid w:val="00444819"/>
    <w:rsid w:val="0044545C"/>
    <w:rsid w:val="004457BB"/>
    <w:rsid w:val="00446272"/>
    <w:rsid w:val="0044633F"/>
    <w:rsid w:val="004467CA"/>
    <w:rsid w:val="00446E10"/>
    <w:rsid w:val="00447458"/>
    <w:rsid w:val="00447763"/>
    <w:rsid w:val="00447A79"/>
    <w:rsid w:val="00450DA3"/>
    <w:rsid w:val="00451767"/>
    <w:rsid w:val="00451BC5"/>
    <w:rsid w:val="00451E8F"/>
    <w:rsid w:val="00453D41"/>
    <w:rsid w:val="00453FC8"/>
    <w:rsid w:val="00454132"/>
    <w:rsid w:val="00454278"/>
    <w:rsid w:val="00454435"/>
    <w:rsid w:val="0045473D"/>
    <w:rsid w:val="00455216"/>
    <w:rsid w:val="0045562C"/>
    <w:rsid w:val="00456758"/>
    <w:rsid w:val="00457546"/>
    <w:rsid w:val="00457861"/>
    <w:rsid w:val="00460077"/>
    <w:rsid w:val="0046045A"/>
    <w:rsid w:val="004605BE"/>
    <w:rsid w:val="00460A41"/>
    <w:rsid w:val="00461B2A"/>
    <w:rsid w:val="00461ECF"/>
    <w:rsid w:val="00462BC6"/>
    <w:rsid w:val="00463059"/>
    <w:rsid w:val="0046320F"/>
    <w:rsid w:val="00465474"/>
    <w:rsid w:val="004660D0"/>
    <w:rsid w:val="00467034"/>
    <w:rsid w:val="004704A1"/>
    <w:rsid w:val="00470BF5"/>
    <w:rsid w:val="00470F4C"/>
    <w:rsid w:val="0047132E"/>
    <w:rsid w:val="004727AD"/>
    <w:rsid w:val="00472925"/>
    <w:rsid w:val="0047306E"/>
    <w:rsid w:val="00473117"/>
    <w:rsid w:val="00473DAC"/>
    <w:rsid w:val="00473F14"/>
    <w:rsid w:val="004753E5"/>
    <w:rsid w:val="0047587B"/>
    <w:rsid w:val="00476362"/>
    <w:rsid w:val="00476951"/>
    <w:rsid w:val="00476FFC"/>
    <w:rsid w:val="004809DF"/>
    <w:rsid w:val="0048101A"/>
    <w:rsid w:val="004819A7"/>
    <w:rsid w:val="004826FD"/>
    <w:rsid w:val="00482AC1"/>
    <w:rsid w:val="004834B4"/>
    <w:rsid w:val="00483F39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CC"/>
    <w:rsid w:val="00486E32"/>
    <w:rsid w:val="0048710A"/>
    <w:rsid w:val="0048712D"/>
    <w:rsid w:val="00487433"/>
    <w:rsid w:val="00487807"/>
    <w:rsid w:val="00490268"/>
    <w:rsid w:val="00490663"/>
    <w:rsid w:val="00490705"/>
    <w:rsid w:val="0049082C"/>
    <w:rsid w:val="004910FD"/>
    <w:rsid w:val="0049210F"/>
    <w:rsid w:val="00492521"/>
    <w:rsid w:val="0049262F"/>
    <w:rsid w:val="0049296A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EC0"/>
    <w:rsid w:val="004A081D"/>
    <w:rsid w:val="004A0C94"/>
    <w:rsid w:val="004A1343"/>
    <w:rsid w:val="004A2797"/>
    <w:rsid w:val="004A2D2C"/>
    <w:rsid w:val="004A2E2E"/>
    <w:rsid w:val="004A377D"/>
    <w:rsid w:val="004A3BCA"/>
    <w:rsid w:val="004A3D40"/>
    <w:rsid w:val="004A4134"/>
    <w:rsid w:val="004A4753"/>
    <w:rsid w:val="004A4C91"/>
    <w:rsid w:val="004A526C"/>
    <w:rsid w:val="004A5C9E"/>
    <w:rsid w:val="004A649F"/>
    <w:rsid w:val="004A67B4"/>
    <w:rsid w:val="004A6858"/>
    <w:rsid w:val="004A7125"/>
    <w:rsid w:val="004A7432"/>
    <w:rsid w:val="004A787C"/>
    <w:rsid w:val="004B003A"/>
    <w:rsid w:val="004B01A1"/>
    <w:rsid w:val="004B19F5"/>
    <w:rsid w:val="004B1C27"/>
    <w:rsid w:val="004B2725"/>
    <w:rsid w:val="004B278E"/>
    <w:rsid w:val="004B2D68"/>
    <w:rsid w:val="004B2F36"/>
    <w:rsid w:val="004B2F95"/>
    <w:rsid w:val="004B3C45"/>
    <w:rsid w:val="004B3E4E"/>
    <w:rsid w:val="004B45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645A"/>
    <w:rsid w:val="004C668A"/>
    <w:rsid w:val="004C7545"/>
    <w:rsid w:val="004C75F3"/>
    <w:rsid w:val="004C7EAE"/>
    <w:rsid w:val="004C7EF9"/>
    <w:rsid w:val="004D0E4E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6BE"/>
    <w:rsid w:val="004D3C7B"/>
    <w:rsid w:val="004D543F"/>
    <w:rsid w:val="004D5C63"/>
    <w:rsid w:val="004D6092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757"/>
    <w:rsid w:val="004F3C1F"/>
    <w:rsid w:val="004F46DE"/>
    <w:rsid w:val="004F559A"/>
    <w:rsid w:val="004F6439"/>
    <w:rsid w:val="004F6C63"/>
    <w:rsid w:val="004F6E58"/>
    <w:rsid w:val="004F71AE"/>
    <w:rsid w:val="004F7497"/>
    <w:rsid w:val="004F77AD"/>
    <w:rsid w:val="004F7A1A"/>
    <w:rsid w:val="00501068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49B9"/>
    <w:rsid w:val="0050547C"/>
    <w:rsid w:val="00506615"/>
    <w:rsid w:val="00506794"/>
    <w:rsid w:val="00506896"/>
    <w:rsid w:val="00507B7E"/>
    <w:rsid w:val="00507BBF"/>
    <w:rsid w:val="00507CBE"/>
    <w:rsid w:val="00507D56"/>
    <w:rsid w:val="00507F9B"/>
    <w:rsid w:val="00510089"/>
    <w:rsid w:val="005100DD"/>
    <w:rsid w:val="00510B84"/>
    <w:rsid w:val="00510F9D"/>
    <w:rsid w:val="0051126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43C4"/>
    <w:rsid w:val="005148F6"/>
    <w:rsid w:val="00515197"/>
    <w:rsid w:val="00516953"/>
    <w:rsid w:val="00516E2E"/>
    <w:rsid w:val="00521746"/>
    <w:rsid w:val="0052248F"/>
    <w:rsid w:val="005224FA"/>
    <w:rsid w:val="00522FE4"/>
    <w:rsid w:val="0052300B"/>
    <w:rsid w:val="0052306E"/>
    <w:rsid w:val="005246F4"/>
    <w:rsid w:val="00524793"/>
    <w:rsid w:val="00524C95"/>
    <w:rsid w:val="00524F3D"/>
    <w:rsid w:val="00525159"/>
    <w:rsid w:val="00525B5E"/>
    <w:rsid w:val="00526857"/>
    <w:rsid w:val="00526BAB"/>
    <w:rsid w:val="00526BB2"/>
    <w:rsid w:val="00527382"/>
    <w:rsid w:val="00527731"/>
    <w:rsid w:val="00527862"/>
    <w:rsid w:val="00530319"/>
    <w:rsid w:val="00531458"/>
    <w:rsid w:val="00531999"/>
    <w:rsid w:val="00531E93"/>
    <w:rsid w:val="00532732"/>
    <w:rsid w:val="0053314D"/>
    <w:rsid w:val="00533214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A98"/>
    <w:rsid w:val="00546FAB"/>
    <w:rsid w:val="00546FD7"/>
    <w:rsid w:val="0054738B"/>
    <w:rsid w:val="005511BA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3D84"/>
    <w:rsid w:val="0055458A"/>
    <w:rsid w:val="00554A1B"/>
    <w:rsid w:val="00555190"/>
    <w:rsid w:val="00555456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1D4"/>
    <w:rsid w:val="00563816"/>
    <w:rsid w:val="00563819"/>
    <w:rsid w:val="00563D10"/>
    <w:rsid w:val="005645C8"/>
    <w:rsid w:val="005646E8"/>
    <w:rsid w:val="00564848"/>
    <w:rsid w:val="005651DA"/>
    <w:rsid w:val="00565397"/>
    <w:rsid w:val="00566199"/>
    <w:rsid w:val="005661C4"/>
    <w:rsid w:val="005661DF"/>
    <w:rsid w:val="00566372"/>
    <w:rsid w:val="00567349"/>
    <w:rsid w:val="00571233"/>
    <w:rsid w:val="00571263"/>
    <w:rsid w:val="00571D18"/>
    <w:rsid w:val="00571F84"/>
    <w:rsid w:val="005722F4"/>
    <w:rsid w:val="00573A28"/>
    <w:rsid w:val="00574FB3"/>
    <w:rsid w:val="005754A3"/>
    <w:rsid w:val="005756C5"/>
    <w:rsid w:val="00575C7F"/>
    <w:rsid w:val="00576501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8DF"/>
    <w:rsid w:val="00581A4D"/>
    <w:rsid w:val="00581DC0"/>
    <w:rsid w:val="005828AB"/>
    <w:rsid w:val="005831CD"/>
    <w:rsid w:val="005838EC"/>
    <w:rsid w:val="00583C10"/>
    <w:rsid w:val="00583C3F"/>
    <w:rsid w:val="00583E18"/>
    <w:rsid w:val="00584FA0"/>
    <w:rsid w:val="00585C2C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0ADC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DAB"/>
    <w:rsid w:val="005A0F2E"/>
    <w:rsid w:val="005A19B5"/>
    <w:rsid w:val="005A2550"/>
    <w:rsid w:val="005A2B1E"/>
    <w:rsid w:val="005A2CBE"/>
    <w:rsid w:val="005A2E7B"/>
    <w:rsid w:val="005A2F38"/>
    <w:rsid w:val="005A3247"/>
    <w:rsid w:val="005A352A"/>
    <w:rsid w:val="005A3CC4"/>
    <w:rsid w:val="005A43C1"/>
    <w:rsid w:val="005A47EE"/>
    <w:rsid w:val="005A4DF3"/>
    <w:rsid w:val="005A50CF"/>
    <w:rsid w:val="005A5B88"/>
    <w:rsid w:val="005A65D4"/>
    <w:rsid w:val="005A675A"/>
    <w:rsid w:val="005A6A0B"/>
    <w:rsid w:val="005A706C"/>
    <w:rsid w:val="005A75C9"/>
    <w:rsid w:val="005A7607"/>
    <w:rsid w:val="005A771F"/>
    <w:rsid w:val="005B07E2"/>
    <w:rsid w:val="005B13F0"/>
    <w:rsid w:val="005B1F18"/>
    <w:rsid w:val="005B209F"/>
    <w:rsid w:val="005B23D5"/>
    <w:rsid w:val="005B274F"/>
    <w:rsid w:val="005B2D44"/>
    <w:rsid w:val="005B2DC7"/>
    <w:rsid w:val="005B36F2"/>
    <w:rsid w:val="005B3A76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12C"/>
    <w:rsid w:val="005C06B9"/>
    <w:rsid w:val="005C06F7"/>
    <w:rsid w:val="005C0A96"/>
    <w:rsid w:val="005C1602"/>
    <w:rsid w:val="005C1B55"/>
    <w:rsid w:val="005C38AB"/>
    <w:rsid w:val="005C4D89"/>
    <w:rsid w:val="005C5042"/>
    <w:rsid w:val="005C53E0"/>
    <w:rsid w:val="005C5C32"/>
    <w:rsid w:val="005C5D6C"/>
    <w:rsid w:val="005C5E43"/>
    <w:rsid w:val="005C6AE9"/>
    <w:rsid w:val="005C7686"/>
    <w:rsid w:val="005C7852"/>
    <w:rsid w:val="005C7A3E"/>
    <w:rsid w:val="005C7C2C"/>
    <w:rsid w:val="005C7C7B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D2"/>
    <w:rsid w:val="005D53F9"/>
    <w:rsid w:val="005D60F5"/>
    <w:rsid w:val="005D67F1"/>
    <w:rsid w:val="005D6A79"/>
    <w:rsid w:val="005D6CE5"/>
    <w:rsid w:val="005D7599"/>
    <w:rsid w:val="005E0CDA"/>
    <w:rsid w:val="005E1F54"/>
    <w:rsid w:val="005E2791"/>
    <w:rsid w:val="005E328F"/>
    <w:rsid w:val="005E329F"/>
    <w:rsid w:val="005E3EF6"/>
    <w:rsid w:val="005E4097"/>
    <w:rsid w:val="005E44CE"/>
    <w:rsid w:val="005E59A8"/>
    <w:rsid w:val="005E63FC"/>
    <w:rsid w:val="005E72CE"/>
    <w:rsid w:val="005E72E9"/>
    <w:rsid w:val="005F0A81"/>
    <w:rsid w:val="005F0DCD"/>
    <w:rsid w:val="005F1207"/>
    <w:rsid w:val="005F120B"/>
    <w:rsid w:val="005F1CD1"/>
    <w:rsid w:val="005F1CE4"/>
    <w:rsid w:val="005F1E33"/>
    <w:rsid w:val="005F24EA"/>
    <w:rsid w:val="005F2E9A"/>
    <w:rsid w:val="005F3C40"/>
    <w:rsid w:val="005F4A4B"/>
    <w:rsid w:val="005F5B6A"/>
    <w:rsid w:val="005F66B9"/>
    <w:rsid w:val="005F6A4E"/>
    <w:rsid w:val="005F6A94"/>
    <w:rsid w:val="005F77B8"/>
    <w:rsid w:val="005F7C62"/>
    <w:rsid w:val="005F7D3A"/>
    <w:rsid w:val="0060019F"/>
    <w:rsid w:val="006002EA"/>
    <w:rsid w:val="00601353"/>
    <w:rsid w:val="0060216A"/>
    <w:rsid w:val="00602309"/>
    <w:rsid w:val="006028AB"/>
    <w:rsid w:val="00604116"/>
    <w:rsid w:val="00604ACE"/>
    <w:rsid w:val="006053E5"/>
    <w:rsid w:val="0060555E"/>
    <w:rsid w:val="00605EC6"/>
    <w:rsid w:val="006060C9"/>
    <w:rsid w:val="0060684F"/>
    <w:rsid w:val="00606D61"/>
    <w:rsid w:val="00607887"/>
    <w:rsid w:val="00610355"/>
    <w:rsid w:val="006109D7"/>
    <w:rsid w:val="006133FF"/>
    <w:rsid w:val="006135C9"/>
    <w:rsid w:val="006137AE"/>
    <w:rsid w:val="006138D3"/>
    <w:rsid w:val="006138DE"/>
    <w:rsid w:val="00613B0F"/>
    <w:rsid w:val="00613B12"/>
    <w:rsid w:val="00613BBB"/>
    <w:rsid w:val="006148C5"/>
    <w:rsid w:val="00614952"/>
    <w:rsid w:val="00614E7F"/>
    <w:rsid w:val="00615323"/>
    <w:rsid w:val="006157D0"/>
    <w:rsid w:val="00615C6F"/>
    <w:rsid w:val="00615D5A"/>
    <w:rsid w:val="00615EF5"/>
    <w:rsid w:val="0061617C"/>
    <w:rsid w:val="00617534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2DC1"/>
    <w:rsid w:val="00633277"/>
    <w:rsid w:val="006333E0"/>
    <w:rsid w:val="00633A01"/>
    <w:rsid w:val="00633B38"/>
    <w:rsid w:val="0063443B"/>
    <w:rsid w:val="00634B09"/>
    <w:rsid w:val="006355B1"/>
    <w:rsid w:val="00635A98"/>
    <w:rsid w:val="00635D79"/>
    <w:rsid w:val="0063648B"/>
    <w:rsid w:val="00636740"/>
    <w:rsid w:val="00636B1C"/>
    <w:rsid w:val="00636C70"/>
    <w:rsid w:val="00636F1F"/>
    <w:rsid w:val="006373E5"/>
    <w:rsid w:val="00637D2C"/>
    <w:rsid w:val="006400CA"/>
    <w:rsid w:val="00640933"/>
    <w:rsid w:val="00641AA5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3CC"/>
    <w:rsid w:val="00651729"/>
    <w:rsid w:val="00651C21"/>
    <w:rsid w:val="0065215B"/>
    <w:rsid w:val="0065218C"/>
    <w:rsid w:val="00652AE8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8A"/>
    <w:rsid w:val="00656E95"/>
    <w:rsid w:val="006574D5"/>
    <w:rsid w:val="00657CE0"/>
    <w:rsid w:val="00660A00"/>
    <w:rsid w:val="00661257"/>
    <w:rsid w:val="00663419"/>
    <w:rsid w:val="00664031"/>
    <w:rsid w:val="00664256"/>
    <w:rsid w:val="00664F66"/>
    <w:rsid w:val="00664F7D"/>
    <w:rsid w:val="0066667E"/>
    <w:rsid w:val="00667007"/>
    <w:rsid w:val="00667268"/>
    <w:rsid w:val="0066744B"/>
    <w:rsid w:val="00670425"/>
    <w:rsid w:val="006708D4"/>
    <w:rsid w:val="00670FF9"/>
    <w:rsid w:val="00671346"/>
    <w:rsid w:val="0067181E"/>
    <w:rsid w:val="00671902"/>
    <w:rsid w:val="00672061"/>
    <w:rsid w:val="00672B9C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58E"/>
    <w:rsid w:val="00676825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4EF1"/>
    <w:rsid w:val="00685184"/>
    <w:rsid w:val="0068599D"/>
    <w:rsid w:val="00685A6F"/>
    <w:rsid w:val="00685DF6"/>
    <w:rsid w:val="00686157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2B10"/>
    <w:rsid w:val="00693576"/>
    <w:rsid w:val="00694246"/>
    <w:rsid w:val="006948D3"/>
    <w:rsid w:val="00694AEF"/>
    <w:rsid w:val="00694E88"/>
    <w:rsid w:val="00695F38"/>
    <w:rsid w:val="006963B8"/>
    <w:rsid w:val="0069691E"/>
    <w:rsid w:val="00697367"/>
    <w:rsid w:val="00697501"/>
    <w:rsid w:val="006975C9"/>
    <w:rsid w:val="00697CE6"/>
    <w:rsid w:val="006A16D0"/>
    <w:rsid w:val="006A18DA"/>
    <w:rsid w:val="006A1AF3"/>
    <w:rsid w:val="006A26D5"/>
    <w:rsid w:val="006A2FBC"/>
    <w:rsid w:val="006A3CF5"/>
    <w:rsid w:val="006A5E81"/>
    <w:rsid w:val="006A5FA3"/>
    <w:rsid w:val="006A6130"/>
    <w:rsid w:val="006A6F3A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47D5"/>
    <w:rsid w:val="006B4B88"/>
    <w:rsid w:val="006B52E2"/>
    <w:rsid w:val="006B5526"/>
    <w:rsid w:val="006B5580"/>
    <w:rsid w:val="006B5B07"/>
    <w:rsid w:val="006B7A7C"/>
    <w:rsid w:val="006C0193"/>
    <w:rsid w:val="006C025B"/>
    <w:rsid w:val="006C0273"/>
    <w:rsid w:val="006C060B"/>
    <w:rsid w:val="006C0FA9"/>
    <w:rsid w:val="006C11BC"/>
    <w:rsid w:val="006C1473"/>
    <w:rsid w:val="006C1DF0"/>
    <w:rsid w:val="006C2215"/>
    <w:rsid w:val="006C24D7"/>
    <w:rsid w:val="006C30C1"/>
    <w:rsid w:val="006C3D6A"/>
    <w:rsid w:val="006C42BB"/>
    <w:rsid w:val="006C4765"/>
    <w:rsid w:val="006C6115"/>
    <w:rsid w:val="006C6247"/>
    <w:rsid w:val="006C62B3"/>
    <w:rsid w:val="006C6E6F"/>
    <w:rsid w:val="006C7E4F"/>
    <w:rsid w:val="006D02C3"/>
    <w:rsid w:val="006D0A73"/>
    <w:rsid w:val="006D0EFA"/>
    <w:rsid w:val="006D121C"/>
    <w:rsid w:val="006D1260"/>
    <w:rsid w:val="006D282D"/>
    <w:rsid w:val="006D2851"/>
    <w:rsid w:val="006D3688"/>
    <w:rsid w:val="006D3947"/>
    <w:rsid w:val="006D3D3F"/>
    <w:rsid w:val="006D3DBA"/>
    <w:rsid w:val="006D48A0"/>
    <w:rsid w:val="006D4960"/>
    <w:rsid w:val="006D4BFE"/>
    <w:rsid w:val="006D4CEA"/>
    <w:rsid w:val="006D5B5A"/>
    <w:rsid w:val="006D5F5B"/>
    <w:rsid w:val="006D6186"/>
    <w:rsid w:val="006D6992"/>
    <w:rsid w:val="006D6A3B"/>
    <w:rsid w:val="006D7496"/>
    <w:rsid w:val="006E13BD"/>
    <w:rsid w:val="006E208D"/>
    <w:rsid w:val="006E21AE"/>
    <w:rsid w:val="006E2824"/>
    <w:rsid w:val="006E287A"/>
    <w:rsid w:val="006E2912"/>
    <w:rsid w:val="006E2DBF"/>
    <w:rsid w:val="006E2EDB"/>
    <w:rsid w:val="006E3184"/>
    <w:rsid w:val="006E3C9C"/>
    <w:rsid w:val="006E41E2"/>
    <w:rsid w:val="006E4B5B"/>
    <w:rsid w:val="006E4B8C"/>
    <w:rsid w:val="006E54D2"/>
    <w:rsid w:val="006E66BD"/>
    <w:rsid w:val="006E6A5D"/>
    <w:rsid w:val="006E7586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3FE4"/>
    <w:rsid w:val="006F49CB"/>
    <w:rsid w:val="006F5752"/>
    <w:rsid w:val="006F5D16"/>
    <w:rsid w:val="006F6087"/>
    <w:rsid w:val="007000D8"/>
    <w:rsid w:val="0070023A"/>
    <w:rsid w:val="00700BCA"/>
    <w:rsid w:val="0070101F"/>
    <w:rsid w:val="0070140A"/>
    <w:rsid w:val="007016D8"/>
    <w:rsid w:val="00701906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4CF"/>
    <w:rsid w:val="00705CBD"/>
    <w:rsid w:val="0070611C"/>
    <w:rsid w:val="00706555"/>
    <w:rsid w:val="0070660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E00"/>
    <w:rsid w:val="007115B2"/>
    <w:rsid w:val="00712C3F"/>
    <w:rsid w:val="00713B2C"/>
    <w:rsid w:val="00713F8D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0F27"/>
    <w:rsid w:val="0072145D"/>
    <w:rsid w:val="00722022"/>
    <w:rsid w:val="00722B37"/>
    <w:rsid w:val="00722D03"/>
    <w:rsid w:val="00723299"/>
    <w:rsid w:val="007236F4"/>
    <w:rsid w:val="00723CFD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73CA"/>
    <w:rsid w:val="00727615"/>
    <w:rsid w:val="00727902"/>
    <w:rsid w:val="00727932"/>
    <w:rsid w:val="00727D9E"/>
    <w:rsid w:val="0073081D"/>
    <w:rsid w:val="00730C5E"/>
    <w:rsid w:val="00730E5C"/>
    <w:rsid w:val="007312FE"/>
    <w:rsid w:val="0073184B"/>
    <w:rsid w:val="007322DC"/>
    <w:rsid w:val="00732486"/>
    <w:rsid w:val="007325E5"/>
    <w:rsid w:val="00732AEC"/>
    <w:rsid w:val="00733375"/>
    <w:rsid w:val="00733BB3"/>
    <w:rsid w:val="007345C3"/>
    <w:rsid w:val="00734B77"/>
    <w:rsid w:val="00734DA4"/>
    <w:rsid w:val="00734F62"/>
    <w:rsid w:val="00735104"/>
    <w:rsid w:val="00735ABD"/>
    <w:rsid w:val="00736317"/>
    <w:rsid w:val="0073654E"/>
    <w:rsid w:val="00737024"/>
    <w:rsid w:val="00737761"/>
    <w:rsid w:val="007377DC"/>
    <w:rsid w:val="00740591"/>
    <w:rsid w:val="00740923"/>
    <w:rsid w:val="00740D19"/>
    <w:rsid w:val="00741396"/>
    <w:rsid w:val="00741469"/>
    <w:rsid w:val="007415C4"/>
    <w:rsid w:val="00741A59"/>
    <w:rsid w:val="0074245B"/>
    <w:rsid w:val="007424FA"/>
    <w:rsid w:val="00743BCE"/>
    <w:rsid w:val="00743E3A"/>
    <w:rsid w:val="00743EC4"/>
    <w:rsid w:val="00744833"/>
    <w:rsid w:val="007449D9"/>
    <w:rsid w:val="00744D0C"/>
    <w:rsid w:val="00745331"/>
    <w:rsid w:val="00745EB6"/>
    <w:rsid w:val="007461BA"/>
    <w:rsid w:val="00746AF6"/>
    <w:rsid w:val="00747778"/>
    <w:rsid w:val="00750174"/>
    <w:rsid w:val="00750346"/>
    <w:rsid w:val="007508CA"/>
    <w:rsid w:val="00751C04"/>
    <w:rsid w:val="007524DB"/>
    <w:rsid w:val="0075345F"/>
    <w:rsid w:val="007536C1"/>
    <w:rsid w:val="007538ED"/>
    <w:rsid w:val="00753950"/>
    <w:rsid w:val="00754868"/>
    <w:rsid w:val="0075533C"/>
    <w:rsid w:val="00755C5C"/>
    <w:rsid w:val="00757097"/>
    <w:rsid w:val="0075797A"/>
    <w:rsid w:val="007579C0"/>
    <w:rsid w:val="00757CF1"/>
    <w:rsid w:val="007600AE"/>
    <w:rsid w:val="00761456"/>
    <w:rsid w:val="007623B2"/>
    <w:rsid w:val="00762CC9"/>
    <w:rsid w:val="00763B5B"/>
    <w:rsid w:val="00763C1A"/>
    <w:rsid w:val="00763FE6"/>
    <w:rsid w:val="00764137"/>
    <w:rsid w:val="007642FC"/>
    <w:rsid w:val="007644A9"/>
    <w:rsid w:val="00764D73"/>
    <w:rsid w:val="00765367"/>
    <w:rsid w:val="00765541"/>
    <w:rsid w:val="00765F1A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322C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B41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2DA6"/>
    <w:rsid w:val="007A327A"/>
    <w:rsid w:val="007A338A"/>
    <w:rsid w:val="007A39CC"/>
    <w:rsid w:val="007A481D"/>
    <w:rsid w:val="007A4AEC"/>
    <w:rsid w:val="007A55FE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6D"/>
    <w:rsid w:val="007B4A6D"/>
    <w:rsid w:val="007B5300"/>
    <w:rsid w:val="007B5375"/>
    <w:rsid w:val="007B5A50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210C"/>
    <w:rsid w:val="007C2231"/>
    <w:rsid w:val="007C2533"/>
    <w:rsid w:val="007C2C5E"/>
    <w:rsid w:val="007C2D01"/>
    <w:rsid w:val="007C3262"/>
    <w:rsid w:val="007C353F"/>
    <w:rsid w:val="007C3779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5CDA"/>
    <w:rsid w:val="007C61BE"/>
    <w:rsid w:val="007C6C72"/>
    <w:rsid w:val="007C6D6D"/>
    <w:rsid w:val="007C773C"/>
    <w:rsid w:val="007D09DD"/>
    <w:rsid w:val="007D0CAB"/>
    <w:rsid w:val="007D0FE9"/>
    <w:rsid w:val="007D23D6"/>
    <w:rsid w:val="007D2402"/>
    <w:rsid w:val="007D2D51"/>
    <w:rsid w:val="007D2D93"/>
    <w:rsid w:val="007D32D8"/>
    <w:rsid w:val="007D3B63"/>
    <w:rsid w:val="007D4C77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14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3FF0"/>
    <w:rsid w:val="007E457D"/>
    <w:rsid w:val="007E4C7E"/>
    <w:rsid w:val="007E6472"/>
    <w:rsid w:val="007E6530"/>
    <w:rsid w:val="007E6805"/>
    <w:rsid w:val="007E69B1"/>
    <w:rsid w:val="007E6B39"/>
    <w:rsid w:val="007E7564"/>
    <w:rsid w:val="007F09A2"/>
    <w:rsid w:val="007F1118"/>
    <w:rsid w:val="007F17C9"/>
    <w:rsid w:val="007F21C3"/>
    <w:rsid w:val="007F25F8"/>
    <w:rsid w:val="007F279E"/>
    <w:rsid w:val="007F2B52"/>
    <w:rsid w:val="007F2C9F"/>
    <w:rsid w:val="007F2F28"/>
    <w:rsid w:val="007F30AF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6F96"/>
    <w:rsid w:val="007F76CD"/>
    <w:rsid w:val="007F7B30"/>
    <w:rsid w:val="00800AC3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06F7"/>
    <w:rsid w:val="00811470"/>
    <w:rsid w:val="008117EE"/>
    <w:rsid w:val="00811F13"/>
    <w:rsid w:val="00812099"/>
    <w:rsid w:val="0081299A"/>
    <w:rsid w:val="00813C01"/>
    <w:rsid w:val="00813DE7"/>
    <w:rsid w:val="00813F71"/>
    <w:rsid w:val="008141D4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2446"/>
    <w:rsid w:val="00823DA1"/>
    <w:rsid w:val="00824CAA"/>
    <w:rsid w:val="00824E85"/>
    <w:rsid w:val="00825886"/>
    <w:rsid w:val="0082598B"/>
    <w:rsid w:val="00825FB1"/>
    <w:rsid w:val="0082612E"/>
    <w:rsid w:val="008262BD"/>
    <w:rsid w:val="008264CF"/>
    <w:rsid w:val="008272FA"/>
    <w:rsid w:val="00827730"/>
    <w:rsid w:val="00830BC6"/>
    <w:rsid w:val="00831468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2A"/>
    <w:rsid w:val="008372F9"/>
    <w:rsid w:val="0083769A"/>
    <w:rsid w:val="00840067"/>
    <w:rsid w:val="00840A5A"/>
    <w:rsid w:val="00840CAD"/>
    <w:rsid w:val="00840D0C"/>
    <w:rsid w:val="00840F33"/>
    <w:rsid w:val="00840F79"/>
    <w:rsid w:val="00841DDE"/>
    <w:rsid w:val="00841EF1"/>
    <w:rsid w:val="00842118"/>
    <w:rsid w:val="00842983"/>
    <w:rsid w:val="00842A51"/>
    <w:rsid w:val="00842B38"/>
    <w:rsid w:val="00842C55"/>
    <w:rsid w:val="00842D17"/>
    <w:rsid w:val="00843BBA"/>
    <w:rsid w:val="00843C39"/>
    <w:rsid w:val="00843DDC"/>
    <w:rsid w:val="0084430B"/>
    <w:rsid w:val="008444CE"/>
    <w:rsid w:val="008445F2"/>
    <w:rsid w:val="008459C5"/>
    <w:rsid w:val="00845C0B"/>
    <w:rsid w:val="00845D50"/>
    <w:rsid w:val="00846340"/>
    <w:rsid w:val="0084699E"/>
    <w:rsid w:val="008469A9"/>
    <w:rsid w:val="00846BDE"/>
    <w:rsid w:val="008476FE"/>
    <w:rsid w:val="008477E1"/>
    <w:rsid w:val="00847BBF"/>
    <w:rsid w:val="00850172"/>
    <w:rsid w:val="00850664"/>
    <w:rsid w:val="00850CB6"/>
    <w:rsid w:val="0085103C"/>
    <w:rsid w:val="00851740"/>
    <w:rsid w:val="00851A6A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369"/>
    <w:rsid w:val="008623F2"/>
    <w:rsid w:val="00863525"/>
    <w:rsid w:val="00864D14"/>
    <w:rsid w:val="00864FCC"/>
    <w:rsid w:val="0086539C"/>
    <w:rsid w:val="008653A4"/>
    <w:rsid w:val="008653CC"/>
    <w:rsid w:val="008655C2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66F"/>
    <w:rsid w:val="008738D6"/>
    <w:rsid w:val="00874354"/>
    <w:rsid w:val="008743A7"/>
    <w:rsid w:val="00874428"/>
    <w:rsid w:val="008744EA"/>
    <w:rsid w:val="00875964"/>
    <w:rsid w:val="00875E22"/>
    <w:rsid w:val="008763D3"/>
    <w:rsid w:val="0087743F"/>
    <w:rsid w:val="00877DEA"/>
    <w:rsid w:val="00880841"/>
    <w:rsid w:val="0088139A"/>
    <w:rsid w:val="0088146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89A"/>
    <w:rsid w:val="00887E08"/>
    <w:rsid w:val="00887FA9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1F34"/>
    <w:rsid w:val="008922DF"/>
    <w:rsid w:val="00892338"/>
    <w:rsid w:val="008933D6"/>
    <w:rsid w:val="00893CB0"/>
    <w:rsid w:val="00894C2B"/>
    <w:rsid w:val="00894CC8"/>
    <w:rsid w:val="008951B4"/>
    <w:rsid w:val="00895C34"/>
    <w:rsid w:val="00895EF0"/>
    <w:rsid w:val="00896090"/>
    <w:rsid w:val="0089622F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511"/>
    <w:rsid w:val="008A6A81"/>
    <w:rsid w:val="008A6B4B"/>
    <w:rsid w:val="008A6BB1"/>
    <w:rsid w:val="008A7544"/>
    <w:rsid w:val="008A76C5"/>
    <w:rsid w:val="008A7C31"/>
    <w:rsid w:val="008B09C8"/>
    <w:rsid w:val="008B1095"/>
    <w:rsid w:val="008B197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5FBD"/>
    <w:rsid w:val="008B6846"/>
    <w:rsid w:val="008B714A"/>
    <w:rsid w:val="008B73B1"/>
    <w:rsid w:val="008B7B56"/>
    <w:rsid w:val="008B7C37"/>
    <w:rsid w:val="008C015F"/>
    <w:rsid w:val="008C04D2"/>
    <w:rsid w:val="008C0B11"/>
    <w:rsid w:val="008C15A5"/>
    <w:rsid w:val="008C1A21"/>
    <w:rsid w:val="008C1BEC"/>
    <w:rsid w:val="008C2A28"/>
    <w:rsid w:val="008C33E1"/>
    <w:rsid w:val="008C3661"/>
    <w:rsid w:val="008C3D70"/>
    <w:rsid w:val="008C4618"/>
    <w:rsid w:val="008C49EA"/>
    <w:rsid w:val="008C4C70"/>
    <w:rsid w:val="008C5343"/>
    <w:rsid w:val="008C5A7A"/>
    <w:rsid w:val="008C6076"/>
    <w:rsid w:val="008C6BA2"/>
    <w:rsid w:val="008C6D78"/>
    <w:rsid w:val="008D0162"/>
    <w:rsid w:val="008D0655"/>
    <w:rsid w:val="008D0656"/>
    <w:rsid w:val="008D067A"/>
    <w:rsid w:val="008D0F65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C9C"/>
    <w:rsid w:val="008D3DE1"/>
    <w:rsid w:val="008D3FAF"/>
    <w:rsid w:val="008D3FB3"/>
    <w:rsid w:val="008D4EF7"/>
    <w:rsid w:val="008D4F3F"/>
    <w:rsid w:val="008D548A"/>
    <w:rsid w:val="008D590C"/>
    <w:rsid w:val="008D5A4F"/>
    <w:rsid w:val="008D702F"/>
    <w:rsid w:val="008D72EF"/>
    <w:rsid w:val="008D7D36"/>
    <w:rsid w:val="008E07B4"/>
    <w:rsid w:val="008E0990"/>
    <w:rsid w:val="008E1588"/>
    <w:rsid w:val="008E1CC8"/>
    <w:rsid w:val="008E1E29"/>
    <w:rsid w:val="008E25FE"/>
    <w:rsid w:val="008E2F98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E7B2D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4FBF"/>
    <w:rsid w:val="0090552A"/>
    <w:rsid w:val="009059E1"/>
    <w:rsid w:val="0090678B"/>
    <w:rsid w:val="00906C85"/>
    <w:rsid w:val="00907E02"/>
    <w:rsid w:val="00910167"/>
    <w:rsid w:val="00910180"/>
    <w:rsid w:val="0091034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F"/>
    <w:rsid w:val="0091574C"/>
    <w:rsid w:val="00915B5B"/>
    <w:rsid w:val="0091652E"/>
    <w:rsid w:val="00916E49"/>
    <w:rsid w:val="0091709C"/>
    <w:rsid w:val="009174F1"/>
    <w:rsid w:val="009175D6"/>
    <w:rsid w:val="00920466"/>
    <w:rsid w:val="009205D9"/>
    <w:rsid w:val="00921313"/>
    <w:rsid w:val="00921778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7B2"/>
    <w:rsid w:val="00925C79"/>
    <w:rsid w:val="0092602E"/>
    <w:rsid w:val="0092642E"/>
    <w:rsid w:val="00926DA2"/>
    <w:rsid w:val="00927630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B44"/>
    <w:rsid w:val="00944D1C"/>
    <w:rsid w:val="00946D8D"/>
    <w:rsid w:val="00946FF5"/>
    <w:rsid w:val="0094733E"/>
    <w:rsid w:val="009475C3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6FE8"/>
    <w:rsid w:val="00957F2C"/>
    <w:rsid w:val="00960980"/>
    <w:rsid w:val="0096132F"/>
    <w:rsid w:val="0096195E"/>
    <w:rsid w:val="0096199B"/>
    <w:rsid w:val="00961C66"/>
    <w:rsid w:val="00962356"/>
    <w:rsid w:val="0096360B"/>
    <w:rsid w:val="00963A02"/>
    <w:rsid w:val="00963ED8"/>
    <w:rsid w:val="00964300"/>
    <w:rsid w:val="00965062"/>
    <w:rsid w:val="0096508F"/>
    <w:rsid w:val="0096529F"/>
    <w:rsid w:val="0096590D"/>
    <w:rsid w:val="00966DAA"/>
    <w:rsid w:val="00967621"/>
    <w:rsid w:val="009679DB"/>
    <w:rsid w:val="00970600"/>
    <w:rsid w:val="00970B6D"/>
    <w:rsid w:val="009710E0"/>
    <w:rsid w:val="00971340"/>
    <w:rsid w:val="0097144C"/>
    <w:rsid w:val="00971A88"/>
    <w:rsid w:val="0097219C"/>
    <w:rsid w:val="00972AC2"/>
    <w:rsid w:val="00972C3D"/>
    <w:rsid w:val="00973735"/>
    <w:rsid w:val="00973746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350"/>
    <w:rsid w:val="00986484"/>
    <w:rsid w:val="009868E3"/>
    <w:rsid w:val="00986EF4"/>
    <w:rsid w:val="00987D88"/>
    <w:rsid w:val="009901E2"/>
    <w:rsid w:val="009909B3"/>
    <w:rsid w:val="00992390"/>
    <w:rsid w:val="00992421"/>
    <w:rsid w:val="00992ACE"/>
    <w:rsid w:val="0099373F"/>
    <w:rsid w:val="009938F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41D9"/>
    <w:rsid w:val="009A43EB"/>
    <w:rsid w:val="009A5466"/>
    <w:rsid w:val="009A5B00"/>
    <w:rsid w:val="009A5DD9"/>
    <w:rsid w:val="009A5EA1"/>
    <w:rsid w:val="009A6120"/>
    <w:rsid w:val="009A6915"/>
    <w:rsid w:val="009A7503"/>
    <w:rsid w:val="009A76BF"/>
    <w:rsid w:val="009A7BC2"/>
    <w:rsid w:val="009A7D61"/>
    <w:rsid w:val="009A7DCF"/>
    <w:rsid w:val="009B0B4B"/>
    <w:rsid w:val="009B209E"/>
    <w:rsid w:val="009B23FA"/>
    <w:rsid w:val="009B2963"/>
    <w:rsid w:val="009B3EF1"/>
    <w:rsid w:val="009B3FBE"/>
    <w:rsid w:val="009B41ED"/>
    <w:rsid w:val="009B4217"/>
    <w:rsid w:val="009B5580"/>
    <w:rsid w:val="009B593C"/>
    <w:rsid w:val="009B5E92"/>
    <w:rsid w:val="009B64DF"/>
    <w:rsid w:val="009B651E"/>
    <w:rsid w:val="009B773C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C99"/>
    <w:rsid w:val="009C3A0D"/>
    <w:rsid w:val="009C3D1D"/>
    <w:rsid w:val="009C449B"/>
    <w:rsid w:val="009C4C64"/>
    <w:rsid w:val="009C548E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5B70"/>
    <w:rsid w:val="009E6AD1"/>
    <w:rsid w:val="009E6F16"/>
    <w:rsid w:val="009E7436"/>
    <w:rsid w:val="009F076E"/>
    <w:rsid w:val="009F120E"/>
    <w:rsid w:val="009F1BC4"/>
    <w:rsid w:val="009F2CAC"/>
    <w:rsid w:val="009F3295"/>
    <w:rsid w:val="009F48B4"/>
    <w:rsid w:val="009F5136"/>
    <w:rsid w:val="009F5194"/>
    <w:rsid w:val="009F5C40"/>
    <w:rsid w:val="009F5EB7"/>
    <w:rsid w:val="009F622C"/>
    <w:rsid w:val="009F632C"/>
    <w:rsid w:val="009F641B"/>
    <w:rsid w:val="009F7847"/>
    <w:rsid w:val="009F7C07"/>
    <w:rsid w:val="009F7D4E"/>
    <w:rsid w:val="00A00AEF"/>
    <w:rsid w:val="00A00EE3"/>
    <w:rsid w:val="00A01317"/>
    <w:rsid w:val="00A01DEB"/>
    <w:rsid w:val="00A027F8"/>
    <w:rsid w:val="00A02B85"/>
    <w:rsid w:val="00A034D8"/>
    <w:rsid w:val="00A0353B"/>
    <w:rsid w:val="00A0381A"/>
    <w:rsid w:val="00A04C55"/>
    <w:rsid w:val="00A05446"/>
    <w:rsid w:val="00A059F7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B24"/>
    <w:rsid w:val="00A12646"/>
    <w:rsid w:val="00A12FF6"/>
    <w:rsid w:val="00A13662"/>
    <w:rsid w:val="00A13996"/>
    <w:rsid w:val="00A13B31"/>
    <w:rsid w:val="00A13E61"/>
    <w:rsid w:val="00A141ED"/>
    <w:rsid w:val="00A147DC"/>
    <w:rsid w:val="00A148AB"/>
    <w:rsid w:val="00A14A57"/>
    <w:rsid w:val="00A14A5E"/>
    <w:rsid w:val="00A14EAF"/>
    <w:rsid w:val="00A15477"/>
    <w:rsid w:val="00A15587"/>
    <w:rsid w:val="00A157A3"/>
    <w:rsid w:val="00A15874"/>
    <w:rsid w:val="00A166A2"/>
    <w:rsid w:val="00A16C00"/>
    <w:rsid w:val="00A16D46"/>
    <w:rsid w:val="00A17D3B"/>
    <w:rsid w:val="00A2051F"/>
    <w:rsid w:val="00A20AFC"/>
    <w:rsid w:val="00A20F99"/>
    <w:rsid w:val="00A21070"/>
    <w:rsid w:val="00A216D2"/>
    <w:rsid w:val="00A23085"/>
    <w:rsid w:val="00A23253"/>
    <w:rsid w:val="00A24ED1"/>
    <w:rsid w:val="00A25765"/>
    <w:rsid w:val="00A25AF2"/>
    <w:rsid w:val="00A26194"/>
    <w:rsid w:val="00A26EC7"/>
    <w:rsid w:val="00A270B4"/>
    <w:rsid w:val="00A27A12"/>
    <w:rsid w:val="00A30202"/>
    <w:rsid w:val="00A30205"/>
    <w:rsid w:val="00A30376"/>
    <w:rsid w:val="00A30B82"/>
    <w:rsid w:val="00A30CF5"/>
    <w:rsid w:val="00A30E56"/>
    <w:rsid w:val="00A317C6"/>
    <w:rsid w:val="00A31A3B"/>
    <w:rsid w:val="00A31C50"/>
    <w:rsid w:val="00A31D73"/>
    <w:rsid w:val="00A33109"/>
    <w:rsid w:val="00A333A2"/>
    <w:rsid w:val="00A33598"/>
    <w:rsid w:val="00A34271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3A5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A86"/>
    <w:rsid w:val="00A42D86"/>
    <w:rsid w:val="00A43606"/>
    <w:rsid w:val="00A43AA6"/>
    <w:rsid w:val="00A4481F"/>
    <w:rsid w:val="00A44839"/>
    <w:rsid w:val="00A44B98"/>
    <w:rsid w:val="00A44D49"/>
    <w:rsid w:val="00A44F31"/>
    <w:rsid w:val="00A4595B"/>
    <w:rsid w:val="00A45B96"/>
    <w:rsid w:val="00A45F8A"/>
    <w:rsid w:val="00A4629F"/>
    <w:rsid w:val="00A50227"/>
    <w:rsid w:val="00A50DAF"/>
    <w:rsid w:val="00A51CC9"/>
    <w:rsid w:val="00A51FE6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3A9A"/>
    <w:rsid w:val="00A6406B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262D"/>
    <w:rsid w:val="00A72CBB"/>
    <w:rsid w:val="00A73604"/>
    <w:rsid w:val="00A7390E"/>
    <w:rsid w:val="00A74111"/>
    <w:rsid w:val="00A744BF"/>
    <w:rsid w:val="00A74ABD"/>
    <w:rsid w:val="00A74DF5"/>
    <w:rsid w:val="00A754F3"/>
    <w:rsid w:val="00A75770"/>
    <w:rsid w:val="00A76E7F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86B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1859"/>
    <w:rsid w:val="00AA2563"/>
    <w:rsid w:val="00AA2807"/>
    <w:rsid w:val="00AA3216"/>
    <w:rsid w:val="00AA473F"/>
    <w:rsid w:val="00AA5A48"/>
    <w:rsid w:val="00AA6056"/>
    <w:rsid w:val="00AA6493"/>
    <w:rsid w:val="00AA6607"/>
    <w:rsid w:val="00AA6F40"/>
    <w:rsid w:val="00AA6F98"/>
    <w:rsid w:val="00AA7B51"/>
    <w:rsid w:val="00AB098E"/>
    <w:rsid w:val="00AB0DFE"/>
    <w:rsid w:val="00AB152E"/>
    <w:rsid w:val="00AB2571"/>
    <w:rsid w:val="00AB2645"/>
    <w:rsid w:val="00AB278E"/>
    <w:rsid w:val="00AB2BDF"/>
    <w:rsid w:val="00AB37FB"/>
    <w:rsid w:val="00AB3CA3"/>
    <w:rsid w:val="00AB4519"/>
    <w:rsid w:val="00AB476D"/>
    <w:rsid w:val="00AB4C58"/>
    <w:rsid w:val="00AB4F18"/>
    <w:rsid w:val="00AB4F98"/>
    <w:rsid w:val="00AB5BAF"/>
    <w:rsid w:val="00AB5CE6"/>
    <w:rsid w:val="00AB6264"/>
    <w:rsid w:val="00AB6494"/>
    <w:rsid w:val="00AB741E"/>
    <w:rsid w:val="00AB7E98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246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6F9"/>
    <w:rsid w:val="00AD1DFD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CF3"/>
    <w:rsid w:val="00AE4E96"/>
    <w:rsid w:val="00AE515A"/>
    <w:rsid w:val="00AE553B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4090"/>
    <w:rsid w:val="00AF50B1"/>
    <w:rsid w:val="00AF52C5"/>
    <w:rsid w:val="00AF55C5"/>
    <w:rsid w:val="00AF60CE"/>
    <w:rsid w:val="00AF7E9D"/>
    <w:rsid w:val="00B0004A"/>
    <w:rsid w:val="00B007A8"/>
    <w:rsid w:val="00B00CD4"/>
    <w:rsid w:val="00B00DF2"/>
    <w:rsid w:val="00B0148A"/>
    <w:rsid w:val="00B01C2C"/>
    <w:rsid w:val="00B021D0"/>
    <w:rsid w:val="00B024F2"/>
    <w:rsid w:val="00B028AC"/>
    <w:rsid w:val="00B02A25"/>
    <w:rsid w:val="00B02B6E"/>
    <w:rsid w:val="00B0310F"/>
    <w:rsid w:val="00B03F00"/>
    <w:rsid w:val="00B05AA6"/>
    <w:rsid w:val="00B05CA3"/>
    <w:rsid w:val="00B05ED3"/>
    <w:rsid w:val="00B05F48"/>
    <w:rsid w:val="00B066E9"/>
    <w:rsid w:val="00B06A84"/>
    <w:rsid w:val="00B07E3E"/>
    <w:rsid w:val="00B10690"/>
    <w:rsid w:val="00B10EA7"/>
    <w:rsid w:val="00B127BC"/>
    <w:rsid w:val="00B13BA9"/>
    <w:rsid w:val="00B14A14"/>
    <w:rsid w:val="00B15DCB"/>
    <w:rsid w:val="00B16462"/>
    <w:rsid w:val="00B16473"/>
    <w:rsid w:val="00B1673B"/>
    <w:rsid w:val="00B16EF9"/>
    <w:rsid w:val="00B1716B"/>
    <w:rsid w:val="00B175BF"/>
    <w:rsid w:val="00B2140D"/>
    <w:rsid w:val="00B21626"/>
    <w:rsid w:val="00B2170C"/>
    <w:rsid w:val="00B21E0B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1702"/>
    <w:rsid w:val="00B31BB4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3758D"/>
    <w:rsid w:val="00B37B62"/>
    <w:rsid w:val="00B40218"/>
    <w:rsid w:val="00B40774"/>
    <w:rsid w:val="00B409A1"/>
    <w:rsid w:val="00B409FF"/>
    <w:rsid w:val="00B41B10"/>
    <w:rsid w:val="00B41C0D"/>
    <w:rsid w:val="00B42378"/>
    <w:rsid w:val="00B42889"/>
    <w:rsid w:val="00B42BC0"/>
    <w:rsid w:val="00B42DCC"/>
    <w:rsid w:val="00B43400"/>
    <w:rsid w:val="00B43528"/>
    <w:rsid w:val="00B43597"/>
    <w:rsid w:val="00B43C23"/>
    <w:rsid w:val="00B448C9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22B"/>
    <w:rsid w:val="00B57531"/>
    <w:rsid w:val="00B579A0"/>
    <w:rsid w:val="00B600A0"/>
    <w:rsid w:val="00B60F92"/>
    <w:rsid w:val="00B61089"/>
    <w:rsid w:val="00B61608"/>
    <w:rsid w:val="00B61ABD"/>
    <w:rsid w:val="00B61B95"/>
    <w:rsid w:val="00B62673"/>
    <w:rsid w:val="00B65735"/>
    <w:rsid w:val="00B65A69"/>
    <w:rsid w:val="00B65B3F"/>
    <w:rsid w:val="00B65EC0"/>
    <w:rsid w:val="00B66C0F"/>
    <w:rsid w:val="00B66C48"/>
    <w:rsid w:val="00B70A15"/>
    <w:rsid w:val="00B70F97"/>
    <w:rsid w:val="00B7108D"/>
    <w:rsid w:val="00B720DF"/>
    <w:rsid w:val="00B73A90"/>
    <w:rsid w:val="00B73E8E"/>
    <w:rsid w:val="00B741E9"/>
    <w:rsid w:val="00B74405"/>
    <w:rsid w:val="00B74703"/>
    <w:rsid w:val="00B7481D"/>
    <w:rsid w:val="00B74AFE"/>
    <w:rsid w:val="00B751CE"/>
    <w:rsid w:val="00B75609"/>
    <w:rsid w:val="00B75D74"/>
    <w:rsid w:val="00B75F92"/>
    <w:rsid w:val="00B7609D"/>
    <w:rsid w:val="00B76E90"/>
    <w:rsid w:val="00B77D17"/>
    <w:rsid w:val="00B800C4"/>
    <w:rsid w:val="00B81CB3"/>
    <w:rsid w:val="00B82548"/>
    <w:rsid w:val="00B82636"/>
    <w:rsid w:val="00B82956"/>
    <w:rsid w:val="00B83683"/>
    <w:rsid w:val="00B84D84"/>
    <w:rsid w:val="00B85936"/>
    <w:rsid w:val="00B85C6A"/>
    <w:rsid w:val="00B8614E"/>
    <w:rsid w:val="00B869AE"/>
    <w:rsid w:val="00B87017"/>
    <w:rsid w:val="00B87730"/>
    <w:rsid w:val="00B87CDE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6893"/>
    <w:rsid w:val="00B96C2D"/>
    <w:rsid w:val="00B97725"/>
    <w:rsid w:val="00B9773B"/>
    <w:rsid w:val="00B977A8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80C"/>
    <w:rsid w:val="00BA3BC6"/>
    <w:rsid w:val="00BA432C"/>
    <w:rsid w:val="00BA4A30"/>
    <w:rsid w:val="00BA515F"/>
    <w:rsid w:val="00BA5F88"/>
    <w:rsid w:val="00BA7123"/>
    <w:rsid w:val="00BB0425"/>
    <w:rsid w:val="00BB1B98"/>
    <w:rsid w:val="00BB1C68"/>
    <w:rsid w:val="00BB1E92"/>
    <w:rsid w:val="00BB2091"/>
    <w:rsid w:val="00BB248C"/>
    <w:rsid w:val="00BB27B5"/>
    <w:rsid w:val="00BB299B"/>
    <w:rsid w:val="00BB331C"/>
    <w:rsid w:val="00BB3809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295"/>
    <w:rsid w:val="00BC17D9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611C"/>
    <w:rsid w:val="00BC6A3C"/>
    <w:rsid w:val="00BC6C79"/>
    <w:rsid w:val="00BC70B2"/>
    <w:rsid w:val="00BC7F87"/>
    <w:rsid w:val="00BD0988"/>
    <w:rsid w:val="00BD09F7"/>
    <w:rsid w:val="00BD1B6C"/>
    <w:rsid w:val="00BD30EE"/>
    <w:rsid w:val="00BD31C7"/>
    <w:rsid w:val="00BD3ACB"/>
    <w:rsid w:val="00BD4087"/>
    <w:rsid w:val="00BD4587"/>
    <w:rsid w:val="00BD49D0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029"/>
    <w:rsid w:val="00BE13E0"/>
    <w:rsid w:val="00BE1CD6"/>
    <w:rsid w:val="00BE1D04"/>
    <w:rsid w:val="00BE21F7"/>
    <w:rsid w:val="00BE29F2"/>
    <w:rsid w:val="00BE2A2F"/>
    <w:rsid w:val="00BE2BD2"/>
    <w:rsid w:val="00BE320C"/>
    <w:rsid w:val="00BE3261"/>
    <w:rsid w:val="00BE3450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E7EA0"/>
    <w:rsid w:val="00BF055B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AEC"/>
    <w:rsid w:val="00BF3F5F"/>
    <w:rsid w:val="00BF436B"/>
    <w:rsid w:val="00BF5676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B0A"/>
    <w:rsid w:val="00C13D5E"/>
    <w:rsid w:val="00C13FBE"/>
    <w:rsid w:val="00C141ED"/>
    <w:rsid w:val="00C14434"/>
    <w:rsid w:val="00C14D7E"/>
    <w:rsid w:val="00C14E1B"/>
    <w:rsid w:val="00C15DA6"/>
    <w:rsid w:val="00C16044"/>
    <w:rsid w:val="00C16429"/>
    <w:rsid w:val="00C16F80"/>
    <w:rsid w:val="00C172E3"/>
    <w:rsid w:val="00C17FDF"/>
    <w:rsid w:val="00C20B0D"/>
    <w:rsid w:val="00C20E67"/>
    <w:rsid w:val="00C2100C"/>
    <w:rsid w:val="00C21A55"/>
    <w:rsid w:val="00C21C84"/>
    <w:rsid w:val="00C21F20"/>
    <w:rsid w:val="00C21F2D"/>
    <w:rsid w:val="00C21F61"/>
    <w:rsid w:val="00C228A1"/>
    <w:rsid w:val="00C228E1"/>
    <w:rsid w:val="00C22C79"/>
    <w:rsid w:val="00C22D1B"/>
    <w:rsid w:val="00C22F5D"/>
    <w:rsid w:val="00C2423D"/>
    <w:rsid w:val="00C275AB"/>
    <w:rsid w:val="00C308CD"/>
    <w:rsid w:val="00C30CB9"/>
    <w:rsid w:val="00C30D18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E56"/>
    <w:rsid w:val="00C37E94"/>
    <w:rsid w:val="00C4047E"/>
    <w:rsid w:val="00C404BB"/>
    <w:rsid w:val="00C4062C"/>
    <w:rsid w:val="00C41113"/>
    <w:rsid w:val="00C41516"/>
    <w:rsid w:val="00C4153F"/>
    <w:rsid w:val="00C4155C"/>
    <w:rsid w:val="00C41609"/>
    <w:rsid w:val="00C42BBC"/>
    <w:rsid w:val="00C42CBC"/>
    <w:rsid w:val="00C42DC8"/>
    <w:rsid w:val="00C42FB7"/>
    <w:rsid w:val="00C43B44"/>
    <w:rsid w:val="00C43E1B"/>
    <w:rsid w:val="00C44598"/>
    <w:rsid w:val="00C44F03"/>
    <w:rsid w:val="00C4513B"/>
    <w:rsid w:val="00C46F7E"/>
    <w:rsid w:val="00C471C2"/>
    <w:rsid w:val="00C478FE"/>
    <w:rsid w:val="00C50090"/>
    <w:rsid w:val="00C500B7"/>
    <w:rsid w:val="00C500F7"/>
    <w:rsid w:val="00C50A1F"/>
    <w:rsid w:val="00C50B91"/>
    <w:rsid w:val="00C51A31"/>
    <w:rsid w:val="00C51EE6"/>
    <w:rsid w:val="00C52206"/>
    <w:rsid w:val="00C529A2"/>
    <w:rsid w:val="00C52A53"/>
    <w:rsid w:val="00C52DD7"/>
    <w:rsid w:val="00C52F54"/>
    <w:rsid w:val="00C5325E"/>
    <w:rsid w:val="00C53D76"/>
    <w:rsid w:val="00C5419A"/>
    <w:rsid w:val="00C550A5"/>
    <w:rsid w:val="00C55C16"/>
    <w:rsid w:val="00C55EA1"/>
    <w:rsid w:val="00C57C9B"/>
    <w:rsid w:val="00C57E6A"/>
    <w:rsid w:val="00C6057C"/>
    <w:rsid w:val="00C60D84"/>
    <w:rsid w:val="00C61918"/>
    <w:rsid w:val="00C61F0E"/>
    <w:rsid w:val="00C626FB"/>
    <w:rsid w:val="00C6278E"/>
    <w:rsid w:val="00C62D10"/>
    <w:rsid w:val="00C633B3"/>
    <w:rsid w:val="00C64496"/>
    <w:rsid w:val="00C650C4"/>
    <w:rsid w:val="00C6530B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0D3E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5DE"/>
    <w:rsid w:val="00C76FA6"/>
    <w:rsid w:val="00C77540"/>
    <w:rsid w:val="00C7772C"/>
    <w:rsid w:val="00C77A27"/>
    <w:rsid w:val="00C77F40"/>
    <w:rsid w:val="00C8046F"/>
    <w:rsid w:val="00C80C1F"/>
    <w:rsid w:val="00C8152F"/>
    <w:rsid w:val="00C8162F"/>
    <w:rsid w:val="00C82290"/>
    <w:rsid w:val="00C8254C"/>
    <w:rsid w:val="00C82588"/>
    <w:rsid w:val="00C833FC"/>
    <w:rsid w:val="00C834B1"/>
    <w:rsid w:val="00C839A3"/>
    <w:rsid w:val="00C84219"/>
    <w:rsid w:val="00C84546"/>
    <w:rsid w:val="00C84569"/>
    <w:rsid w:val="00C85745"/>
    <w:rsid w:val="00C86445"/>
    <w:rsid w:val="00C875DA"/>
    <w:rsid w:val="00C877DE"/>
    <w:rsid w:val="00C87867"/>
    <w:rsid w:val="00C87B48"/>
    <w:rsid w:val="00C87E1D"/>
    <w:rsid w:val="00C87FF7"/>
    <w:rsid w:val="00C9036B"/>
    <w:rsid w:val="00C904A8"/>
    <w:rsid w:val="00C90525"/>
    <w:rsid w:val="00C90682"/>
    <w:rsid w:val="00C90C02"/>
    <w:rsid w:val="00C91576"/>
    <w:rsid w:val="00C939E8"/>
    <w:rsid w:val="00C93E02"/>
    <w:rsid w:val="00C94ACC"/>
    <w:rsid w:val="00C94B1F"/>
    <w:rsid w:val="00C94D2F"/>
    <w:rsid w:val="00C94DD1"/>
    <w:rsid w:val="00C94DE7"/>
    <w:rsid w:val="00C95238"/>
    <w:rsid w:val="00C9597C"/>
    <w:rsid w:val="00C96A4A"/>
    <w:rsid w:val="00C96B43"/>
    <w:rsid w:val="00C973F7"/>
    <w:rsid w:val="00C97AE3"/>
    <w:rsid w:val="00C97E5E"/>
    <w:rsid w:val="00CA07F7"/>
    <w:rsid w:val="00CA1FD6"/>
    <w:rsid w:val="00CA2AA2"/>
    <w:rsid w:val="00CA3181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B01B1"/>
    <w:rsid w:val="00CB0695"/>
    <w:rsid w:val="00CB0840"/>
    <w:rsid w:val="00CB0C82"/>
    <w:rsid w:val="00CB0E56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0E89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721F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8C2"/>
    <w:rsid w:val="00CE6ADC"/>
    <w:rsid w:val="00CE6DE0"/>
    <w:rsid w:val="00CE6F4C"/>
    <w:rsid w:val="00CE7053"/>
    <w:rsid w:val="00CE7377"/>
    <w:rsid w:val="00CF0C74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CF7B1B"/>
    <w:rsid w:val="00CF7BBC"/>
    <w:rsid w:val="00CF7E99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96D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854"/>
    <w:rsid w:val="00D12D0B"/>
    <w:rsid w:val="00D12F05"/>
    <w:rsid w:val="00D130C8"/>
    <w:rsid w:val="00D136A8"/>
    <w:rsid w:val="00D146BB"/>
    <w:rsid w:val="00D14C94"/>
    <w:rsid w:val="00D15255"/>
    <w:rsid w:val="00D153E6"/>
    <w:rsid w:val="00D1688B"/>
    <w:rsid w:val="00D16C8C"/>
    <w:rsid w:val="00D174B2"/>
    <w:rsid w:val="00D175A7"/>
    <w:rsid w:val="00D1797F"/>
    <w:rsid w:val="00D2005A"/>
    <w:rsid w:val="00D202E7"/>
    <w:rsid w:val="00D20ABE"/>
    <w:rsid w:val="00D20EA5"/>
    <w:rsid w:val="00D210B2"/>
    <w:rsid w:val="00D21DF4"/>
    <w:rsid w:val="00D22321"/>
    <w:rsid w:val="00D228F2"/>
    <w:rsid w:val="00D23CC1"/>
    <w:rsid w:val="00D23CF2"/>
    <w:rsid w:val="00D24000"/>
    <w:rsid w:val="00D24E06"/>
    <w:rsid w:val="00D251B6"/>
    <w:rsid w:val="00D251FB"/>
    <w:rsid w:val="00D253B9"/>
    <w:rsid w:val="00D254C1"/>
    <w:rsid w:val="00D25ED8"/>
    <w:rsid w:val="00D272F2"/>
    <w:rsid w:val="00D27561"/>
    <w:rsid w:val="00D27A6C"/>
    <w:rsid w:val="00D27D94"/>
    <w:rsid w:val="00D303FB"/>
    <w:rsid w:val="00D30400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A8E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37C1E"/>
    <w:rsid w:val="00D40A2D"/>
    <w:rsid w:val="00D4167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667"/>
    <w:rsid w:val="00D45A85"/>
    <w:rsid w:val="00D463BF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17F"/>
    <w:rsid w:val="00D54744"/>
    <w:rsid w:val="00D54DC2"/>
    <w:rsid w:val="00D556A6"/>
    <w:rsid w:val="00D55CA2"/>
    <w:rsid w:val="00D55EBB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982"/>
    <w:rsid w:val="00D66BDA"/>
    <w:rsid w:val="00D66C75"/>
    <w:rsid w:val="00D70BF3"/>
    <w:rsid w:val="00D71CB9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6BBD"/>
    <w:rsid w:val="00D76D6B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5F7C"/>
    <w:rsid w:val="00D8629B"/>
    <w:rsid w:val="00D867F2"/>
    <w:rsid w:val="00D86FD4"/>
    <w:rsid w:val="00D87735"/>
    <w:rsid w:val="00D87911"/>
    <w:rsid w:val="00D90D9A"/>
    <w:rsid w:val="00D90F3E"/>
    <w:rsid w:val="00D918F8"/>
    <w:rsid w:val="00D91BD2"/>
    <w:rsid w:val="00D91E04"/>
    <w:rsid w:val="00D94DDD"/>
    <w:rsid w:val="00D956CF"/>
    <w:rsid w:val="00D95D09"/>
    <w:rsid w:val="00D9629D"/>
    <w:rsid w:val="00D963BF"/>
    <w:rsid w:val="00D96621"/>
    <w:rsid w:val="00D969AF"/>
    <w:rsid w:val="00D96D58"/>
    <w:rsid w:val="00DA050E"/>
    <w:rsid w:val="00DA0ACA"/>
    <w:rsid w:val="00DA140F"/>
    <w:rsid w:val="00DA286C"/>
    <w:rsid w:val="00DA29F3"/>
    <w:rsid w:val="00DA2EAA"/>
    <w:rsid w:val="00DA316B"/>
    <w:rsid w:val="00DA3206"/>
    <w:rsid w:val="00DA37BA"/>
    <w:rsid w:val="00DA4100"/>
    <w:rsid w:val="00DA4479"/>
    <w:rsid w:val="00DA4DEE"/>
    <w:rsid w:val="00DA5023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168"/>
    <w:rsid w:val="00DB2673"/>
    <w:rsid w:val="00DB2CF1"/>
    <w:rsid w:val="00DB2F8E"/>
    <w:rsid w:val="00DB38B6"/>
    <w:rsid w:val="00DB44B7"/>
    <w:rsid w:val="00DB458D"/>
    <w:rsid w:val="00DB4C8E"/>
    <w:rsid w:val="00DB55B0"/>
    <w:rsid w:val="00DB586B"/>
    <w:rsid w:val="00DB58EC"/>
    <w:rsid w:val="00DB7860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B1D"/>
    <w:rsid w:val="00DC3D7E"/>
    <w:rsid w:val="00DC3F7B"/>
    <w:rsid w:val="00DC5524"/>
    <w:rsid w:val="00DC5780"/>
    <w:rsid w:val="00DC6D0F"/>
    <w:rsid w:val="00DC6FA8"/>
    <w:rsid w:val="00DC76D0"/>
    <w:rsid w:val="00DC7922"/>
    <w:rsid w:val="00DC7ACD"/>
    <w:rsid w:val="00DC7DE0"/>
    <w:rsid w:val="00DD013B"/>
    <w:rsid w:val="00DD0379"/>
    <w:rsid w:val="00DD07A6"/>
    <w:rsid w:val="00DD11F6"/>
    <w:rsid w:val="00DD14BC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9F9"/>
    <w:rsid w:val="00DD6CDD"/>
    <w:rsid w:val="00DD796B"/>
    <w:rsid w:val="00DE0352"/>
    <w:rsid w:val="00DE0B00"/>
    <w:rsid w:val="00DE1119"/>
    <w:rsid w:val="00DE137B"/>
    <w:rsid w:val="00DE1D80"/>
    <w:rsid w:val="00DE2AB3"/>
    <w:rsid w:val="00DE2FB4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740"/>
    <w:rsid w:val="00DF09A5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75A"/>
    <w:rsid w:val="00DF2DB7"/>
    <w:rsid w:val="00DF35E3"/>
    <w:rsid w:val="00DF395D"/>
    <w:rsid w:val="00DF45BA"/>
    <w:rsid w:val="00DF7114"/>
    <w:rsid w:val="00DF7599"/>
    <w:rsid w:val="00DF7676"/>
    <w:rsid w:val="00DF7788"/>
    <w:rsid w:val="00DF7ADB"/>
    <w:rsid w:val="00E0002E"/>
    <w:rsid w:val="00E00590"/>
    <w:rsid w:val="00E008FE"/>
    <w:rsid w:val="00E015D3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07F47"/>
    <w:rsid w:val="00E1002F"/>
    <w:rsid w:val="00E103B4"/>
    <w:rsid w:val="00E10608"/>
    <w:rsid w:val="00E11DFC"/>
    <w:rsid w:val="00E11E97"/>
    <w:rsid w:val="00E12E85"/>
    <w:rsid w:val="00E13E2C"/>
    <w:rsid w:val="00E140CD"/>
    <w:rsid w:val="00E1475B"/>
    <w:rsid w:val="00E14ECE"/>
    <w:rsid w:val="00E156F1"/>
    <w:rsid w:val="00E16480"/>
    <w:rsid w:val="00E169CB"/>
    <w:rsid w:val="00E169E5"/>
    <w:rsid w:val="00E16A72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3388"/>
    <w:rsid w:val="00E243C7"/>
    <w:rsid w:val="00E24D20"/>
    <w:rsid w:val="00E250E3"/>
    <w:rsid w:val="00E269BB"/>
    <w:rsid w:val="00E26DAF"/>
    <w:rsid w:val="00E275FC"/>
    <w:rsid w:val="00E27D27"/>
    <w:rsid w:val="00E30BB6"/>
    <w:rsid w:val="00E30EA5"/>
    <w:rsid w:val="00E31AB6"/>
    <w:rsid w:val="00E33601"/>
    <w:rsid w:val="00E341C7"/>
    <w:rsid w:val="00E344CE"/>
    <w:rsid w:val="00E35386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0DA"/>
    <w:rsid w:val="00E4229E"/>
    <w:rsid w:val="00E4282B"/>
    <w:rsid w:val="00E428E6"/>
    <w:rsid w:val="00E42D3E"/>
    <w:rsid w:val="00E44020"/>
    <w:rsid w:val="00E4415C"/>
    <w:rsid w:val="00E4442F"/>
    <w:rsid w:val="00E44870"/>
    <w:rsid w:val="00E44966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4DB"/>
    <w:rsid w:val="00E53A3B"/>
    <w:rsid w:val="00E544EE"/>
    <w:rsid w:val="00E54BFA"/>
    <w:rsid w:val="00E54F8D"/>
    <w:rsid w:val="00E5594D"/>
    <w:rsid w:val="00E56094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77F36"/>
    <w:rsid w:val="00E80C33"/>
    <w:rsid w:val="00E80F12"/>
    <w:rsid w:val="00E80F5C"/>
    <w:rsid w:val="00E81215"/>
    <w:rsid w:val="00E81C3F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87745"/>
    <w:rsid w:val="00E9044A"/>
    <w:rsid w:val="00E90CA2"/>
    <w:rsid w:val="00E9189E"/>
    <w:rsid w:val="00E91B8B"/>
    <w:rsid w:val="00E91E15"/>
    <w:rsid w:val="00E9257C"/>
    <w:rsid w:val="00E92EA4"/>
    <w:rsid w:val="00E9357F"/>
    <w:rsid w:val="00E93809"/>
    <w:rsid w:val="00E9389E"/>
    <w:rsid w:val="00E93BD5"/>
    <w:rsid w:val="00E93C9E"/>
    <w:rsid w:val="00E9404D"/>
    <w:rsid w:val="00E942E4"/>
    <w:rsid w:val="00E95125"/>
    <w:rsid w:val="00E95185"/>
    <w:rsid w:val="00E9595B"/>
    <w:rsid w:val="00E95B6F"/>
    <w:rsid w:val="00E95DA2"/>
    <w:rsid w:val="00E966E5"/>
    <w:rsid w:val="00E968B9"/>
    <w:rsid w:val="00E97017"/>
    <w:rsid w:val="00E97371"/>
    <w:rsid w:val="00EA13F1"/>
    <w:rsid w:val="00EA299F"/>
    <w:rsid w:val="00EA2BB2"/>
    <w:rsid w:val="00EA3A6F"/>
    <w:rsid w:val="00EA4437"/>
    <w:rsid w:val="00EA4627"/>
    <w:rsid w:val="00EA4CBE"/>
    <w:rsid w:val="00EA5502"/>
    <w:rsid w:val="00EA5C21"/>
    <w:rsid w:val="00EA5C8A"/>
    <w:rsid w:val="00EA5F2D"/>
    <w:rsid w:val="00EA676E"/>
    <w:rsid w:val="00EA6B48"/>
    <w:rsid w:val="00EA7066"/>
    <w:rsid w:val="00EA729F"/>
    <w:rsid w:val="00EA73AA"/>
    <w:rsid w:val="00EA7CBF"/>
    <w:rsid w:val="00EB0ACB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6D90"/>
    <w:rsid w:val="00EB7CF0"/>
    <w:rsid w:val="00EC00EB"/>
    <w:rsid w:val="00EC03F1"/>
    <w:rsid w:val="00EC0611"/>
    <w:rsid w:val="00EC072A"/>
    <w:rsid w:val="00EC0916"/>
    <w:rsid w:val="00EC0CDD"/>
    <w:rsid w:val="00EC236B"/>
    <w:rsid w:val="00EC2FDD"/>
    <w:rsid w:val="00EC3C57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195"/>
    <w:rsid w:val="00ED0F31"/>
    <w:rsid w:val="00ED0F43"/>
    <w:rsid w:val="00ED1103"/>
    <w:rsid w:val="00ED1E4D"/>
    <w:rsid w:val="00ED20CC"/>
    <w:rsid w:val="00ED2F6E"/>
    <w:rsid w:val="00ED36F2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4C6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5743"/>
    <w:rsid w:val="00EE656D"/>
    <w:rsid w:val="00EE6A5C"/>
    <w:rsid w:val="00EE77B4"/>
    <w:rsid w:val="00EE7A35"/>
    <w:rsid w:val="00EE7EEC"/>
    <w:rsid w:val="00EF1459"/>
    <w:rsid w:val="00EF1D57"/>
    <w:rsid w:val="00EF2B7D"/>
    <w:rsid w:val="00EF31C2"/>
    <w:rsid w:val="00EF3B05"/>
    <w:rsid w:val="00EF4A4F"/>
    <w:rsid w:val="00EF4BDE"/>
    <w:rsid w:val="00EF4DBD"/>
    <w:rsid w:val="00EF4F8E"/>
    <w:rsid w:val="00EF654F"/>
    <w:rsid w:val="00EF6D0A"/>
    <w:rsid w:val="00EF6DD8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437"/>
    <w:rsid w:val="00F16781"/>
    <w:rsid w:val="00F16ADD"/>
    <w:rsid w:val="00F16D1D"/>
    <w:rsid w:val="00F172F1"/>
    <w:rsid w:val="00F20D7C"/>
    <w:rsid w:val="00F20D8C"/>
    <w:rsid w:val="00F21A2D"/>
    <w:rsid w:val="00F2200E"/>
    <w:rsid w:val="00F22284"/>
    <w:rsid w:val="00F22C72"/>
    <w:rsid w:val="00F23652"/>
    <w:rsid w:val="00F23781"/>
    <w:rsid w:val="00F239D5"/>
    <w:rsid w:val="00F23A3B"/>
    <w:rsid w:val="00F24279"/>
    <w:rsid w:val="00F2428B"/>
    <w:rsid w:val="00F243EE"/>
    <w:rsid w:val="00F2449E"/>
    <w:rsid w:val="00F24C93"/>
    <w:rsid w:val="00F24DD3"/>
    <w:rsid w:val="00F25417"/>
    <w:rsid w:val="00F2564A"/>
    <w:rsid w:val="00F256BD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372"/>
    <w:rsid w:val="00F3486D"/>
    <w:rsid w:val="00F3507B"/>
    <w:rsid w:val="00F354AE"/>
    <w:rsid w:val="00F35A05"/>
    <w:rsid w:val="00F3647B"/>
    <w:rsid w:val="00F372E2"/>
    <w:rsid w:val="00F37634"/>
    <w:rsid w:val="00F37789"/>
    <w:rsid w:val="00F37923"/>
    <w:rsid w:val="00F37AFD"/>
    <w:rsid w:val="00F37FB8"/>
    <w:rsid w:val="00F403B5"/>
    <w:rsid w:val="00F40581"/>
    <w:rsid w:val="00F40865"/>
    <w:rsid w:val="00F40930"/>
    <w:rsid w:val="00F40D82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4F79"/>
    <w:rsid w:val="00F45B25"/>
    <w:rsid w:val="00F468C2"/>
    <w:rsid w:val="00F4691E"/>
    <w:rsid w:val="00F46A58"/>
    <w:rsid w:val="00F46D92"/>
    <w:rsid w:val="00F46F4B"/>
    <w:rsid w:val="00F473BC"/>
    <w:rsid w:val="00F506AD"/>
    <w:rsid w:val="00F5177D"/>
    <w:rsid w:val="00F518A5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57A4"/>
    <w:rsid w:val="00F55C5C"/>
    <w:rsid w:val="00F56530"/>
    <w:rsid w:val="00F56B87"/>
    <w:rsid w:val="00F5781C"/>
    <w:rsid w:val="00F57B0F"/>
    <w:rsid w:val="00F60043"/>
    <w:rsid w:val="00F602EE"/>
    <w:rsid w:val="00F6055E"/>
    <w:rsid w:val="00F60DEC"/>
    <w:rsid w:val="00F61314"/>
    <w:rsid w:val="00F61AFB"/>
    <w:rsid w:val="00F633B9"/>
    <w:rsid w:val="00F638A7"/>
    <w:rsid w:val="00F638CC"/>
    <w:rsid w:val="00F638D4"/>
    <w:rsid w:val="00F63954"/>
    <w:rsid w:val="00F63AD8"/>
    <w:rsid w:val="00F64B1A"/>
    <w:rsid w:val="00F650BD"/>
    <w:rsid w:val="00F66641"/>
    <w:rsid w:val="00F66FAA"/>
    <w:rsid w:val="00F67495"/>
    <w:rsid w:val="00F679F5"/>
    <w:rsid w:val="00F7030C"/>
    <w:rsid w:val="00F71696"/>
    <w:rsid w:val="00F7248B"/>
    <w:rsid w:val="00F72DDC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77D23"/>
    <w:rsid w:val="00F80280"/>
    <w:rsid w:val="00F8047A"/>
    <w:rsid w:val="00F80D7D"/>
    <w:rsid w:val="00F8103C"/>
    <w:rsid w:val="00F8163C"/>
    <w:rsid w:val="00F82BDA"/>
    <w:rsid w:val="00F82E09"/>
    <w:rsid w:val="00F82EBF"/>
    <w:rsid w:val="00F83E03"/>
    <w:rsid w:val="00F84ECE"/>
    <w:rsid w:val="00F8502B"/>
    <w:rsid w:val="00F85250"/>
    <w:rsid w:val="00F85977"/>
    <w:rsid w:val="00F86FBF"/>
    <w:rsid w:val="00F870AB"/>
    <w:rsid w:val="00F87180"/>
    <w:rsid w:val="00F87303"/>
    <w:rsid w:val="00F87561"/>
    <w:rsid w:val="00F877E8"/>
    <w:rsid w:val="00F87A36"/>
    <w:rsid w:val="00F87DE7"/>
    <w:rsid w:val="00F87E56"/>
    <w:rsid w:val="00F90530"/>
    <w:rsid w:val="00F9135A"/>
    <w:rsid w:val="00F91992"/>
    <w:rsid w:val="00F91B71"/>
    <w:rsid w:val="00F92042"/>
    <w:rsid w:val="00F937EE"/>
    <w:rsid w:val="00F938F7"/>
    <w:rsid w:val="00F9421F"/>
    <w:rsid w:val="00F94296"/>
    <w:rsid w:val="00F94CE7"/>
    <w:rsid w:val="00F95CEF"/>
    <w:rsid w:val="00F95D81"/>
    <w:rsid w:val="00F96008"/>
    <w:rsid w:val="00F961E8"/>
    <w:rsid w:val="00F96220"/>
    <w:rsid w:val="00F96535"/>
    <w:rsid w:val="00F969F2"/>
    <w:rsid w:val="00F96A36"/>
    <w:rsid w:val="00F9725C"/>
    <w:rsid w:val="00FA0446"/>
    <w:rsid w:val="00FA1042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EBA"/>
    <w:rsid w:val="00FB029C"/>
    <w:rsid w:val="00FB058B"/>
    <w:rsid w:val="00FB098E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581"/>
    <w:rsid w:val="00FB546C"/>
    <w:rsid w:val="00FB591B"/>
    <w:rsid w:val="00FB5C0E"/>
    <w:rsid w:val="00FB6ABE"/>
    <w:rsid w:val="00FB6E06"/>
    <w:rsid w:val="00FB7619"/>
    <w:rsid w:val="00FB7650"/>
    <w:rsid w:val="00FB7AA0"/>
    <w:rsid w:val="00FB7C16"/>
    <w:rsid w:val="00FC03B9"/>
    <w:rsid w:val="00FC0A69"/>
    <w:rsid w:val="00FC1A89"/>
    <w:rsid w:val="00FC1E36"/>
    <w:rsid w:val="00FC20C9"/>
    <w:rsid w:val="00FC3320"/>
    <w:rsid w:val="00FC3C92"/>
    <w:rsid w:val="00FC4734"/>
    <w:rsid w:val="00FC52E9"/>
    <w:rsid w:val="00FC596B"/>
    <w:rsid w:val="00FC5A0D"/>
    <w:rsid w:val="00FC5A4E"/>
    <w:rsid w:val="00FC5CB3"/>
    <w:rsid w:val="00FC5FEA"/>
    <w:rsid w:val="00FC6447"/>
    <w:rsid w:val="00FC6F55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093"/>
    <w:rsid w:val="00FD38EA"/>
    <w:rsid w:val="00FD3B52"/>
    <w:rsid w:val="00FD423C"/>
    <w:rsid w:val="00FD42E8"/>
    <w:rsid w:val="00FD519B"/>
    <w:rsid w:val="00FD57FB"/>
    <w:rsid w:val="00FD5CAB"/>
    <w:rsid w:val="00FD5CB4"/>
    <w:rsid w:val="00FD60DC"/>
    <w:rsid w:val="00FD6160"/>
    <w:rsid w:val="00FD6276"/>
    <w:rsid w:val="00FD62C7"/>
    <w:rsid w:val="00FD6A3F"/>
    <w:rsid w:val="00FD6C58"/>
    <w:rsid w:val="00FD6D02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3C5B"/>
    <w:rsid w:val="00FE534E"/>
    <w:rsid w:val="00FE53D3"/>
    <w:rsid w:val="00FE5ADE"/>
    <w:rsid w:val="00FE6343"/>
    <w:rsid w:val="00FE6856"/>
    <w:rsid w:val="00FE70DF"/>
    <w:rsid w:val="00FE71DE"/>
    <w:rsid w:val="00FE78DA"/>
    <w:rsid w:val="00FE7BE6"/>
    <w:rsid w:val="00FE7D57"/>
    <w:rsid w:val="00FF00E3"/>
    <w:rsid w:val="00FF09DF"/>
    <w:rsid w:val="00FF09ED"/>
    <w:rsid w:val="00FF144F"/>
    <w:rsid w:val="00FF1DE9"/>
    <w:rsid w:val="00FF2783"/>
    <w:rsid w:val="00FF2E64"/>
    <w:rsid w:val="00FF318F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F"/>
    <w:pPr>
      <w:widowControl w:val="0"/>
      <w:suppressAutoHyphens/>
    </w:pPr>
    <w:rPr>
      <w:rFonts w:eastAsia="Andale Sans UI"/>
      <w:kern w:val="2"/>
      <w:sz w:val="24"/>
      <w:szCs w:val="24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6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2F"/>
    <w:rPr>
      <w:rFonts w:ascii="Tahoma" w:eastAsia="Andale Sans UI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833B3CA4599CCAB865AF5160D419A15F032C9D5C2A77D79A0587A78L8zBB" TargetMode="External"/><Relationship Id="rId13" Type="http://schemas.openxmlformats.org/officeDocument/2006/relationships/hyperlink" Target="consultantplus://offline/ref=F6C833B3CA4599CCAB865AF5160D419A15F130C8D3C8A77D79A0587A78L8zBB" TargetMode="External"/><Relationship Id="rId18" Type="http://schemas.openxmlformats.org/officeDocument/2006/relationships/hyperlink" Target="consultantplus://offline/ref=F6C833B3CA4599CCAB865AF5160D419A15F033C3D3C9A77D79A0587A78L8zBB" TargetMode="External"/><Relationship Id="rId26" Type="http://schemas.openxmlformats.org/officeDocument/2006/relationships/hyperlink" Target="consultantplus://offline/ref=F6C833B3CA4599CCAB865AF5160D419A15F032C9D5C2A77D79A0587A78L8z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833B3CA4599CCAB865AF5160D419A10F035C3D6CBFA7771F95478L7zFB" TargetMode="External"/><Relationship Id="rId7" Type="http://schemas.openxmlformats.org/officeDocument/2006/relationships/hyperlink" Target="consultantplus://offline/ref=F6C833B3CA4599CCAB865AF5160D419A15F133C2D1C2A77D79A0587A78L8zBB" TargetMode="External"/><Relationship Id="rId12" Type="http://schemas.openxmlformats.org/officeDocument/2006/relationships/hyperlink" Target="consultantplus://offline/ref=F6C833B3CA4599CCAB865AF5160D419A13FB37CDD5CBFA7771F95478L7zFB" TargetMode="External"/><Relationship Id="rId17" Type="http://schemas.openxmlformats.org/officeDocument/2006/relationships/hyperlink" Target="consultantplus://offline/ref=F6C833B3CA4599CCAB865AF5160D419A10FB37C9D2CBFA7771F95478L7zFB" TargetMode="External"/><Relationship Id="rId25" Type="http://schemas.openxmlformats.org/officeDocument/2006/relationships/hyperlink" Target="consultantplus://offline/ref=F6C833B3CA4599CCAB865AF5160D419A16FB36CFDA96F07F28F556L7zF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833B3CA4599CCAB865AF5160D419A15F234C2D6C2A77D79A0587A78L8zBB" TargetMode="External"/><Relationship Id="rId20" Type="http://schemas.openxmlformats.org/officeDocument/2006/relationships/hyperlink" Target="consultantplus://offline/ref=F6C833B3CA4599CCAB8644FB120D419A10F333C8D3CBFA7771F95478L7zFB" TargetMode="External"/><Relationship Id="rId29" Type="http://schemas.openxmlformats.org/officeDocument/2006/relationships/hyperlink" Target="consultantplus://offline/ref=F6C833B3CA4599CCAB865AF5160D419A15F032C9D5C2A77D79A0587A78L8zB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833B3CA4599CCAB865AF5160D419A16FB36CFDA96F07F28F556L7zFB" TargetMode="External"/><Relationship Id="rId11" Type="http://schemas.openxmlformats.org/officeDocument/2006/relationships/hyperlink" Target="consultantplus://offline/ref=F6C833B3CA4599CCAB865AF5160D419A15F331C8D6C2A77D79A0587A78L8zBB" TargetMode="External"/><Relationship Id="rId24" Type="http://schemas.openxmlformats.org/officeDocument/2006/relationships/hyperlink" Target="consultantplus://offline/ref=F6C833B3CA4599CCAB865AF604611E9F1CF86FC7D2C8AA2D26FF03272F82A341AED646B7ED79322776510CL7z4B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6C833B3CA4599CCAB865AF5160D419A15F137CFD3C5A77D79A0587A78L8zBB" TargetMode="External"/><Relationship Id="rId23" Type="http://schemas.openxmlformats.org/officeDocument/2006/relationships/hyperlink" Target="consultantplus://offline/ref=F6C833B3CA4599CCAB865AF604611E9F1CF86FC7D3C1A92C2CFF03272F82A341LAzEB" TargetMode="External"/><Relationship Id="rId28" Type="http://schemas.openxmlformats.org/officeDocument/2006/relationships/hyperlink" Target="consultantplus://offline/ref=F6C833B3CA4599CCAB8644FB120D419A10F333C2D5CBFA7771F95478L7zFB" TargetMode="External"/><Relationship Id="rId10" Type="http://schemas.openxmlformats.org/officeDocument/2006/relationships/hyperlink" Target="consultantplus://offline/ref=F6C833B3CA4599CCAB865AF5160D419A15F033CFD3C1A77D79A0587A78L8zBB" TargetMode="External"/><Relationship Id="rId19" Type="http://schemas.openxmlformats.org/officeDocument/2006/relationships/hyperlink" Target="consultantplus://offline/ref=F6C833B3CA4599CCAB8644FB120D419A10F333C2D5CBFA7771F95478L7zFB" TargetMode="External"/><Relationship Id="rId31" Type="http://schemas.openxmlformats.org/officeDocument/2006/relationships/hyperlink" Target="consultantplus://offline/ref=F6C833B3CA4599CCAB865AF5160D419A15F030CCD0C7A77D79A0587A78L8z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833B3CA4599CCAB865AF5160D419A1DFA34C3DA96F07F28F556L7zFB" TargetMode="External"/><Relationship Id="rId14" Type="http://schemas.openxmlformats.org/officeDocument/2006/relationships/hyperlink" Target="consultantplus://offline/ref=F6C833B3CA4599CCAB865AF5160D419A15F337CED7C4A77D79A0587A78L8zBB" TargetMode="External"/><Relationship Id="rId22" Type="http://schemas.openxmlformats.org/officeDocument/2006/relationships/hyperlink" Target="consultantplus://offline/ref=F6C833B3CA4599CCAB865AF604611E9F1CF86FC7D2C2AB2825FF03272F82A341LAzEB" TargetMode="External"/><Relationship Id="rId27" Type="http://schemas.openxmlformats.org/officeDocument/2006/relationships/hyperlink" Target="consultantplus://offline/ref=F6C833B3CA4599CCAB865AF5160D419A15F033CFD3C1A77D79A0587A78L8zBB" TargetMode="External"/><Relationship Id="rId30" Type="http://schemas.openxmlformats.org/officeDocument/2006/relationships/hyperlink" Target="consultantplus://offline/ref=F6C833B3CA4599CCAB865AF604611E9F1CF86FC7D2C8AA2D26FF03272F82A341AED646B7ED79322776510CL7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4552</Words>
  <Characters>25951</Characters>
  <Application>Microsoft Office Word</Application>
  <DocSecurity>0</DocSecurity>
  <Lines>216</Lines>
  <Paragraphs>60</Paragraphs>
  <ScaleCrop>false</ScaleCrop>
  <Company>root</Company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2012-12-14T12:00:00Z</dcterms:created>
  <dcterms:modified xsi:type="dcterms:W3CDTF">2012-12-27T11:40:00Z</dcterms:modified>
</cp:coreProperties>
</file>