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4" w:rsidRPr="00621D44" w:rsidRDefault="00621D44" w:rsidP="00621D44">
      <w:pPr>
        <w:jc w:val="center"/>
        <w:rPr>
          <w:rFonts w:ascii="Times New Roman" w:hAnsi="Times New Roman"/>
          <w:b/>
          <w:sz w:val="28"/>
          <w:szCs w:val="28"/>
        </w:rPr>
      </w:pPr>
      <w:r w:rsidRPr="00621D44">
        <w:rPr>
          <w:rFonts w:ascii="Times New Roman" w:hAnsi="Times New Roman"/>
          <w:b/>
          <w:sz w:val="28"/>
          <w:szCs w:val="28"/>
        </w:rPr>
        <w:t>ОСТОРОЖНО</w:t>
      </w:r>
      <w:bookmarkStart w:id="0" w:name="_GoBack"/>
      <w:bookmarkEnd w:id="0"/>
      <w:r w:rsidRPr="00621D44">
        <w:rPr>
          <w:rFonts w:ascii="Times New Roman" w:hAnsi="Times New Roman"/>
          <w:b/>
          <w:sz w:val="28"/>
          <w:szCs w:val="28"/>
        </w:rPr>
        <w:t xml:space="preserve"> БЕШЕНСТВО!!!</w:t>
      </w:r>
    </w:p>
    <w:p w:rsidR="00621D44" w:rsidRPr="0039381A" w:rsidRDefault="00621D44" w:rsidP="00621D44">
      <w:pPr>
        <w:rPr>
          <w:rFonts w:ascii="Times New Roman" w:hAnsi="Times New Roman" w:cs="Times New Roman"/>
          <w:b/>
          <w:sz w:val="24"/>
          <w:szCs w:val="24"/>
        </w:rPr>
      </w:pPr>
      <w:r w:rsidRPr="0039381A">
        <w:rPr>
          <w:rFonts w:ascii="Times New Roman" w:hAnsi="Times New Roman" w:cs="Times New Roman"/>
          <w:b/>
          <w:sz w:val="24"/>
          <w:szCs w:val="24"/>
        </w:rPr>
        <w:t>В связи с возникновением бе</w:t>
      </w:r>
      <w:r w:rsidRPr="0039381A">
        <w:rPr>
          <w:rFonts w:ascii="Times New Roman" w:hAnsi="Times New Roman" w:cs="Times New Roman"/>
          <w:b/>
          <w:sz w:val="24"/>
          <w:szCs w:val="24"/>
        </w:rPr>
        <w:t>шенства на территории  д. Чапаево Калининского</w:t>
      </w:r>
      <w:r w:rsidRPr="0039381A">
        <w:rPr>
          <w:rFonts w:ascii="Times New Roman" w:hAnsi="Times New Roman" w:cs="Times New Roman"/>
          <w:b/>
          <w:sz w:val="24"/>
          <w:szCs w:val="24"/>
        </w:rPr>
        <w:t xml:space="preserve">  сельского совета  Усть-Абаканского района и с целью предупреждения возникновения бешенства среди восприимчивого поголовья домашних и сельскохозяйственных животных на территории Республики Хакасия напоминаем населению об огромной опасности данного заболевания.</w:t>
      </w:r>
    </w:p>
    <w:p w:rsidR="0039381A" w:rsidRDefault="00621D44" w:rsidP="003938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1A">
        <w:rPr>
          <w:rFonts w:ascii="Times New Roman" w:hAnsi="Times New Roman" w:cs="Times New Roman"/>
          <w:b/>
          <w:bCs/>
          <w:sz w:val="24"/>
          <w:szCs w:val="24"/>
        </w:rPr>
        <w:t>БЕШЕНСТВО</w:t>
      </w:r>
      <w:r w:rsidRPr="0039381A">
        <w:rPr>
          <w:rFonts w:ascii="Times New Roman" w:hAnsi="Times New Roman" w:cs="Times New Roman"/>
          <w:b/>
          <w:sz w:val="24"/>
          <w:szCs w:val="24"/>
        </w:rPr>
        <w:t xml:space="preserve"> - острое вирусное инфекционное заболевание, общее для человека и животных, всегда заканчивается смертью. Бешенством болеют все млекопитающие. У человека это заболевание называется гидрофобией.</w:t>
      </w:r>
      <w:r w:rsidRPr="0039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К бешенству практически восприимчивы все теплокровные животные, а также некоторые виды хищных птиц. Однако наибольшую опасность в распространении болезни играют плотоядные животные: волки, лисицы, енотовидные собаки, домашние собаки и кошки.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внешние признаки болезни у собак проявляются через 15-60 дней от начала заражения. Однако уже в этот скрытый период болезни животные становятся опасными для окружающих. После скрытого периода изменяется их нрав. Злое животное становится необычно ласковым с хозяином, трусливым и печальным. </w:t>
      </w:r>
      <w:proofErr w:type="gramStart"/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Ласковое</w:t>
      </w:r>
      <w:proofErr w:type="gramEnd"/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спокойное - капризным, недружелюбным и раздражительным, беспричинно лает и не подчиняется хозяину.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В это же время у собаки появляется светобоязнь, она грызет и лижет место укуса, зрачки ее расширяются, и появляется температура. Обычно признаком бешенства считается рвота и слюноотделение. Водобоязни у собак не бывает, а в ряде случаев сохраняется и аппетит. В дальнейшем, при буйной форме бешенства она срывается</w:t>
      </w:r>
      <w:r w:rsidRPr="00393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938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</w:t>
      </w:r>
      <w:r w:rsidRPr="0039381A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цепи, проглатывает несъедобные предметы, убегает из дома и нападает на всех встречных животных и людей.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При тихой форме бешенства парализуются отдельные группы мышц. При параличе мышц глотки и нижней челюсти создается впечатление, что собака чем-то подавилась. Обычно хозяин старается извлечь из ее пасти посторонний предмет и при этом заражается. При обеих формах бешенства животное погибает от параличей на 3-6 день от начала заболевания.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Человек заражается бешенством че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 укусы, </w:t>
      </w:r>
      <w:proofErr w:type="spellStart"/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оцарапывание</w:t>
      </w:r>
      <w:proofErr w:type="spellEnd"/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ослюнени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больным животным, а также через предметы, зараженные его слюной.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укусе или </w:t>
      </w:r>
      <w:proofErr w:type="spellStart"/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ослюнении</w:t>
      </w:r>
      <w:proofErr w:type="spellEnd"/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животным</w:t>
      </w:r>
      <w:r w:rsidRPr="00393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немедленно промойте рану или место </w:t>
      </w:r>
      <w:proofErr w:type="spellStart"/>
      <w:r w:rsidRPr="003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ослюнения</w:t>
      </w:r>
      <w:proofErr w:type="spellEnd"/>
      <w:r w:rsidRPr="003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теплой водой с мылом, чтобы смыть возбудителя, попавшего в</w:t>
      </w:r>
      <w:r w:rsidRPr="0039381A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рану со слюной больного животного.</w:t>
      </w:r>
      <w:r w:rsidRPr="00393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Ни в коем случае не отсасывайте кровь ртом.</w:t>
      </w:r>
      <w:r w:rsidRPr="003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помнить, что проведение только местной обработки раны не может предупредить заболевание бешенством, поэтому</w:t>
      </w:r>
      <w:r w:rsidRPr="00393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необходимо  как можно быстрее обратиться к врачу травматологу или хирургу для проведения курса антирабических прививок.</w:t>
      </w:r>
      <w:r w:rsidRPr="003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>Животное, которое укусило Вас,</w:t>
      </w:r>
      <w:r w:rsidRPr="003938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9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нельзя убивать</w:t>
      </w:r>
      <w:r w:rsidRPr="00393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Его необходимо показать ветеринарному врачу. </w:t>
      </w:r>
    </w:p>
    <w:p w:rsidR="00621D44" w:rsidRPr="0039381A" w:rsidRDefault="00621D44" w:rsidP="003938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ВЛАДЕЛЬЦЫ ЖИВОТНЫХ! Строго соблюдайте правила содержания своих </w:t>
      </w:r>
      <w:r w:rsidR="00393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621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питомцев:</w:t>
      </w:r>
    </w:p>
    <w:p w:rsidR="00621D44" w:rsidRPr="00621D44" w:rsidRDefault="00621D44" w:rsidP="00621D4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собаки и кошки, вне зависимости от породы, и принадлежности, должны ежегодно прививаться против бешенства.</w:t>
      </w:r>
    </w:p>
    <w:p w:rsidR="00621D44" w:rsidRPr="00621D44" w:rsidRDefault="00621D44" w:rsidP="00621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1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621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омашнюю собаку на улице необходимо держать на коротком поводке, обязательно в наморднике, не допускать общения с бродячими собаками и кошками. Выгуливать собак нужно в специально отведенных местах.</w:t>
      </w:r>
    </w:p>
    <w:p w:rsidR="00621D44" w:rsidRPr="00621D44" w:rsidRDefault="00621D44" w:rsidP="00621D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первых признаках несвойственного поведения животное нужно немедленно изолировать  и сообщить об этом в ветеринарную службу.</w:t>
      </w:r>
    </w:p>
    <w:p w:rsidR="00621D44" w:rsidRPr="00621D44" w:rsidRDefault="00621D44" w:rsidP="00621D4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621D44">
        <w:rPr>
          <w:color w:val="000000" w:themeColor="text1"/>
        </w:rPr>
        <w:lastRenderedPageBreak/>
        <w:t>Остерегайтесь животного, поведение и внешний вид которого кажется вам ненормальным.</w:t>
      </w:r>
      <w:r w:rsidRPr="00621D44">
        <w:rPr>
          <w:color w:val="000000" w:themeColor="text1"/>
        </w:rPr>
        <w:t xml:space="preserve"> </w:t>
      </w:r>
      <w:r w:rsidRPr="00621D44">
        <w:rPr>
          <w:color w:val="000000" w:themeColor="text1"/>
        </w:rPr>
        <w:t xml:space="preserve">При обнаружении факта захода дикого животного в населенный пункт обязательно сообщите в ветеринарную службу, </w:t>
      </w:r>
      <w:proofErr w:type="spellStart"/>
      <w:r w:rsidRPr="00621D44">
        <w:rPr>
          <w:color w:val="000000" w:themeColor="text1"/>
        </w:rPr>
        <w:t>вет</w:t>
      </w:r>
      <w:proofErr w:type="spellEnd"/>
      <w:r w:rsidRPr="00621D44">
        <w:rPr>
          <w:color w:val="000000" w:themeColor="text1"/>
        </w:rPr>
        <w:t>. специалисты примут все необходимые меры по предупреждению распространения бешенства среди животных.</w:t>
      </w:r>
      <w:r w:rsidRPr="00621D44">
        <w:rPr>
          <w:color w:val="000000" w:themeColor="text1"/>
        </w:rPr>
        <w:t xml:space="preserve"> </w:t>
      </w:r>
    </w:p>
    <w:p w:rsidR="00621D44" w:rsidRPr="00621D44" w:rsidRDefault="00621D44" w:rsidP="00621D4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</w:rPr>
      </w:pPr>
      <w:r w:rsidRPr="00621D44">
        <w:rPr>
          <w:b/>
          <w:color w:val="000000" w:themeColor="text1"/>
        </w:rPr>
        <w:t>На территории д. Чапаево</w:t>
      </w:r>
      <w:r w:rsidRPr="00621D44">
        <w:rPr>
          <w:b/>
          <w:color w:val="000000" w:themeColor="text1"/>
        </w:rPr>
        <w:t xml:space="preserve"> запрещен вывоз собак, кошек и других восприимчивых животных, проведение выставок собак и кошек, торговля домашними животными. Проводится профилактическая вакцинация всех восприимчивых животных.</w:t>
      </w:r>
    </w:p>
    <w:p w:rsidR="00621D44" w:rsidRDefault="00621D44" w:rsidP="0062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44">
        <w:rPr>
          <w:rFonts w:ascii="Times New Roman" w:hAnsi="Times New Roman" w:cs="Times New Roman"/>
          <w:b/>
          <w:sz w:val="24"/>
          <w:szCs w:val="24"/>
        </w:rPr>
        <w:t xml:space="preserve">Уважаемые жители будьте бдительны, проведите вакцинацию домашних животных, избегайте контакта с дикими животными.                                                                                                    Находясь в </w:t>
      </w:r>
      <w:proofErr w:type="gramStart"/>
      <w:r w:rsidRPr="00621D44">
        <w:rPr>
          <w:rFonts w:ascii="Times New Roman" w:hAnsi="Times New Roman" w:cs="Times New Roman"/>
          <w:b/>
          <w:sz w:val="24"/>
          <w:szCs w:val="24"/>
        </w:rPr>
        <w:t>лесу</w:t>
      </w:r>
      <w:proofErr w:type="gramEnd"/>
      <w:r w:rsidRPr="00621D44">
        <w:rPr>
          <w:rFonts w:ascii="Times New Roman" w:hAnsi="Times New Roman" w:cs="Times New Roman"/>
          <w:b/>
          <w:sz w:val="24"/>
          <w:szCs w:val="24"/>
        </w:rPr>
        <w:t xml:space="preserve"> будьте осторожны, дикие животные, инфицированные бешенством (лисицы, барсуки, волки) могут быть агрессивными или же наоборот ласковыми, особенно лисы.</w:t>
      </w:r>
    </w:p>
    <w:p w:rsidR="00621D44" w:rsidRPr="00621D44" w:rsidRDefault="00621D44" w:rsidP="00621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Ветеринарные специалисты ГКУ РХ «Усть-Абаканской  ветстанции»  проводит профилактическую вакцинацию собак и кошек против бешенства каждый четверг БЕСПЛАТНО!!!</w:t>
      </w:r>
    </w:p>
    <w:p w:rsidR="00621D44" w:rsidRPr="00621D44" w:rsidRDefault="00621D44" w:rsidP="00621D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7E1"/>
        </w:rPr>
      </w:pPr>
      <w:r w:rsidRPr="00621D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7E1"/>
        </w:rPr>
        <w:t>По всем вопросам обращайтесь в ГКУ РХ «Усть-Абаканская ветстанция»</w:t>
      </w:r>
    </w:p>
    <w:p w:rsidR="00621D44" w:rsidRPr="00621D44" w:rsidRDefault="00621D44" w:rsidP="00621D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7E1"/>
        </w:rPr>
      </w:pPr>
      <w:r w:rsidRPr="00621D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7E1"/>
        </w:rPr>
        <w:t xml:space="preserve">                                                  Тел. 8 (39032) 2-11-68</w:t>
      </w:r>
    </w:p>
    <w:p w:rsidR="006E1FD3" w:rsidRPr="00621D44" w:rsidRDefault="006E1FD3">
      <w:pPr>
        <w:rPr>
          <w:sz w:val="24"/>
          <w:szCs w:val="24"/>
        </w:rPr>
      </w:pPr>
    </w:p>
    <w:sectPr w:rsidR="006E1FD3" w:rsidRPr="0062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940"/>
    <w:multiLevelType w:val="multilevel"/>
    <w:tmpl w:val="DDE2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EastAsia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0"/>
    <w:rsid w:val="001C4AA0"/>
    <w:rsid w:val="0039381A"/>
    <w:rsid w:val="00621D44"/>
    <w:rsid w:val="006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1D44"/>
    <w:pPr>
      <w:ind w:left="720"/>
      <w:contextualSpacing/>
    </w:pPr>
  </w:style>
  <w:style w:type="character" w:customStyle="1" w:styleId="apple-converted-space">
    <w:name w:val="apple-converted-space"/>
    <w:basedOn w:val="a0"/>
    <w:rsid w:val="0062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1D44"/>
    <w:pPr>
      <w:ind w:left="720"/>
      <w:contextualSpacing/>
    </w:pPr>
  </w:style>
  <w:style w:type="character" w:customStyle="1" w:styleId="apple-converted-space">
    <w:name w:val="apple-converted-space"/>
    <w:basedOn w:val="a0"/>
    <w:rsid w:val="0062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2021-04-16T04:22:00Z</dcterms:created>
  <dcterms:modified xsi:type="dcterms:W3CDTF">2021-04-16T04:35:00Z</dcterms:modified>
</cp:coreProperties>
</file>