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85" w:rsidRPr="00E826CB" w:rsidRDefault="001C1185" w:rsidP="00E826C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22222"/>
          <w:sz w:val="28"/>
          <w:szCs w:val="28"/>
        </w:rPr>
      </w:pPr>
      <w:r w:rsidRPr="00E826CB">
        <w:rPr>
          <w:b/>
          <w:bCs/>
          <w:color w:val="222222"/>
          <w:sz w:val="28"/>
          <w:szCs w:val="28"/>
        </w:rPr>
        <w:t>Внесены изменения в перечень документов, предъявляемых работником при заключении трудового договора при приеме на работу</w:t>
      </w:r>
    </w:p>
    <w:p w:rsidR="001C1185" w:rsidRPr="00E826CB" w:rsidRDefault="001C1185" w:rsidP="00E826C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1C1185" w:rsidRPr="00E826CB" w:rsidRDefault="001C1185" w:rsidP="00E826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826CB">
        <w:rPr>
          <w:color w:val="222222"/>
          <w:sz w:val="28"/>
          <w:szCs w:val="28"/>
        </w:rPr>
        <w:t>Федеральным законом от 01.04.2019 № 48 внесены изменения в Федеральный закон от 01.04.1996 № 27 «Об индивидуальном (персонифицированном) учете в системе обязательного пенсионного страхования», а также в Трудовой кодекс Российской Федерации.</w:t>
      </w:r>
    </w:p>
    <w:p w:rsidR="001C1185" w:rsidRPr="00E826CB" w:rsidRDefault="001C1185" w:rsidP="00E826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826CB">
        <w:rPr>
          <w:color w:val="222222"/>
          <w:sz w:val="28"/>
          <w:szCs w:val="28"/>
        </w:rPr>
        <w:t>Теперь при заключении трудового договора лицо, поступающее на роботу, вместо страхового свидетельства обязательного пенсионного страхования (СНИЛС) обязано предъявить документ, подтверждающий регистрацию в системе индивидуального (персонифицированного) учета.</w:t>
      </w:r>
    </w:p>
    <w:p w:rsidR="001C1185" w:rsidRDefault="001C1185" w:rsidP="00E826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826CB">
        <w:rPr>
          <w:color w:val="222222"/>
          <w:sz w:val="28"/>
          <w:szCs w:val="28"/>
        </w:rPr>
        <w:t>В</w:t>
      </w:r>
      <w:r w:rsidRPr="00E826CB">
        <w:rPr>
          <w:color w:val="000000"/>
          <w:sz w:val="28"/>
          <w:szCs w:val="28"/>
          <w:shd w:val="clear" w:color="auto" w:fill="FFFFFF"/>
        </w:rPr>
        <w:t> случае заключения трудового договора впервые, в соответствии с изменениями, внесенными в статью 303 Трудового кодекса Российской Федерации, работодатель обязан представить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1C1185" w:rsidRDefault="001C1185" w:rsidP="00CC112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C1185" w:rsidRDefault="001C1185" w:rsidP="00CC112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Заместитель прокурора района</w:t>
      </w:r>
    </w:p>
    <w:p w:rsidR="001C1185" w:rsidRPr="00E826CB" w:rsidRDefault="001C1185" w:rsidP="00CC112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А.В. Стасюк</w:t>
      </w:r>
    </w:p>
    <w:p w:rsidR="001C1185" w:rsidRPr="00E826CB" w:rsidRDefault="001C1185">
      <w:pPr>
        <w:rPr>
          <w:rFonts w:ascii="Times New Roman" w:hAnsi="Times New Roman"/>
          <w:sz w:val="28"/>
          <w:szCs w:val="28"/>
        </w:rPr>
      </w:pPr>
    </w:p>
    <w:sectPr w:rsidR="001C1185" w:rsidRPr="00E826CB" w:rsidSect="00CE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6CB"/>
    <w:rsid w:val="001C1185"/>
    <w:rsid w:val="00255F92"/>
    <w:rsid w:val="005F7574"/>
    <w:rsid w:val="00CC112E"/>
    <w:rsid w:val="00CE6245"/>
    <w:rsid w:val="00E8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2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153</Words>
  <Characters>876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Пользователь</cp:lastModifiedBy>
  <cp:revision>4</cp:revision>
  <cp:lastPrinted>2019-08-06T07:17:00Z</cp:lastPrinted>
  <dcterms:created xsi:type="dcterms:W3CDTF">2019-08-06T07:16:00Z</dcterms:created>
  <dcterms:modified xsi:type="dcterms:W3CDTF">2019-12-13T08:41:00Z</dcterms:modified>
</cp:coreProperties>
</file>