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82" w:rsidRDefault="00B41C82" w:rsidP="00B41C82">
      <w:pPr>
        <w:pStyle w:val="a3"/>
        <w:jc w:val="center"/>
      </w:pPr>
      <w:r>
        <w:rPr>
          <w:sz w:val="27"/>
          <w:szCs w:val="27"/>
        </w:rPr>
        <w:t xml:space="preserve">Пострадавшие от гололедицы могут получить реальные компенсации </w:t>
      </w:r>
    </w:p>
    <w:p w:rsidR="00B41C82" w:rsidRDefault="00B41C82" w:rsidP="00B41C82">
      <w:pPr>
        <w:pStyle w:val="a3"/>
        <w:jc w:val="center"/>
      </w:pPr>
      <w:r>
        <w:rPr>
          <w:sz w:val="27"/>
          <w:szCs w:val="27"/>
        </w:rPr>
        <w:t>за поврежденное здоровье»</w:t>
      </w:r>
    </w:p>
    <w:p w:rsidR="00B41C82" w:rsidRDefault="00B41C82" w:rsidP="00B41C82">
      <w:pPr>
        <w:pStyle w:val="a3"/>
      </w:pPr>
      <w:r>
        <w:rPr>
          <w:sz w:val="27"/>
          <w:szCs w:val="27"/>
        </w:rPr>
        <w:t> 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В соответствии со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>
        <w:rPr>
          <w:sz w:val="27"/>
          <w:szCs w:val="27"/>
        </w:rPr>
        <w:t>причинителя</w:t>
      </w:r>
      <w:proofErr w:type="spellEnd"/>
      <w:r>
        <w:rPr>
          <w:sz w:val="27"/>
          <w:szCs w:val="27"/>
        </w:rPr>
        <w:t xml:space="preserve"> вреда.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Согласно ст. 151 ГК </w:t>
      </w:r>
      <w:proofErr w:type="gramStart"/>
      <w:r>
        <w:rPr>
          <w:sz w:val="27"/>
          <w:szCs w:val="27"/>
        </w:rPr>
        <w:t>РФ</w:t>
      </w:r>
      <w:proofErr w:type="gramEnd"/>
      <w:r>
        <w:rPr>
          <w:sz w:val="27"/>
          <w:szCs w:val="27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Травма считается связанной с гололедом, если пострадавший поскользнулся на территории с твердым покрытием, относящейся к убираемой, т.е. на тротуаре, остановке городского транспорта, наземном пешеходном переходе, площадке перед жилыми домами и объектами городской инфраструктуры (торгово-развлекательные центры, магазины, аптеки, спортивные клубы, учебные заведения и др.).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Компенсацию стоимости лечения травмы, связанной с гололедом, пострадавший может потребовать от организации, отвечающей за своевременную уборку от снега и наледи территории, на которой произошло падение.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Если в выплате компенсации в добровольном порядке будет отказано, заявление с требованием выплатить компенсацию с приложением документов, подтверждающих произведенные расходы, необходимо направить в городской (районный) суд по месту нахождения организации или в суд по месту Вашего жительства или месту причинения вреда.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В силу состязательности процесса, Вы должны </w:t>
      </w:r>
      <w:proofErr w:type="gramStart"/>
      <w:r>
        <w:rPr>
          <w:sz w:val="27"/>
          <w:szCs w:val="27"/>
        </w:rPr>
        <w:t>предоставить суду следующие доказательства</w:t>
      </w:r>
      <w:proofErr w:type="gramEnd"/>
      <w:r>
        <w:rPr>
          <w:sz w:val="27"/>
          <w:szCs w:val="27"/>
        </w:rPr>
        <w:t>: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1) если после падения Вы получили травму и не можете идти, необходимо вызвать «Скорую помощь». Вам не только окажут медицинскую помощь, но и документально зафиксируют происшествие, выдав справку, подтверждающую его время и место, а также описывающую травмы, полученные в результате падения;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2) запишите время и обстоятельства, а также телефоны свидетелей Вашего падения. Любым возможным способом зафиксируйте место происшествия (фото, видео), поскольку Вам придется доказать, что травма произошла не по Вашей неосмотрительности, а по причине ненадлежащего исполнения работниками коммунальных служб своих обязанностей;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lastRenderedPageBreak/>
        <w:t>3) в больнице обязательно возьмите справку от врача, где должна быть указана степень повреждений, время и обстоятельства получения травмы. Можно также представить суду копию медицинской карты в части записей, относящихся к полученной травме;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4) сохраняйте все чеки и справки, копии рецептов и иную документацию о произведенных расходах, которые у Вас будут появляться в процессе лечения. Если по причине травмы наступил период нетрудоспособности, то необходимо взять справку о полном размере своего заработка.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Помимо возмещения затрат на лечение, Вы вправе требовать возмещения реального ущерба (компенсации стоимости чистки или ремонта испорченной одежды, обуви и т.п.) и морального вреда (в случае, если вред причинен Вашему здоровью), возмещения утраченного дохода (заработка). Компенсация морального вреда осуществляется независимо от возмещения имущественного вреда.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Собрав все необходимые документы, Вы должны определить виновника, который компенсирует ущерб. Так, если </w:t>
      </w:r>
      <w:proofErr w:type="spellStart"/>
      <w:r>
        <w:rPr>
          <w:sz w:val="27"/>
          <w:szCs w:val="27"/>
        </w:rPr>
        <w:t>травмирование</w:t>
      </w:r>
      <w:proofErr w:type="spellEnd"/>
      <w:r>
        <w:rPr>
          <w:sz w:val="27"/>
          <w:szCs w:val="27"/>
        </w:rPr>
        <w:t xml:space="preserve"> произошло на площадке перед жилым домом, ответчиком по иску будет управляющая компания, осуществляющая обслуживание дома. Если падение и травма произошли на тротуаре, остановке городского транспорта, наземном пешеходном переходе, ответчиком по иску будет коммунальная служба, созданная соответствующим муниципалитетом. В ряде случаев, ответственность за уборку территории, прилегающей к зданию, куда Вы направлялись, несут собственники. Сведения об этом Вы можете получить в муниципалитете.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Сформулируйте претензию и отправьте её заказным письмом с уведомлением в адрес организации, отвечающей за своевременную уборку от снега и наледи территории, на которой произошло падение. В конверт вложите копии всех собранных документов. В письме укажите, что рассчитываете на компенсацию в срок до определенной даты. </w:t>
      </w:r>
    </w:p>
    <w:p w:rsidR="00B41C82" w:rsidRDefault="00B41C82" w:rsidP="00B41C82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Если коммунальщики откажутся Вам помочь или вообще не дадут ответ, тогда подавайте иск в суд.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 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rPr>
          <w:rStyle w:val="a4"/>
          <w:bCs w:val="0"/>
        </w:rPr>
        <w:t>ОБРАЗЕЦ ИСКОВОГО ЗАЯВЛЕНИЯ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rPr>
          <w:rStyle w:val="a4"/>
          <w:bCs w:val="0"/>
        </w:rPr>
        <w:t> 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В N-</w:t>
      </w:r>
      <w:proofErr w:type="spellStart"/>
      <w:r>
        <w:t>ский</w:t>
      </w:r>
      <w:proofErr w:type="spellEnd"/>
      <w:r>
        <w:t xml:space="preserve"> городской (районный) суд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истец: ФИО, адрес, телефон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ответчик: название и местонахождение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организации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цена иска: _______ руб.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 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ИСКОВОЕ ЗАЯВЛЕНИЕ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о возмещении вреда, причиненного повреждением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здоровья и компенсации морального вреда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proofErr w:type="gramStart"/>
      <w:r>
        <w:t>__________(указать дату) по адресу: ул._______, д. ___ мною была получена травма_______________, что подтверждается ________(справка, больничный лист, выписка из истории болезни и т.п.).</w:t>
      </w:r>
      <w:proofErr w:type="gramEnd"/>
      <w:r>
        <w:t xml:space="preserve"> В связи с полученной травмой мне по назначению врача необходимо было пройти лечение, не предусмотренное программой обязательного медицинского страхования. Мною были произведены расходы ________(на лечение, </w:t>
      </w:r>
      <w:r>
        <w:lastRenderedPageBreak/>
        <w:t xml:space="preserve">диагностические исследования, приобретение лекарств, дополнительное питание, протезирование, посторонний уход, санаторно-курортное лечение и т.д.). Уборка указанной территории входит в обязанности ответчика. Однако им не </w:t>
      </w:r>
      <w:proofErr w:type="spellStart"/>
      <w:r>
        <w:t>вполнены</w:t>
      </w:r>
      <w:proofErr w:type="spellEnd"/>
      <w:r>
        <w:t xml:space="preserve"> правила уборки, обеспечения чистоты и порядка на вверенной территории, что и послужило причиной получения мною травмы. Факт падения и обстоятельства получения мною травмы могут подтвердить свидетели ФИО, ФИО.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По вине ответчика моему здоровью был причинен ущерб в сумме ____ руб., который исчисляется из следующего _______(привести расчет ущерба, указать подтверждающие документы).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Мне также были причинены физические и нравственные страдания, которые выразились в __________(указать: переживания, боль и т.д.). Причиненный мне моральный вред оцениваю в сумму _______руб.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На основании изложенного, руководствуясь ст. ст. 151, 1064 ГК РФ,</w:t>
      </w:r>
    </w:p>
    <w:p w:rsidR="00B41C82" w:rsidRDefault="00B41C82" w:rsidP="00B41C82">
      <w:pPr>
        <w:pStyle w:val="a3"/>
        <w:jc w:val="both"/>
      </w:pPr>
      <w:r>
        <w:t>ПРОШУ: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1. Взыскать с ответчика в мою пользу в счет возмещения вреда, причиненного повреждением здоровья____ руб., в счет возмещения морального вреда _____ руб.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2. Вызвать в суд в качестве свидетелей: ФИО, адрес проживания, ФИО, адрес проживания.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Приложение: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1) копия искового заявления для ответчика;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2) расчет иска;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 xml:space="preserve">3) документы, подтверждающие размер причиненного ущерба: копии чеков, квитанций, рецептов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4) медицинские документы, подтверждающие факт получения травмы;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5) иные доказательства, подтверждающие исковые требования.*</w:t>
      </w:r>
    </w:p>
    <w:p w:rsidR="00B41C82" w:rsidRDefault="00B41C82" w:rsidP="00B41C82">
      <w:pPr>
        <w:pStyle w:val="a3"/>
        <w:spacing w:before="0" w:beforeAutospacing="0" w:after="0" w:afterAutospacing="0"/>
        <w:jc w:val="both"/>
      </w:pPr>
      <w:r>
        <w:t>Дата, подпись</w:t>
      </w:r>
    </w:p>
    <w:p w:rsidR="00B41C82" w:rsidRDefault="00B41C82" w:rsidP="00B41C82">
      <w:pPr>
        <w:pStyle w:val="a3"/>
        <w:jc w:val="both"/>
      </w:pPr>
      <w:r>
        <w:t>* К исковому заявлению прилагаются копии документов, указанные в пунктах 2-5, для вручения ответчику.</w:t>
      </w:r>
    </w:p>
    <w:p w:rsidR="00345733" w:rsidRDefault="00345733">
      <w:bookmarkStart w:id="0" w:name="_GoBack"/>
      <w:bookmarkEnd w:id="0"/>
    </w:p>
    <w:sectPr w:rsidR="0034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345733"/>
    <w:rsid w:val="00B4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2015-12-20T11:13:00Z</dcterms:created>
  <dcterms:modified xsi:type="dcterms:W3CDTF">2015-12-20T11:13:00Z</dcterms:modified>
</cp:coreProperties>
</file>