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CC" w:rsidRPr="007471AD" w:rsidRDefault="007A66CC" w:rsidP="00D922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71AD">
        <w:rPr>
          <w:rFonts w:ascii="Times New Roman" w:hAnsi="Times New Roman"/>
          <w:b/>
          <w:sz w:val="26"/>
          <w:szCs w:val="26"/>
        </w:rPr>
        <w:t>Причины и последствия коротких замыканий в электропроводке</w:t>
      </w:r>
    </w:p>
    <w:p w:rsidR="007A66CC" w:rsidRPr="007471AD" w:rsidRDefault="007A66CC" w:rsidP="00D922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A66CC" w:rsidRPr="007471AD" w:rsidRDefault="007A66CC" w:rsidP="00D922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1AD">
        <w:rPr>
          <w:rFonts w:ascii="Times New Roman" w:hAnsi="Times New Roman"/>
          <w:sz w:val="26"/>
          <w:szCs w:val="26"/>
        </w:rPr>
        <w:t xml:space="preserve">Понижение температуры приводит к тому, </w:t>
      </w:r>
      <w:r w:rsidR="00377BB1" w:rsidRPr="007471AD">
        <w:rPr>
          <w:rFonts w:ascii="Times New Roman" w:hAnsi="Times New Roman"/>
          <w:sz w:val="26"/>
          <w:szCs w:val="26"/>
        </w:rPr>
        <w:t>что в жилых домах, учреждениях и</w:t>
      </w:r>
      <w:r w:rsidRPr="007471AD">
        <w:rPr>
          <w:rFonts w:ascii="Times New Roman" w:hAnsi="Times New Roman"/>
          <w:sz w:val="26"/>
          <w:szCs w:val="26"/>
        </w:rPr>
        <w:t xml:space="preserve"> гаражах появляются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без достаточного присмотра </w:t>
      </w:r>
      <w:r w:rsidR="00377BB1" w:rsidRPr="007471AD">
        <w:rPr>
          <w:rFonts w:ascii="Times New Roman" w:hAnsi="Times New Roman"/>
          <w:sz w:val="26"/>
          <w:szCs w:val="26"/>
        </w:rPr>
        <w:t xml:space="preserve">он </w:t>
      </w:r>
      <w:r w:rsidRPr="007471AD">
        <w:rPr>
          <w:rFonts w:ascii="Times New Roman" w:hAnsi="Times New Roman"/>
          <w:sz w:val="26"/>
          <w:szCs w:val="26"/>
        </w:rPr>
        <w:t>неминуемо приве</w:t>
      </w:r>
      <w:r w:rsidR="00377BB1" w:rsidRPr="007471AD">
        <w:rPr>
          <w:rFonts w:ascii="Times New Roman" w:hAnsi="Times New Roman"/>
          <w:sz w:val="26"/>
          <w:szCs w:val="26"/>
        </w:rPr>
        <w:t>дёт</w:t>
      </w:r>
      <w:r w:rsidRPr="007471AD">
        <w:rPr>
          <w:rFonts w:ascii="Times New Roman" w:hAnsi="Times New Roman"/>
          <w:sz w:val="26"/>
          <w:szCs w:val="26"/>
        </w:rPr>
        <w:t xml:space="preserve"> к пожару.</w:t>
      </w:r>
    </w:p>
    <w:p w:rsidR="007A66CC" w:rsidRPr="007471AD" w:rsidRDefault="007A66CC" w:rsidP="00D922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71AD">
        <w:rPr>
          <w:rFonts w:ascii="Times New Roman" w:hAnsi="Times New Roman"/>
          <w:sz w:val="26"/>
          <w:szCs w:val="26"/>
        </w:rPr>
        <w:t xml:space="preserve">Представители группы пожарной профилактики </w:t>
      </w:r>
      <w:proofErr w:type="spellStart"/>
      <w:r w:rsidRPr="007471AD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7471AD">
        <w:rPr>
          <w:rFonts w:ascii="Times New Roman" w:hAnsi="Times New Roman"/>
          <w:sz w:val="26"/>
          <w:szCs w:val="26"/>
        </w:rPr>
        <w:t xml:space="preserve"> района совместно с сотрудниками  пожарного надзора, социальной защиты населения и МВД периодически проводят пожарно-профилактические рейды </w:t>
      </w:r>
      <w:r w:rsidR="00377BB1" w:rsidRPr="007471AD">
        <w:rPr>
          <w:rFonts w:ascii="Times New Roman" w:hAnsi="Times New Roman"/>
          <w:sz w:val="26"/>
          <w:szCs w:val="26"/>
        </w:rPr>
        <w:t>в жилом секторе</w:t>
      </w:r>
      <w:r w:rsidRPr="007471AD">
        <w:rPr>
          <w:rFonts w:ascii="Times New Roman" w:hAnsi="Times New Roman"/>
          <w:sz w:val="26"/>
          <w:szCs w:val="26"/>
        </w:rPr>
        <w:t>. В ходе рейдов проверяется соблюдение требований пожарной безопасности в жилье, проводятся беседы по вопросам пожарной безопасности, которые часто возникают у населения.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6"/>
          <w:szCs w:val="26"/>
          <w:lang w:eastAsia="en-US"/>
        </w:rPr>
      </w:pPr>
      <w:r w:rsidRPr="007471AD">
        <w:rPr>
          <w:b/>
          <w:i/>
          <w:iCs/>
          <w:sz w:val="26"/>
          <w:szCs w:val="26"/>
          <w:lang w:eastAsia="en-US"/>
        </w:rPr>
        <w:t>Когда электрическая проводка представляет угрозу?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Электропроводка становится опасной, когда нарушаются ус</w:t>
      </w:r>
      <w:r w:rsidR="0025066A" w:rsidRPr="007471AD">
        <w:rPr>
          <w:sz w:val="26"/>
          <w:szCs w:val="26"/>
          <w:lang w:eastAsia="en-US"/>
        </w:rPr>
        <w:t xml:space="preserve">ловия ее эксплуатации. Ведь она </w:t>
      </w:r>
      <w:r w:rsidRPr="007471AD">
        <w:rPr>
          <w:sz w:val="26"/>
          <w:szCs w:val="26"/>
          <w:lang w:eastAsia="en-US"/>
        </w:rPr>
        <w:t>рассчитана на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определенную нагрузку электроприборов. В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д</w:t>
      </w:r>
      <w:r w:rsidR="0025066A" w:rsidRPr="007471AD">
        <w:rPr>
          <w:sz w:val="26"/>
          <w:szCs w:val="26"/>
          <w:lang w:eastAsia="en-US"/>
        </w:rPr>
        <w:t xml:space="preserve">омах, возраст которых 20–30 лет </w:t>
      </w:r>
      <w:r w:rsidRPr="007471AD">
        <w:rPr>
          <w:sz w:val="26"/>
          <w:szCs w:val="26"/>
          <w:lang w:eastAsia="en-US"/>
        </w:rPr>
        <w:t>и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больше, электропроводка рассчитана на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мощность нескольких ламп накаливания, холодильник, тел</w:t>
      </w:r>
      <w:r w:rsidR="0025066A" w:rsidRPr="007471AD">
        <w:rPr>
          <w:sz w:val="26"/>
          <w:szCs w:val="26"/>
          <w:lang w:eastAsia="en-US"/>
        </w:rPr>
        <w:t xml:space="preserve">евизор, утюг. Сегодня на эти ее 2–3 кВт </w:t>
      </w:r>
      <w:r w:rsidRPr="007471AD">
        <w:rPr>
          <w:sz w:val="26"/>
          <w:szCs w:val="26"/>
          <w:lang w:eastAsia="en-US"/>
        </w:rPr>
        <w:t>мощности накидывают микроволновые печи, электрочайники, стиральные машины</w:t>
      </w:r>
      <w:r w:rsidR="0025066A" w:rsidRPr="007471AD">
        <w:rPr>
          <w:sz w:val="26"/>
          <w:szCs w:val="26"/>
          <w:lang w:eastAsia="en-US"/>
        </w:rPr>
        <w:t xml:space="preserve">, компьютеры. От </w:t>
      </w:r>
      <w:r w:rsidRPr="007471AD">
        <w:rPr>
          <w:sz w:val="26"/>
          <w:szCs w:val="26"/>
          <w:lang w:eastAsia="en-US"/>
        </w:rPr>
        <w:t>такой нагрузки электропроводка нагрев</w:t>
      </w:r>
      <w:r w:rsidR="0025066A" w:rsidRPr="007471AD">
        <w:rPr>
          <w:sz w:val="26"/>
          <w:szCs w:val="26"/>
          <w:lang w:eastAsia="en-US"/>
        </w:rPr>
        <w:t xml:space="preserve">ается, изоляция плавится и, как </w:t>
      </w:r>
      <w:r w:rsidRPr="007471AD">
        <w:rPr>
          <w:sz w:val="26"/>
          <w:szCs w:val="26"/>
          <w:lang w:eastAsia="en-US"/>
        </w:rPr>
        <w:t>следствие, возникают короткие замыкан</w:t>
      </w:r>
      <w:r w:rsidR="0025066A" w:rsidRPr="007471AD">
        <w:rPr>
          <w:sz w:val="26"/>
          <w:szCs w:val="26"/>
          <w:lang w:eastAsia="en-US"/>
        </w:rPr>
        <w:t xml:space="preserve">ия и пробои изоляции, которые и </w:t>
      </w:r>
      <w:r w:rsidRPr="007471AD">
        <w:rPr>
          <w:sz w:val="26"/>
          <w:szCs w:val="26"/>
          <w:lang w:eastAsia="en-US"/>
        </w:rPr>
        <w:t>представляют опасность.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6"/>
          <w:szCs w:val="26"/>
          <w:lang w:eastAsia="en-US"/>
        </w:rPr>
      </w:pPr>
      <w:r w:rsidRPr="007471AD">
        <w:rPr>
          <w:b/>
          <w:i/>
          <w:iCs/>
          <w:sz w:val="26"/>
          <w:szCs w:val="26"/>
          <w:lang w:eastAsia="en-US"/>
        </w:rPr>
        <w:t>Через какое время стоит ее</w:t>
      </w:r>
      <w:r w:rsidR="0025066A" w:rsidRPr="007471AD">
        <w:rPr>
          <w:b/>
          <w:i/>
          <w:iCs/>
          <w:sz w:val="26"/>
          <w:szCs w:val="26"/>
          <w:lang w:eastAsia="en-US"/>
        </w:rPr>
        <w:t xml:space="preserve"> </w:t>
      </w:r>
      <w:r w:rsidRPr="007471AD">
        <w:rPr>
          <w:b/>
          <w:i/>
          <w:iCs/>
          <w:sz w:val="26"/>
          <w:szCs w:val="26"/>
          <w:lang w:eastAsia="en-US"/>
        </w:rPr>
        <w:t>заменять?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Один р</w:t>
      </w:r>
      <w:r w:rsidR="0025066A" w:rsidRPr="007471AD">
        <w:rPr>
          <w:sz w:val="26"/>
          <w:szCs w:val="26"/>
          <w:lang w:eastAsia="en-US"/>
        </w:rPr>
        <w:t xml:space="preserve">аз в </w:t>
      </w:r>
      <w:r w:rsidRPr="007471AD">
        <w:rPr>
          <w:sz w:val="26"/>
          <w:szCs w:val="26"/>
          <w:lang w:eastAsia="en-US"/>
        </w:rPr>
        <w:t>три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года стоит измерять нагрузку на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проводку. Если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она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не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соответств</w:t>
      </w:r>
      <w:r w:rsidR="0025066A" w:rsidRPr="007471AD">
        <w:rPr>
          <w:sz w:val="26"/>
          <w:szCs w:val="26"/>
          <w:lang w:eastAsia="en-US"/>
        </w:rPr>
        <w:t xml:space="preserve">ует нормативным показателям, ее </w:t>
      </w:r>
      <w:r w:rsidRPr="007471AD">
        <w:rPr>
          <w:sz w:val="26"/>
          <w:szCs w:val="26"/>
          <w:lang w:eastAsia="en-US"/>
        </w:rPr>
        <w:t>нужно менять.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eastAsia="en-US"/>
        </w:rPr>
      </w:pPr>
      <w:r w:rsidRPr="007471AD">
        <w:rPr>
          <w:b/>
          <w:i/>
          <w:iCs/>
          <w:sz w:val="26"/>
          <w:szCs w:val="26"/>
          <w:lang w:eastAsia="en-US"/>
        </w:rPr>
        <w:t>Люди вообще не</w:t>
      </w:r>
      <w:r w:rsidR="0025066A" w:rsidRPr="007471AD">
        <w:rPr>
          <w:b/>
          <w:i/>
          <w:iCs/>
          <w:sz w:val="26"/>
          <w:szCs w:val="26"/>
          <w:lang w:eastAsia="en-US"/>
        </w:rPr>
        <w:t xml:space="preserve"> </w:t>
      </w:r>
      <w:r w:rsidRPr="007471AD">
        <w:rPr>
          <w:b/>
          <w:i/>
          <w:iCs/>
          <w:sz w:val="26"/>
          <w:szCs w:val="26"/>
          <w:lang w:eastAsia="en-US"/>
        </w:rPr>
        <w:t>меняют старую электропроводку?</w:t>
      </w:r>
    </w:p>
    <w:p w:rsidR="007A66CC" w:rsidRPr="007471AD" w:rsidRDefault="007A66CC" w:rsidP="00D922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Удовольствие это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не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дешев</w:t>
      </w:r>
      <w:r w:rsidR="0025066A" w:rsidRPr="007471AD">
        <w:rPr>
          <w:sz w:val="26"/>
          <w:szCs w:val="26"/>
          <w:lang w:eastAsia="en-US"/>
        </w:rPr>
        <w:t>ое</w:t>
      </w:r>
      <w:r w:rsidRPr="007471AD">
        <w:rPr>
          <w:sz w:val="26"/>
          <w:szCs w:val="26"/>
          <w:lang w:eastAsia="en-US"/>
        </w:rPr>
        <w:t>, поэтому сейчас проводку меняют в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основном те, кто делает капитальный ремонт в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старых домах. Л</w:t>
      </w:r>
      <w:r w:rsidR="0025066A" w:rsidRPr="007471AD">
        <w:rPr>
          <w:sz w:val="26"/>
          <w:szCs w:val="26"/>
          <w:lang w:eastAsia="en-US"/>
        </w:rPr>
        <w:t xml:space="preserve">юди понимают, что </w:t>
      </w:r>
      <w:r w:rsidRPr="007471AD">
        <w:rPr>
          <w:sz w:val="26"/>
          <w:szCs w:val="26"/>
          <w:lang w:eastAsia="en-US"/>
        </w:rPr>
        <w:t>если</w:t>
      </w:r>
      <w:r w:rsidR="0025066A" w:rsidRPr="007471AD">
        <w:rPr>
          <w:sz w:val="26"/>
          <w:szCs w:val="26"/>
          <w:lang w:eastAsia="en-US"/>
        </w:rPr>
        <w:t xml:space="preserve"> проводка будет перегоревшей, то </w:t>
      </w:r>
      <w:r w:rsidRPr="007471AD">
        <w:rPr>
          <w:sz w:val="26"/>
          <w:szCs w:val="26"/>
          <w:lang w:eastAsia="en-US"/>
        </w:rPr>
        <w:t>придется долбить отремонтированное помещение. Тогда обойдется дороже. Замена электропроводки составляет приблизительно 20-25% от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стоимости ремонта.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eastAsia="en-US"/>
        </w:rPr>
      </w:pPr>
      <w:r w:rsidRPr="007471AD">
        <w:rPr>
          <w:b/>
          <w:i/>
          <w:iCs/>
          <w:sz w:val="26"/>
          <w:szCs w:val="26"/>
          <w:lang w:eastAsia="en-US"/>
        </w:rPr>
        <w:t>Куда обраща</w:t>
      </w:r>
      <w:r w:rsidR="0025066A" w:rsidRPr="007471AD">
        <w:rPr>
          <w:b/>
          <w:i/>
          <w:iCs/>
          <w:sz w:val="26"/>
          <w:szCs w:val="26"/>
          <w:lang w:eastAsia="en-US"/>
        </w:rPr>
        <w:t xml:space="preserve">ться, чтобы заменить проводку в </w:t>
      </w:r>
      <w:r w:rsidRPr="007471AD">
        <w:rPr>
          <w:b/>
          <w:i/>
          <w:iCs/>
          <w:sz w:val="26"/>
          <w:szCs w:val="26"/>
          <w:lang w:eastAsia="en-US"/>
        </w:rPr>
        <w:t>доме?</w:t>
      </w:r>
    </w:p>
    <w:p w:rsidR="007A66CC" w:rsidRPr="007471AD" w:rsidRDefault="007A66CC" w:rsidP="00D922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Такие работы проводят специализированные организации, частны</w:t>
      </w:r>
      <w:r w:rsidR="0025066A" w:rsidRPr="007471AD">
        <w:rPr>
          <w:sz w:val="26"/>
          <w:szCs w:val="26"/>
          <w:lang w:eastAsia="en-US"/>
        </w:rPr>
        <w:t xml:space="preserve">е предприниматели. Только у них </w:t>
      </w:r>
      <w:r w:rsidRPr="007471AD">
        <w:rPr>
          <w:sz w:val="26"/>
          <w:szCs w:val="26"/>
          <w:lang w:eastAsia="en-US"/>
        </w:rPr>
        <w:t>обязательно нужно проверить лицензию н</w:t>
      </w:r>
      <w:r w:rsidR="0025066A" w:rsidRPr="007471AD">
        <w:rPr>
          <w:sz w:val="26"/>
          <w:szCs w:val="26"/>
          <w:lang w:eastAsia="en-US"/>
        </w:rPr>
        <w:t xml:space="preserve">а проведение электромонтажных и </w:t>
      </w:r>
      <w:proofErr w:type="spellStart"/>
      <w:r w:rsidRPr="007471AD">
        <w:rPr>
          <w:sz w:val="26"/>
          <w:szCs w:val="26"/>
          <w:lang w:eastAsia="en-US"/>
        </w:rPr>
        <w:t>электроустановочных</w:t>
      </w:r>
      <w:proofErr w:type="spellEnd"/>
      <w:r w:rsidRPr="007471AD">
        <w:rPr>
          <w:sz w:val="26"/>
          <w:szCs w:val="26"/>
          <w:lang w:eastAsia="en-US"/>
        </w:rPr>
        <w:t xml:space="preserve"> работ. В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приложении к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ней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четко ука</w:t>
      </w:r>
      <w:r w:rsidR="0025066A" w:rsidRPr="007471AD">
        <w:rPr>
          <w:sz w:val="26"/>
          <w:szCs w:val="26"/>
          <w:lang w:eastAsia="en-US"/>
        </w:rPr>
        <w:t xml:space="preserve">зан перечень работ, которые они </w:t>
      </w:r>
      <w:r w:rsidRPr="007471AD">
        <w:rPr>
          <w:sz w:val="26"/>
          <w:szCs w:val="26"/>
          <w:lang w:eastAsia="en-US"/>
        </w:rPr>
        <w:t>имеют право выполнять. После проведения ремонтных работ необходимо провес</w:t>
      </w:r>
      <w:r w:rsidR="0025066A" w:rsidRPr="007471AD">
        <w:rPr>
          <w:sz w:val="26"/>
          <w:szCs w:val="26"/>
          <w:lang w:eastAsia="en-US"/>
        </w:rPr>
        <w:t xml:space="preserve">ти профилактические измерения и </w:t>
      </w:r>
      <w:r w:rsidRPr="007471AD">
        <w:rPr>
          <w:sz w:val="26"/>
          <w:szCs w:val="26"/>
          <w:lang w:eastAsia="en-US"/>
        </w:rPr>
        <w:t>испытания для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подтверждения исправности электропроводки. После завершения всех работ подписывается акт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выполненных работ, который подтверждает полное и качественное выполнение заказа, и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что</w:t>
      </w:r>
      <w:r w:rsidR="0025066A" w:rsidRPr="007471AD">
        <w:rPr>
          <w:sz w:val="26"/>
          <w:szCs w:val="26"/>
          <w:lang w:eastAsia="en-US"/>
        </w:rPr>
        <w:t xml:space="preserve"> стороны не </w:t>
      </w:r>
      <w:r w:rsidRPr="007471AD">
        <w:rPr>
          <w:sz w:val="26"/>
          <w:szCs w:val="26"/>
          <w:lang w:eastAsia="en-US"/>
        </w:rPr>
        <w:t>имеют претензий друг к</w:t>
      </w:r>
      <w:r w:rsidR="0025066A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>другу.</w:t>
      </w:r>
    </w:p>
    <w:p w:rsidR="007A66CC" w:rsidRPr="007471AD" w:rsidRDefault="007A66CC" w:rsidP="00D922BF">
      <w:pPr>
        <w:pStyle w:val="articlevopros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eastAsia="en-US"/>
        </w:rPr>
      </w:pPr>
      <w:r w:rsidRPr="007471AD">
        <w:rPr>
          <w:b/>
          <w:i/>
          <w:iCs/>
          <w:sz w:val="26"/>
          <w:szCs w:val="26"/>
          <w:lang w:eastAsia="en-US"/>
        </w:rPr>
        <w:t>При каких услов</w:t>
      </w:r>
      <w:r w:rsidR="0025066A" w:rsidRPr="007471AD">
        <w:rPr>
          <w:b/>
          <w:i/>
          <w:iCs/>
          <w:sz w:val="26"/>
          <w:szCs w:val="26"/>
          <w:lang w:eastAsia="en-US"/>
        </w:rPr>
        <w:t xml:space="preserve">иях может произойти замыкание в </w:t>
      </w:r>
      <w:r w:rsidRPr="007471AD">
        <w:rPr>
          <w:b/>
          <w:i/>
          <w:iCs/>
          <w:sz w:val="26"/>
          <w:szCs w:val="26"/>
          <w:lang w:eastAsia="en-US"/>
        </w:rPr>
        <w:t>электросети?</w:t>
      </w:r>
    </w:p>
    <w:p w:rsidR="007A66CC" w:rsidRPr="007471AD" w:rsidRDefault="0025066A" w:rsidP="00D922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При</w:t>
      </w:r>
      <w:r w:rsidR="00377BB1" w:rsidRPr="007471AD">
        <w:rPr>
          <w:sz w:val="26"/>
          <w:szCs w:val="26"/>
          <w:lang w:eastAsia="en-US"/>
        </w:rPr>
        <w:t xml:space="preserve"> </w:t>
      </w:r>
      <w:r w:rsidRPr="007471AD">
        <w:rPr>
          <w:sz w:val="26"/>
          <w:szCs w:val="26"/>
          <w:lang w:eastAsia="en-US"/>
        </w:rPr>
        <w:t xml:space="preserve">увеличении нагрузки на </w:t>
      </w:r>
      <w:r w:rsidR="007A66CC" w:rsidRPr="007471AD">
        <w:rPr>
          <w:sz w:val="26"/>
          <w:szCs w:val="26"/>
          <w:lang w:eastAsia="en-US"/>
        </w:rPr>
        <w:t>проводку происходит ее</w:t>
      </w:r>
      <w:r w:rsidRPr="007471AD">
        <w:rPr>
          <w:sz w:val="26"/>
          <w:szCs w:val="26"/>
          <w:lang w:eastAsia="en-US"/>
        </w:rPr>
        <w:t xml:space="preserve"> </w:t>
      </w:r>
      <w:r w:rsidR="00377BB1" w:rsidRPr="007471AD">
        <w:rPr>
          <w:sz w:val="26"/>
          <w:szCs w:val="26"/>
          <w:lang w:eastAsia="en-US"/>
        </w:rPr>
        <w:t xml:space="preserve">нагревание, плавление и </w:t>
      </w:r>
      <w:r w:rsidR="007A66CC" w:rsidRPr="007471AD">
        <w:rPr>
          <w:sz w:val="26"/>
          <w:szCs w:val="26"/>
          <w:lang w:eastAsia="en-US"/>
        </w:rPr>
        <w:t>разрушение изоляции. Возникает ее</w:t>
      </w:r>
      <w:r w:rsidRPr="007471AD">
        <w:rPr>
          <w:sz w:val="26"/>
          <w:szCs w:val="26"/>
          <w:lang w:eastAsia="en-US"/>
        </w:rPr>
        <w:t xml:space="preserve"> пробой и </w:t>
      </w:r>
      <w:r w:rsidR="007A66CC" w:rsidRPr="007471AD">
        <w:rPr>
          <w:sz w:val="26"/>
          <w:szCs w:val="26"/>
          <w:lang w:eastAsia="en-US"/>
        </w:rPr>
        <w:t>короткое замыкание. Последствия короткого замыкания могут быть разными – от</w:t>
      </w:r>
      <w:r w:rsidR="00377BB1" w:rsidRPr="007471AD">
        <w:rPr>
          <w:sz w:val="26"/>
          <w:szCs w:val="26"/>
          <w:lang w:eastAsia="en-US"/>
        </w:rPr>
        <w:t xml:space="preserve"> </w:t>
      </w:r>
      <w:r w:rsidR="007A66CC" w:rsidRPr="007471AD">
        <w:rPr>
          <w:sz w:val="26"/>
          <w:szCs w:val="26"/>
          <w:lang w:eastAsia="en-US"/>
        </w:rPr>
        <w:t>отключения вводного автоматического выключателя</w:t>
      </w:r>
      <w:r w:rsidR="00377BB1" w:rsidRPr="007471AD">
        <w:rPr>
          <w:sz w:val="26"/>
          <w:szCs w:val="26"/>
          <w:lang w:eastAsia="en-US"/>
        </w:rPr>
        <w:t xml:space="preserve"> или предохранителей </w:t>
      </w:r>
      <w:r w:rsidR="007A66CC" w:rsidRPr="007471AD">
        <w:rPr>
          <w:sz w:val="26"/>
          <w:szCs w:val="26"/>
          <w:lang w:eastAsia="en-US"/>
        </w:rPr>
        <w:t>(обесточивается</w:t>
      </w:r>
      <w:r w:rsidR="00377BB1" w:rsidRPr="007471AD">
        <w:rPr>
          <w:sz w:val="26"/>
          <w:szCs w:val="26"/>
          <w:lang w:eastAsia="en-US"/>
        </w:rPr>
        <w:t xml:space="preserve"> </w:t>
      </w:r>
      <w:r w:rsidR="007A66CC" w:rsidRPr="007471AD">
        <w:rPr>
          <w:sz w:val="26"/>
          <w:szCs w:val="26"/>
          <w:lang w:eastAsia="en-US"/>
        </w:rPr>
        <w:t>помещение) до</w:t>
      </w:r>
      <w:r w:rsidR="00377BB1" w:rsidRPr="007471AD">
        <w:rPr>
          <w:sz w:val="26"/>
          <w:szCs w:val="26"/>
          <w:lang w:eastAsia="en-US"/>
        </w:rPr>
        <w:t xml:space="preserve"> </w:t>
      </w:r>
      <w:r w:rsidR="007A66CC" w:rsidRPr="007471AD">
        <w:rPr>
          <w:sz w:val="26"/>
          <w:szCs w:val="26"/>
          <w:lang w:eastAsia="en-US"/>
        </w:rPr>
        <w:t>пожара.</w:t>
      </w:r>
    </w:p>
    <w:p w:rsidR="003E67BD" w:rsidRPr="007471AD" w:rsidRDefault="007A66CC" w:rsidP="00D922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>Чтобы не случился пожар в вашем доме</w:t>
      </w:r>
      <w:r w:rsidR="00377BB1" w:rsidRPr="007471AD">
        <w:rPr>
          <w:sz w:val="26"/>
          <w:szCs w:val="26"/>
          <w:lang w:eastAsia="en-US"/>
        </w:rPr>
        <w:t>,</w:t>
      </w:r>
      <w:r w:rsidRPr="007471AD">
        <w:rPr>
          <w:sz w:val="26"/>
          <w:szCs w:val="26"/>
          <w:lang w:eastAsia="en-US"/>
        </w:rPr>
        <w:t xml:space="preserve"> помните, что применение самодельного обогревателя неминуемо приведет к пожару от электрообогревателя, используйте обогреватели только заводского изготовления и обязательно с терморегулятором, не оставляйте его без присмотра</w:t>
      </w:r>
      <w:r w:rsidR="003E67BD" w:rsidRPr="007471AD">
        <w:rPr>
          <w:sz w:val="26"/>
          <w:szCs w:val="26"/>
          <w:lang w:eastAsia="en-US"/>
        </w:rPr>
        <w:t>, не устанавливайте вблизи</w:t>
      </w:r>
      <w:r w:rsidRPr="007471AD">
        <w:rPr>
          <w:sz w:val="26"/>
          <w:szCs w:val="26"/>
          <w:lang w:eastAsia="en-US"/>
        </w:rPr>
        <w:t xml:space="preserve"> </w:t>
      </w:r>
      <w:r w:rsidR="003E67BD" w:rsidRPr="007471AD">
        <w:rPr>
          <w:sz w:val="26"/>
          <w:szCs w:val="26"/>
          <w:lang w:eastAsia="en-US"/>
        </w:rPr>
        <w:t>легковоспламеняющихся предметов</w:t>
      </w:r>
      <w:r w:rsidRPr="007471AD">
        <w:rPr>
          <w:sz w:val="26"/>
          <w:szCs w:val="26"/>
          <w:lang w:eastAsia="en-US"/>
        </w:rPr>
        <w:t xml:space="preserve">. Не перегружайте электросети, не допускайте установки «жучков» в электросчетчиках. Особо будьте внимательны к удлинителям, проверяйте их на нагрев. </w:t>
      </w:r>
    </w:p>
    <w:p w:rsidR="007A66CC" w:rsidRPr="007471AD" w:rsidRDefault="007A66CC" w:rsidP="00D922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7471AD">
        <w:rPr>
          <w:sz w:val="26"/>
          <w:szCs w:val="26"/>
          <w:lang w:eastAsia="en-US"/>
        </w:rPr>
        <w:t xml:space="preserve">В случае пожара немедленно звоните (с мобильного «101», «112»), не оставляйте без присмотра детей и стариков. </w:t>
      </w:r>
    </w:p>
    <w:p w:rsidR="007A66CC" w:rsidRPr="007471AD" w:rsidRDefault="007A66CC" w:rsidP="004A239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471AD">
        <w:rPr>
          <w:rFonts w:ascii="Times New Roman" w:hAnsi="Times New Roman"/>
          <w:sz w:val="26"/>
          <w:szCs w:val="26"/>
        </w:rPr>
        <w:t>Группа противопожарной профилактики ОПС РХ №10</w:t>
      </w:r>
    </w:p>
    <w:p w:rsidR="007A66CC" w:rsidRPr="007471AD" w:rsidRDefault="007A66CC" w:rsidP="004A239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471AD">
        <w:rPr>
          <w:rFonts w:ascii="Times New Roman" w:hAnsi="Times New Roman"/>
          <w:sz w:val="26"/>
          <w:szCs w:val="26"/>
        </w:rPr>
        <w:t xml:space="preserve">ОНД г. Сорск и </w:t>
      </w:r>
      <w:proofErr w:type="spellStart"/>
      <w:r w:rsidRPr="007471AD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7471AD">
        <w:rPr>
          <w:rFonts w:ascii="Times New Roman" w:hAnsi="Times New Roman"/>
          <w:sz w:val="26"/>
          <w:szCs w:val="26"/>
        </w:rPr>
        <w:t xml:space="preserve"> района</w:t>
      </w:r>
    </w:p>
    <w:p w:rsidR="007A66CC" w:rsidRPr="007471AD" w:rsidRDefault="007A66CC" w:rsidP="007471A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A66CC" w:rsidRPr="007471AD" w:rsidSect="007471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3E"/>
    <w:rsid w:val="0001640C"/>
    <w:rsid w:val="000172C6"/>
    <w:rsid w:val="00051384"/>
    <w:rsid w:val="00063B1F"/>
    <w:rsid w:val="0008007C"/>
    <w:rsid w:val="000E2A00"/>
    <w:rsid w:val="000E323E"/>
    <w:rsid w:val="0018398D"/>
    <w:rsid w:val="001B6AE3"/>
    <w:rsid w:val="001F64C2"/>
    <w:rsid w:val="00214E7B"/>
    <w:rsid w:val="0021507B"/>
    <w:rsid w:val="0025066A"/>
    <w:rsid w:val="0025410C"/>
    <w:rsid w:val="00270990"/>
    <w:rsid w:val="002B6FD5"/>
    <w:rsid w:val="003734D0"/>
    <w:rsid w:val="00377BB1"/>
    <w:rsid w:val="003E67BD"/>
    <w:rsid w:val="004008A5"/>
    <w:rsid w:val="00413AD4"/>
    <w:rsid w:val="0043266D"/>
    <w:rsid w:val="004A2397"/>
    <w:rsid w:val="004C74B8"/>
    <w:rsid w:val="004D083C"/>
    <w:rsid w:val="004F2959"/>
    <w:rsid w:val="005471FD"/>
    <w:rsid w:val="00561A05"/>
    <w:rsid w:val="005A4E6D"/>
    <w:rsid w:val="005A5397"/>
    <w:rsid w:val="005A5B87"/>
    <w:rsid w:val="005F5492"/>
    <w:rsid w:val="006152A2"/>
    <w:rsid w:val="007442A5"/>
    <w:rsid w:val="007471AD"/>
    <w:rsid w:val="00767256"/>
    <w:rsid w:val="00796F23"/>
    <w:rsid w:val="007A66CC"/>
    <w:rsid w:val="008833D0"/>
    <w:rsid w:val="009610A2"/>
    <w:rsid w:val="00973C92"/>
    <w:rsid w:val="00981299"/>
    <w:rsid w:val="00981B16"/>
    <w:rsid w:val="00A44A10"/>
    <w:rsid w:val="00A86BA9"/>
    <w:rsid w:val="00AA65E4"/>
    <w:rsid w:val="00AF1422"/>
    <w:rsid w:val="00B20A4B"/>
    <w:rsid w:val="00B2120D"/>
    <w:rsid w:val="00B659DB"/>
    <w:rsid w:val="00BE2DC1"/>
    <w:rsid w:val="00BF502A"/>
    <w:rsid w:val="00C274B6"/>
    <w:rsid w:val="00CE313F"/>
    <w:rsid w:val="00CE5AD2"/>
    <w:rsid w:val="00D06493"/>
    <w:rsid w:val="00D15B18"/>
    <w:rsid w:val="00D922BF"/>
    <w:rsid w:val="00E03DCC"/>
    <w:rsid w:val="00E2058E"/>
    <w:rsid w:val="00E37F8A"/>
    <w:rsid w:val="00EC1731"/>
    <w:rsid w:val="00F60992"/>
    <w:rsid w:val="00F66BB3"/>
    <w:rsid w:val="00FA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659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0A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14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14E7B"/>
    <w:rPr>
      <w:rFonts w:cs="Times New Roman"/>
    </w:rPr>
  </w:style>
  <w:style w:type="paragraph" w:customStyle="1" w:styleId="articlevopros">
    <w:name w:val="article_vopros"/>
    <w:basedOn w:val="a"/>
    <w:uiPriority w:val="99"/>
    <w:rsid w:val="00B65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B659DB"/>
    <w:rPr>
      <w:rFonts w:cs="Times New Roman"/>
      <w:i/>
      <w:iCs/>
    </w:rPr>
  </w:style>
  <w:style w:type="table" w:styleId="a5">
    <w:name w:val="Table Grid"/>
    <w:basedOn w:val="a1"/>
    <w:locked/>
    <w:rsid w:val="003E6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ops10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Беляйкина Ольга</cp:lastModifiedBy>
  <cp:revision>2</cp:revision>
  <cp:lastPrinted>2016-02-12T07:35:00Z</cp:lastPrinted>
  <dcterms:created xsi:type="dcterms:W3CDTF">2016-02-12T07:36:00Z</dcterms:created>
  <dcterms:modified xsi:type="dcterms:W3CDTF">2016-02-12T07:36:00Z</dcterms:modified>
</cp:coreProperties>
</file>