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64" w:rsidRDefault="002D0664" w:rsidP="002D0664">
      <w:pPr>
        <w:shd w:val="clear" w:color="auto" w:fill="FFFFFF"/>
        <w:spacing w:line="326" w:lineRule="exact"/>
        <w:ind w:left="518" w:right="499" w:firstLine="3494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ВНИМАНИЕ! </w:t>
      </w:r>
    </w:p>
    <w:p w:rsidR="002D0664" w:rsidRDefault="002D0664" w:rsidP="002D0664">
      <w:pPr>
        <w:shd w:val="clear" w:color="auto" w:fill="FFFFFF"/>
        <w:spacing w:line="326" w:lineRule="exact"/>
        <w:ind w:left="518" w:right="499" w:firstLine="3494"/>
        <w:rPr>
          <w:i/>
          <w:iCs/>
          <w:spacing w:val="-1"/>
          <w:sz w:val="30"/>
          <w:szCs w:val="30"/>
        </w:rPr>
      </w:pPr>
      <w:r>
        <w:rPr>
          <w:i/>
          <w:iCs/>
          <w:spacing w:val="-1"/>
          <w:sz w:val="30"/>
          <w:szCs w:val="30"/>
        </w:rPr>
        <w:t>НАСТУПАЕТ</w:t>
      </w:r>
    </w:p>
    <w:p w:rsidR="0066403E" w:rsidRDefault="002D0664" w:rsidP="002D0664">
      <w:pPr>
        <w:shd w:val="clear" w:color="auto" w:fill="FFFFFF"/>
        <w:spacing w:line="326" w:lineRule="exact"/>
        <w:ind w:right="499"/>
      </w:pPr>
      <w:r>
        <w:rPr>
          <w:i/>
          <w:iCs/>
          <w:spacing w:val="-1"/>
          <w:sz w:val="30"/>
          <w:szCs w:val="30"/>
        </w:rPr>
        <w:t>ВЕСЕНН</w:t>
      </w:r>
      <w:proofErr w:type="gramStart"/>
      <w:r>
        <w:rPr>
          <w:i/>
          <w:iCs/>
          <w:spacing w:val="-1"/>
          <w:sz w:val="30"/>
          <w:szCs w:val="30"/>
        </w:rPr>
        <w:t>Е-</w:t>
      </w:r>
      <w:proofErr w:type="gramEnd"/>
      <w:r>
        <w:rPr>
          <w:i/>
          <w:iCs/>
          <w:spacing w:val="-1"/>
          <w:sz w:val="30"/>
          <w:szCs w:val="30"/>
        </w:rPr>
        <w:t xml:space="preserve"> ЛЕТНИЙ ПОЖАРООПАСНЫЙ ПЕРИОД.</w:t>
      </w:r>
    </w:p>
    <w:p w:rsidR="0066403E" w:rsidRDefault="002D0664">
      <w:pPr>
        <w:shd w:val="clear" w:color="auto" w:fill="FFFFFF"/>
        <w:spacing w:before="653" w:line="250" w:lineRule="exact"/>
        <w:ind w:firstLine="336"/>
        <w:jc w:val="both"/>
      </w:pPr>
      <w:r>
        <w:rPr>
          <w:sz w:val="22"/>
          <w:szCs w:val="22"/>
        </w:rPr>
        <w:t xml:space="preserve">Исходя из анализа оперативной обстановки, в марте-апреле месяце учащаются случаи возгорания по причине сжигания сухой травы, опавших листьев, мусора. В связи с этим ОНД </w:t>
      </w:r>
      <w:proofErr w:type="spellStart"/>
      <w:r>
        <w:rPr>
          <w:sz w:val="22"/>
          <w:szCs w:val="22"/>
        </w:rPr>
        <w:t>Усть-Абаканского</w:t>
      </w:r>
      <w:proofErr w:type="spellEnd"/>
      <w:r>
        <w:rPr>
          <w:sz w:val="22"/>
          <w:szCs w:val="22"/>
        </w:rPr>
        <w:t xml:space="preserve"> района предлагает выполнить ряд противопожарных мероприятий по обеспечению пожарной безопасности руководителям предприятий, учреждений, организаций и частным предпринимателям:</w:t>
      </w:r>
    </w:p>
    <w:p w:rsidR="0066403E" w:rsidRDefault="002D0664" w:rsidP="002D0664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250" w:line="250" w:lineRule="exact"/>
        <w:ind w:left="365" w:hanging="365"/>
        <w:rPr>
          <w:spacing w:val="-25"/>
          <w:sz w:val="22"/>
          <w:szCs w:val="22"/>
        </w:rPr>
      </w:pPr>
      <w:r>
        <w:rPr>
          <w:sz w:val="22"/>
          <w:szCs w:val="22"/>
        </w:rPr>
        <w:t>Очистить территории от сгораемых отходов, мусора, сухой травы. Организовать своевременный вывоз. Исключить сжигание мусора на территориях предприятий, организаций и учреждений.</w:t>
      </w:r>
    </w:p>
    <w:p w:rsidR="0066403E" w:rsidRDefault="002D0664" w:rsidP="002D0664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50" w:lineRule="exact"/>
        <w:rPr>
          <w:spacing w:val="-11"/>
          <w:sz w:val="22"/>
          <w:szCs w:val="22"/>
        </w:rPr>
      </w:pPr>
      <w:r>
        <w:rPr>
          <w:sz w:val="22"/>
          <w:szCs w:val="22"/>
        </w:rPr>
        <w:t>Проверить и привести в исправное состояние пожарные гидранты и внутренние пожарные краны.</w:t>
      </w:r>
    </w:p>
    <w:p w:rsidR="0066403E" w:rsidRDefault="002D0664" w:rsidP="002D0664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50" w:lineRule="exact"/>
        <w:rPr>
          <w:spacing w:val="-11"/>
          <w:sz w:val="22"/>
          <w:szCs w:val="22"/>
        </w:rPr>
      </w:pPr>
      <w:r>
        <w:rPr>
          <w:sz w:val="22"/>
          <w:szCs w:val="22"/>
        </w:rPr>
        <w:t>Проверить наличие и привести в исправное состояние первичные средства пожаротушения.</w:t>
      </w:r>
    </w:p>
    <w:p w:rsidR="0066403E" w:rsidRDefault="002D0664" w:rsidP="002D0664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50" w:lineRule="exact"/>
        <w:ind w:left="365" w:hanging="365"/>
        <w:rPr>
          <w:spacing w:val="-11"/>
          <w:sz w:val="22"/>
          <w:szCs w:val="22"/>
        </w:rPr>
      </w:pPr>
      <w:r>
        <w:rPr>
          <w:sz w:val="22"/>
          <w:szCs w:val="22"/>
        </w:rPr>
        <w:t>Привести в надлежащее состояние проезды вокруг зданий, подъезды к ним, водоемам и пожарным гидрантам.</w:t>
      </w:r>
    </w:p>
    <w:p w:rsidR="0066403E" w:rsidRDefault="002D0664" w:rsidP="002D0664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50" w:lineRule="exact"/>
        <w:ind w:left="365" w:hanging="365"/>
        <w:rPr>
          <w:spacing w:val="-15"/>
          <w:sz w:val="22"/>
          <w:szCs w:val="22"/>
        </w:rPr>
      </w:pPr>
      <w:r>
        <w:rPr>
          <w:sz w:val="22"/>
          <w:szCs w:val="22"/>
        </w:rPr>
        <w:t>Проверить техническое состояние всего электрооборудования и устранить причины, условия, способствующие возникновению аварийных состояний.</w:t>
      </w:r>
    </w:p>
    <w:p w:rsidR="0066403E" w:rsidRDefault="002D0664" w:rsidP="002D0664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50" w:lineRule="exact"/>
        <w:ind w:left="365" w:hanging="365"/>
        <w:rPr>
          <w:spacing w:val="-10"/>
          <w:sz w:val="22"/>
          <w:szCs w:val="22"/>
        </w:rPr>
      </w:pPr>
      <w:r>
        <w:rPr>
          <w:sz w:val="22"/>
          <w:szCs w:val="22"/>
        </w:rPr>
        <w:t>Отключить в неэксплуатируемых зданиях и помещениях электроэнергию, выполнить мероприятия, способствующие недопущению проникновения посторонних лиц.</w:t>
      </w:r>
    </w:p>
    <w:p w:rsidR="0066403E" w:rsidRDefault="002D0664" w:rsidP="002D0664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50" w:lineRule="exact"/>
        <w:rPr>
          <w:spacing w:val="-10"/>
          <w:sz w:val="22"/>
          <w:szCs w:val="22"/>
        </w:rPr>
      </w:pPr>
      <w:r>
        <w:rPr>
          <w:sz w:val="22"/>
          <w:szCs w:val="22"/>
        </w:rPr>
        <w:t>Установить надлежащий противопожарный режим в подвалах и чердачных помещениях.</w:t>
      </w:r>
    </w:p>
    <w:p w:rsidR="0066403E" w:rsidRDefault="002D0664" w:rsidP="002D0664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50" w:lineRule="exact"/>
        <w:ind w:left="365" w:hanging="365"/>
        <w:rPr>
          <w:spacing w:val="-10"/>
          <w:sz w:val="22"/>
          <w:szCs w:val="22"/>
        </w:rPr>
      </w:pPr>
      <w:r>
        <w:rPr>
          <w:sz w:val="22"/>
          <w:szCs w:val="22"/>
        </w:rPr>
        <w:t>Очистить территории жилых кварталов от сгораемого мусора, сухой травы, листьев. Организовать своевременный вывоз. Обеспечить своевременный вывоз мусора с контейнерных площадок.</w:t>
      </w:r>
    </w:p>
    <w:p w:rsidR="0066403E" w:rsidRDefault="002D0664" w:rsidP="002D0664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50" w:lineRule="exact"/>
        <w:rPr>
          <w:spacing w:val="-7"/>
          <w:sz w:val="22"/>
          <w:szCs w:val="22"/>
        </w:rPr>
      </w:pPr>
      <w:r>
        <w:rPr>
          <w:sz w:val="22"/>
          <w:szCs w:val="22"/>
        </w:rPr>
        <w:t>Проверить техническое состояние электрохозяйства жилых домов.</w:t>
      </w:r>
    </w:p>
    <w:p w:rsidR="0066403E" w:rsidRDefault="002D0664">
      <w:pPr>
        <w:shd w:val="clear" w:color="auto" w:fill="FFFFFF"/>
        <w:tabs>
          <w:tab w:val="left" w:pos="432"/>
        </w:tabs>
        <w:spacing w:line="250" w:lineRule="exact"/>
        <w:ind w:left="38"/>
      </w:pPr>
      <w:r>
        <w:rPr>
          <w:spacing w:val="-19"/>
          <w:sz w:val="22"/>
          <w:szCs w:val="22"/>
        </w:rPr>
        <w:t>10.</w:t>
      </w:r>
      <w:r>
        <w:rPr>
          <w:sz w:val="22"/>
          <w:szCs w:val="22"/>
        </w:rPr>
        <w:tab/>
        <w:t>Проверить состояние путей эвакуации на объектах с массовым пребыванием людей.</w:t>
      </w:r>
    </w:p>
    <w:p w:rsidR="0066403E" w:rsidRDefault="002D0664">
      <w:pPr>
        <w:shd w:val="clear" w:color="auto" w:fill="FFFFFF"/>
        <w:tabs>
          <w:tab w:val="left" w:pos="365"/>
        </w:tabs>
        <w:spacing w:line="250" w:lineRule="exact"/>
        <w:ind w:left="29"/>
      </w:pPr>
      <w:r>
        <w:rPr>
          <w:spacing w:val="-16"/>
          <w:sz w:val="22"/>
          <w:szCs w:val="22"/>
        </w:rPr>
        <w:t>11.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Провести тренировки по отработке планов эвакуации людей на объектах с массовым пребыванием.</w:t>
      </w:r>
    </w:p>
    <w:p w:rsidR="002D0664" w:rsidRDefault="002D0664">
      <w:pPr>
        <w:shd w:val="clear" w:color="auto" w:fill="FFFFFF"/>
        <w:spacing w:before="499" w:line="250" w:lineRule="exact"/>
        <w:ind w:firstLine="355"/>
        <w:rPr>
          <w:sz w:val="22"/>
          <w:szCs w:val="22"/>
        </w:rPr>
      </w:pPr>
      <w:r>
        <w:rPr>
          <w:sz w:val="22"/>
          <w:szCs w:val="22"/>
        </w:rPr>
        <w:t xml:space="preserve">Отдел надзорной деятельности </w:t>
      </w:r>
      <w:proofErr w:type="spellStart"/>
      <w:r>
        <w:rPr>
          <w:sz w:val="22"/>
          <w:szCs w:val="22"/>
        </w:rPr>
        <w:t>Усть-Абаканского</w:t>
      </w:r>
      <w:proofErr w:type="spellEnd"/>
      <w:r>
        <w:rPr>
          <w:sz w:val="22"/>
          <w:szCs w:val="22"/>
        </w:rPr>
        <w:t xml:space="preserve"> района настоятельно рекомендует </w:t>
      </w:r>
      <w:r>
        <w:rPr>
          <w:spacing w:val="-1"/>
          <w:sz w:val="22"/>
          <w:szCs w:val="22"/>
        </w:rPr>
        <w:t xml:space="preserve">руководителям принять к неукоснительному выполнению данные противопожарные мероприятия с </w:t>
      </w:r>
      <w:r>
        <w:rPr>
          <w:sz w:val="22"/>
          <w:szCs w:val="22"/>
        </w:rPr>
        <w:t>целью недопущения пожаров на объектах района.</w:t>
      </w:r>
    </w:p>
    <w:p w:rsidR="00E32686" w:rsidRDefault="00E32686">
      <w:pPr>
        <w:shd w:val="clear" w:color="auto" w:fill="FFFFFF"/>
        <w:spacing w:before="499" w:line="250" w:lineRule="exact"/>
        <w:ind w:firstLine="355"/>
        <w:rPr>
          <w:sz w:val="22"/>
          <w:szCs w:val="22"/>
        </w:rPr>
      </w:pPr>
    </w:p>
    <w:p w:rsidR="00E32686" w:rsidRDefault="00E32686">
      <w:pPr>
        <w:shd w:val="clear" w:color="auto" w:fill="FFFFFF"/>
        <w:spacing w:before="499" w:line="250" w:lineRule="exact"/>
        <w:ind w:firstLine="355"/>
        <w:rPr>
          <w:sz w:val="22"/>
          <w:szCs w:val="22"/>
        </w:rPr>
      </w:pPr>
    </w:p>
    <w:p w:rsidR="00E32686" w:rsidRDefault="00E32686">
      <w:pPr>
        <w:shd w:val="clear" w:color="auto" w:fill="FFFFFF"/>
        <w:spacing w:before="499" w:line="250" w:lineRule="exact"/>
        <w:ind w:firstLine="355"/>
        <w:rPr>
          <w:sz w:val="22"/>
          <w:szCs w:val="22"/>
        </w:rPr>
      </w:pPr>
    </w:p>
    <w:p w:rsidR="00E32686" w:rsidRDefault="00E32686">
      <w:pPr>
        <w:shd w:val="clear" w:color="auto" w:fill="FFFFFF"/>
        <w:spacing w:before="499" w:line="250" w:lineRule="exact"/>
        <w:ind w:firstLine="355"/>
        <w:rPr>
          <w:sz w:val="22"/>
          <w:szCs w:val="22"/>
        </w:rPr>
      </w:pPr>
    </w:p>
    <w:p w:rsidR="00E32686" w:rsidRDefault="00E32686">
      <w:pPr>
        <w:shd w:val="clear" w:color="auto" w:fill="FFFFFF"/>
        <w:spacing w:before="499" w:line="250" w:lineRule="exact"/>
        <w:ind w:firstLine="355"/>
        <w:rPr>
          <w:sz w:val="22"/>
          <w:szCs w:val="22"/>
        </w:rPr>
      </w:pPr>
    </w:p>
    <w:p w:rsidR="00E32686" w:rsidRDefault="00E32686">
      <w:pPr>
        <w:shd w:val="clear" w:color="auto" w:fill="FFFFFF"/>
        <w:spacing w:before="499" w:line="250" w:lineRule="exact"/>
        <w:ind w:firstLine="355"/>
        <w:rPr>
          <w:sz w:val="22"/>
          <w:szCs w:val="22"/>
        </w:rPr>
      </w:pPr>
    </w:p>
    <w:p w:rsidR="00E32686" w:rsidRDefault="00E32686">
      <w:pPr>
        <w:shd w:val="clear" w:color="auto" w:fill="FFFFFF"/>
        <w:spacing w:before="499" w:line="250" w:lineRule="exact"/>
        <w:ind w:firstLine="355"/>
        <w:rPr>
          <w:sz w:val="22"/>
          <w:szCs w:val="22"/>
        </w:rPr>
      </w:pPr>
    </w:p>
    <w:p w:rsidR="00E32686" w:rsidRDefault="00E32686">
      <w:pPr>
        <w:shd w:val="clear" w:color="auto" w:fill="FFFFFF"/>
        <w:spacing w:before="499" w:line="250" w:lineRule="exact"/>
        <w:ind w:firstLine="355"/>
        <w:rPr>
          <w:sz w:val="22"/>
          <w:szCs w:val="22"/>
        </w:rPr>
      </w:pPr>
    </w:p>
    <w:p w:rsidR="00E32686" w:rsidRDefault="00E32686" w:rsidP="00E32686">
      <w:pPr>
        <w:shd w:val="clear" w:color="auto" w:fill="FFFFFF"/>
        <w:ind w:right="29"/>
        <w:jc w:val="center"/>
        <w:rPr>
          <w:sz w:val="30"/>
          <w:szCs w:val="30"/>
        </w:rPr>
      </w:pPr>
    </w:p>
    <w:p w:rsidR="00E32686" w:rsidRDefault="00E32686" w:rsidP="00E32686">
      <w:pPr>
        <w:shd w:val="clear" w:color="auto" w:fill="FFFFFF"/>
        <w:ind w:right="29"/>
        <w:jc w:val="center"/>
      </w:pPr>
      <w:r>
        <w:rPr>
          <w:sz w:val="30"/>
          <w:szCs w:val="30"/>
        </w:rPr>
        <w:lastRenderedPageBreak/>
        <w:t>ИНСТРУКЦИЯ</w:t>
      </w:r>
    </w:p>
    <w:p w:rsidR="00E32686" w:rsidRDefault="00E32686" w:rsidP="00E32686">
      <w:pPr>
        <w:shd w:val="clear" w:color="auto" w:fill="FFFFFF"/>
        <w:ind w:right="19"/>
        <w:jc w:val="center"/>
      </w:pPr>
      <w:r>
        <w:rPr>
          <w:spacing w:val="-3"/>
          <w:sz w:val="30"/>
          <w:szCs w:val="30"/>
        </w:rPr>
        <w:t>о мерах пожарной безопасности для сторожей</w:t>
      </w:r>
    </w:p>
    <w:p w:rsidR="00E32686" w:rsidRDefault="00E32686" w:rsidP="00E32686">
      <w:pPr>
        <w:numPr>
          <w:ilvl w:val="0"/>
          <w:numId w:val="2"/>
        </w:numPr>
        <w:shd w:val="clear" w:color="auto" w:fill="FFFFFF"/>
        <w:tabs>
          <w:tab w:val="left" w:pos="230"/>
        </w:tabs>
        <w:spacing w:before="125" w:line="250" w:lineRule="exact"/>
        <w:ind w:left="10" w:right="10"/>
        <w:jc w:val="both"/>
        <w:rPr>
          <w:spacing w:val="-20"/>
          <w:sz w:val="22"/>
          <w:szCs w:val="22"/>
        </w:rPr>
      </w:pPr>
      <w:r>
        <w:rPr>
          <w:sz w:val="22"/>
          <w:szCs w:val="22"/>
        </w:rPr>
        <w:t xml:space="preserve">Ответственность за пожарную безопасность предприятий, объектов несут их руководители, а при их отсутствии </w:t>
      </w:r>
      <w:proofErr w:type="gramStart"/>
      <w:r>
        <w:rPr>
          <w:sz w:val="22"/>
          <w:szCs w:val="22"/>
        </w:rPr>
        <w:t>лицо</w:t>
      </w:r>
      <w:proofErr w:type="gramEnd"/>
      <w:r>
        <w:rPr>
          <w:sz w:val="22"/>
          <w:szCs w:val="22"/>
        </w:rPr>
        <w:t xml:space="preserve"> исполняющее их обязанности.</w:t>
      </w:r>
    </w:p>
    <w:p w:rsidR="00E32686" w:rsidRDefault="00E32686" w:rsidP="00E32686">
      <w:pPr>
        <w:numPr>
          <w:ilvl w:val="0"/>
          <w:numId w:val="2"/>
        </w:numPr>
        <w:shd w:val="clear" w:color="auto" w:fill="FFFFFF"/>
        <w:tabs>
          <w:tab w:val="left" w:pos="230"/>
        </w:tabs>
        <w:spacing w:line="250" w:lineRule="exact"/>
        <w:ind w:left="10"/>
        <w:rPr>
          <w:spacing w:val="-11"/>
          <w:sz w:val="22"/>
          <w:szCs w:val="22"/>
        </w:rPr>
      </w:pPr>
      <w:r>
        <w:rPr>
          <w:sz w:val="22"/>
          <w:szCs w:val="22"/>
        </w:rPr>
        <w:t>Сторожевая охрана на объекте обязана:</w:t>
      </w:r>
    </w:p>
    <w:p w:rsidR="00E32686" w:rsidRDefault="00E32686" w:rsidP="00E32686">
      <w:pPr>
        <w:shd w:val="clear" w:color="auto" w:fill="FFFFFF"/>
        <w:tabs>
          <w:tab w:val="left" w:pos="470"/>
        </w:tabs>
        <w:ind w:left="346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знать и точно выполнять правила пожарной безопасности;</w:t>
      </w:r>
    </w:p>
    <w:p w:rsidR="00E32686" w:rsidRDefault="00E32686" w:rsidP="00E32686">
      <w:pPr>
        <w:shd w:val="clear" w:color="auto" w:fill="FFFFFF"/>
        <w:tabs>
          <w:tab w:val="left" w:pos="634"/>
        </w:tabs>
        <w:spacing w:line="240" w:lineRule="exact"/>
        <w:ind w:left="134" w:right="19" w:firstLine="221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следить за строгим соблюдением установленного противопожарного режима, </w:t>
      </w:r>
      <w:proofErr w:type="gramStart"/>
      <w:r>
        <w:rPr>
          <w:sz w:val="22"/>
          <w:szCs w:val="22"/>
        </w:rPr>
        <w:t>лицами</w:t>
      </w:r>
      <w:proofErr w:type="gramEnd"/>
      <w:r>
        <w:rPr>
          <w:sz w:val="22"/>
          <w:szCs w:val="22"/>
        </w:rPr>
        <w:br/>
        <w:t>работающими на объекте, а так же посетителями;</w:t>
      </w:r>
    </w:p>
    <w:p w:rsidR="00E32686" w:rsidRDefault="00E32686" w:rsidP="00E32686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230" w:lineRule="exact"/>
        <w:ind w:left="115" w:right="19" w:firstLine="23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следить за исправным содержанием и постоянной готовностью к действию имеющихся средств </w:t>
      </w:r>
      <w:r>
        <w:rPr>
          <w:sz w:val="22"/>
          <w:szCs w:val="22"/>
        </w:rPr>
        <w:t>пожаротушения и средств пожарной сигнализации;</w:t>
      </w:r>
    </w:p>
    <w:p w:rsidR="00E32686" w:rsidRDefault="00E32686" w:rsidP="00E32686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230" w:lineRule="exact"/>
        <w:ind w:left="115" w:right="19" w:firstLine="2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срабатывания одного из лучей автоматической пожарной сигнализации и убедившись в </w:t>
      </w:r>
      <w:r>
        <w:rPr>
          <w:spacing w:val="-1"/>
          <w:sz w:val="22"/>
          <w:szCs w:val="22"/>
        </w:rPr>
        <w:t xml:space="preserve">том, что пожар произошел, вызвать пожарную охрану, а до ее прибытия принять меры к ликвидации </w:t>
      </w:r>
      <w:r>
        <w:rPr>
          <w:sz w:val="22"/>
          <w:szCs w:val="22"/>
        </w:rPr>
        <w:t>пожара;</w:t>
      </w:r>
    </w:p>
    <w:p w:rsidR="00E32686" w:rsidRDefault="00E32686" w:rsidP="00E32686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230" w:lineRule="exact"/>
        <w:ind w:left="115" w:right="19" w:firstLine="23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следить за исправностью электроустановок и электропроводки на территории, </w:t>
      </w:r>
      <w:proofErr w:type="gramStart"/>
      <w:r>
        <w:rPr>
          <w:spacing w:val="-1"/>
          <w:sz w:val="22"/>
          <w:szCs w:val="22"/>
        </w:rPr>
        <w:t>о</w:t>
      </w:r>
      <w:proofErr w:type="gramEnd"/>
      <w:r>
        <w:rPr>
          <w:spacing w:val="-1"/>
          <w:sz w:val="22"/>
          <w:szCs w:val="22"/>
        </w:rPr>
        <w:t xml:space="preserve"> всех замечаниях, </w:t>
      </w:r>
      <w:r>
        <w:rPr>
          <w:sz w:val="22"/>
          <w:szCs w:val="22"/>
        </w:rPr>
        <w:t>могущих привести к пожару, своевременно сообщать руководству объекта;</w:t>
      </w:r>
    </w:p>
    <w:p w:rsidR="00E32686" w:rsidRDefault="00E32686" w:rsidP="00E32686">
      <w:pPr>
        <w:numPr>
          <w:ilvl w:val="0"/>
          <w:numId w:val="4"/>
        </w:numPr>
        <w:shd w:val="clear" w:color="auto" w:fill="FFFFFF"/>
        <w:tabs>
          <w:tab w:val="left" w:pos="470"/>
        </w:tabs>
        <w:spacing w:before="10"/>
        <w:ind w:left="346"/>
        <w:rPr>
          <w:sz w:val="22"/>
          <w:szCs w:val="22"/>
        </w:rPr>
      </w:pPr>
      <w:proofErr w:type="gramStart"/>
      <w:r>
        <w:rPr>
          <w:sz w:val="22"/>
          <w:szCs w:val="22"/>
        </w:rPr>
        <w:t>знать</w:t>
      </w:r>
      <w:proofErr w:type="gramEnd"/>
      <w:r>
        <w:rPr>
          <w:sz w:val="22"/>
          <w:szCs w:val="22"/>
        </w:rPr>
        <w:t xml:space="preserve"> и умело использовать при пожаре первичные средства пожаротушения;</w:t>
      </w:r>
    </w:p>
    <w:p w:rsidR="00E32686" w:rsidRDefault="00E32686" w:rsidP="00E32686">
      <w:pPr>
        <w:shd w:val="clear" w:color="auto" w:fill="FFFFFF"/>
        <w:tabs>
          <w:tab w:val="left" w:pos="576"/>
        </w:tabs>
        <w:spacing w:line="230" w:lineRule="exact"/>
        <w:ind w:left="134" w:right="10" w:firstLine="221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знать расположение на территории всех водоисточников, проездов к ним, требовать от</w:t>
      </w:r>
      <w:r>
        <w:rPr>
          <w:sz w:val="22"/>
          <w:szCs w:val="22"/>
        </w:rPr>
        <w:br/>
        <w:t>руководителей объекта их не загромождать складируемым материалом, машинами;</w:t>
      </w:r>
    </w:p>
    <w:p w:rsidR="00E32686" w:rsidRDefault="00E32686" w:rsidP="00E32686">
      <w:pPr>
        <w:numPr>
          <w:ilvl w:val="0"/>
          <w:numId w:val="5"/>
        </w:numPr>
        <w:shd w:val="clear" w:color="auto" w:fill="FFFFFF"/>
        <w:tabs>
          <w:tab w:val="left" w:pos="317"/>
        </w:tabs>
        <w:spacing w:line="230" w:lineRule="exact"/>
        <w:ind w:right="19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Территория объектов должны постоянно содержаться в чистоте, а после окончания работы тщательно очищаться от упаковочного материала, отходов и мусора.</w:t>
      </w:r>
    </w:p>
    <w:p w:rsidR="00E32686" w:rsidRDefault="00E32686" w:rsidP="00E32686">
      <w:pPr>
        <w:numPr>
          <w:ilvl w:val="0"/>
          <w:numId w:val="5"/>
        </w:numPr>
        <w:shd w:val="clear" w:color="auto" w:fill="FFFFFF"/>
        <w:tabs>
          <w:tab w:val="left" w:pos="317"/>
        </w:tabs>
        <w:spacing w:line="230" w:lineRule="exact"/>
        <w:ind w:right="19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Проходы, выходы, коридоры, тамбуры, лестницы и подступы к пожарному инвентарю и оборудованию, проезды по территории должны быть всегда свободными.</w:t>
      </w:r>
    </w:p>
    <w:p w:rsidR="00E32686" w:rsidRDefault="00E32686" w:rsidP="00E32686">
      <w:pPr>
        <w:rPr>
          <w:sz w:val="2"/>
          <w:szCs w:val="2"/>
        </w:rPr>
      </w:pPr>
    </w:p>
    <w:p w:rsidR="00E32686" w:rsidRDefault="00E32686" w:rsidP="00E32686">
      <w:pPr>
        <w:numPr>
          <w:ilvl w:val="0"/>
          <w:numId w:val="6"/>
        </w:numPr>
        <w:shd w:val="clear" w:color="auto" w:fill="FFFFFF"/>
        <w:tabs>
          <w:tab w:val="left" w:pos="240"/>
        </w:tabs>
        <w:spacing w:line="230" w:lineRule="exact"/>
        <w:ind w:left="10" w:right="10"/>
        <w:jc w:val="both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 xml:space="preserve">Разведение костров, сжигание отходов и тары ближе 50 м от зданий и сооружений, и без контроля со </w:t>
      </w:r>
      <w:r>
        <w:rPr>
          <w:sz w:val="22"/>
          <w:szCs w:val="22"/>
        </w:rPr>
        <w:t>стороны обслуживающего персонала запрещается.</w:t>
      </w:r>
    </w:p>
    <w:p w:rsidR="00E32686" w:rsidRDefault="00E32686" w:rsidP="00E32686">
      <w:pPr>
        <w:numPr>
          <w:ilvl w:val="0"/>
          <w:numId w:val="6"/>
        </w:numPr>
        <w:shd w:val="clear" w:color="auto" w:fill="FFFFFF"/>
        <w:tabs>
          <w:tab w:val="left" w:pos="240"/>
        </w:tabs>
        <w:spacing w:line="230" w:lineRule="exact"/>
        <w:ind w:left="10" w:right="19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 xml:space="preserve">Территория объектов должна иметь наружное освещение, достаточное для быстрого нахождения </w:t>
      </w:r>
      <w:proofErr w:type="spellStart"/>
      <w:r>
        <w:rPr>
          <w:sz w:val="22"/>
          <w:szCs w:val="22"/>
        </w:rPr>
        <w:t>водоисточников</w:t>
      </w:r>
      <w:proofErr w:type="spellEnd"/>
      <w:r>
        <w:rPr>
          <w:sz w:val="22"/>
          <w:szCs w:val="22"/>
        </w:rPr>
        <w:t>, наружных пожарных лестниц и входов в здание.</w:t>
      </w:r>
    </w:p>
    <w:p w:rsidR="00E32686" w:rsidRDefault="00E32686" w:rsidP="00E32686">
      <w:pPr>
        <w:numPr>
          <w:ilvl w:val="0"/>
          <w:numId w:val="6"/>
        </w:numPr>
        <w:shd w:val="clear" w:color="auto" w:fill="FFFFFF"/>
        <w:tabs>
          <w:tab w:val="left" w:pos="240"/>
        </w:tabs>
        <w:spacing w:line="230" w:lineRule="exact"/>
        <w:ind w:left="10" w:right="10"/>
        <w:jc w:val="both"/>
        <w:rPr>
          <w:spacing w:val="-15"/>
          <w:sz w:val="22"/>
          <w:szCs w:val="22"/>
        </w:rPr>
      </w:pPr>
      <w:r>
        <w:rPr>
          <w:spacing w:val="-1"/>
          <w:sz w:val="22"/>
          <w:szCs w:val="22"/>
        </w:rPr>
        <w:t xml:space="preserve">В случае пожара должен быть обеспечен свободный доступ во все помещения пожарным, для чего </w:t>
      </w:r>
      <w:r>
        <w:rPr>
          <w:sz w:val="22"/>
          <w:szCs w:val="22"/>
        </w:rPr>
        <w:t>ключи от помещений должны храниться в специальном металлическом ящике на вахте.</w:t>
      </w:r>
    </w:p>
    <w:p w:rsidR="00E32686" w:rsidRDefault="00E32686" w:rsidP="00E32686">
      <w:pPr>
        <w:numPr>
          <w:ilvl w:val="0"/>
          <w:numId w:val="6"/>
        </w:numPr>
        <w:shd w:val="clear" w:color="auto" w:fill="FFFFFF"/>
        <w:tabs>
          <w:tab w:val="left" w:pos="240"/>
        </w:tabs>
        <w:spacing w:line="230" w:lineRule="exact"/>
        <w:ind w:left="10" w:right="10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В зданиях с массовым пребыванием людей на случай отключения электроэнергии у сторожей должны быть электрические фонари.</w:t>
      </w:r>
    </w:p>
    <w:p w:rsidR="00E32686" w:rsidRDefault="00E32686" w:rsidP="00E32686">
      <w:pPr>
        <w:numPr>
          <w:ilvl w:val="0"/>
          <w:numId w:val="6"/>
        </w:numPr>
        <w:shd w:val="clear" w:color="auto" w:fill="FFFFFF"/>
        <w:tabs>
          <w:tab w:val="left" w:pos="240"/>
        </w:tabs>
        <w:spacing w:line="230" w:lineRule="exact"/>
        <w:ind w:left="10" w:right="19"/>
        <w:jc w:val="both"/>
        <w:rPr>
          <w:spacing w:val="-11"/>
          <w:sz w:val="22"/>
          <w:szCs w:val="22"/>
        </w:rPr>
      </w:pPr>
      <w:r>
        <w:rPr>
          <w:spacing w:val="-1"/>
          <w:sz w:val="22"/>
          <w:szCs w:val="22"/>
        </w:rPr>
        <w:t xml:space="preserve">Установки автоматической пожарной сигнализации и оповещения должны постоянно содержаться </w:t>
      </w:r>
      <w:proofErr w:type="gramStart"/>
      <w:r>
        <w:rPr>
          <w:spacing w:val="-1"/>
          <w:sz w:val="22"/>
          <w:szCs w:val="22"/>
        </w:rPr>
        <w:t>в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включенном положении.</w:t>
      </w:r>
    </w:p>
    <w:p w:rsidR="00E32686" w:rsidRDefault="00E32686" w:rsidP="00E32686">
      <w:pPr>
        <w:shd w:val="clear" w:color="auto" w:fill="FFFFFF"/>
        <w:tabs>
          <w:tab w:val="left" w:pos="413"/>
        </w:tabs>
        <w:spacing w:line="230" w:lineRule="exact"/>
        <w:ind w:left="10" w:right="19"/>
        <w:jc w:val="both"/>
      </w:pPr>
      <w:r>
        <w:rPr>
          <w:spacing w:val="-18"/>
          <w:sz w:val="22"/>
          <w:szCs w:val="22"/>
        </w:rPr>
        <w:t>10.</w:t>
      </w:r>
      <w:r>
        <w:rPr>
          <w:sz w:val="22"/>
          <w:szCs w:val="22"/>
        </w:rPr>
        <w:tab/>
        <w:t>В помещении диспетчерского пункта должна быть вывешена инструкция о порядке действия</w:t>
      </w:r>
      <w:r>
        <w:rPr>
          <w:sz w:val="22"/>
          <w:szCs w:val="22"/>
        </w:rPr>
        <w:br/>
      </w:r>
      <w:r>
        <w:rPr>
          <w:spacing w:val="-1"/>
          <w:sz w:val="22"/>
          <w:szCs w:val="22"/>
        </w:rPr>
        <w:t>сторожа при получении сигналов о пожаре или неисправности установок автоматической пожарной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сигнализации.</w:t>
      </w:r>
    </w:p>
    <w:p w:rsidR="00E32686" w:rsidRDefault="00E32686" w:rsidP="00E32686">
      <w:pPr>
        <w:shd w:val="clear" w:color="auto" w:fill="FFFFFF"/>
        <w:tabs>
          <w:tab w:val="left" w:pos="499"/>
        </w:tabs>
        <w:spacing w:line="230" w:lineRule="exact"/>
        <w:ind w:left="19" w:right="10"/>
        <w:jc w:val="both"/>
      </w:pPr>
      <w:r>
        <w:rPr>
          <w:spacing w:val="-19"/>
          <w:sz w:val="22"/>
          <w:szCs w:val="22"/>
        </w:rPr>
        <w:t>11.</w:t>
      </w:r>
      <w:r>
        <w:rPr>
          <w:sz w:val="22"/>
          <w:szCs w:val="22"/>
        </w:rPr>
        <w:tab/>
        <w:t>На проходной (сторожке) в обязательном порядке должны быть первичные средства</w:t>
      </w:r>
      <w:r>
        <w:rPr>
          <w:sz w:val="22"/>
          <w:szCs w:val="22"/>
        </w:rPr>
        <w:br/>
        <w:t>пожаротушения, а на территории жесткие сцепки (троса) для транспортировки автомобилей в случае</w:t>
      </w:r>
      <w:r>
        <w:rPr>
          <w:sz w:val="22"/>
          <w:szCs w:val="22"/>
        </w:rPr>
        <w:br/>
        <w:t>пожара.</w:t>
      </w:r>
    </w:p>
    <w:p w:rsidR="00E32686" w:rsidRDefault="00E32686" w:rsidP="00E32686">
      <w:pPr>
        <w:shd w:val="clear" w:color="auto" w:fill="FFFFFF"/>
        <w:tabs>
          <w:tab w:val="left" w:pos="346"/>
        </w:tabs>
        <w:spacing w:line="250" w:lineRule="exact"/>
        <w:ind w:left="29"/>
      </w:pPr>
      <w:r>
        <w:rPr>
          <w:spacing w:val="-13"/>
          <w:sz w:val="22"/>
          <w:szCs w:val="22"/>
        </w:rPr>
        <w:t>12.</w:t>
      </w:r>
      <w:r>
        <w:rPr>
          <w:sz w:val="22"/>
          <w:szCs w:val="22"/>
        </w:rPr>
        <w:tab/>
        <w:t>При эксплуатации электросетей и приборов ВОСПРЕЩАЕТСЯ:</w:t>
      </w:r>
    </w:p>
    <w:p w:rsidR="00E32686" w:rsidRDefault="00E32686" w:rsidP="00E32686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250" w:lineRule="exact"/>
        <w:ind w:left="346"/>
        <w:rPr>
          <w:sz w:val="22"/>
          <w:szCs w:val="22"/>
        </w:rPr>
      </w:pPr>
      <w:r>
        <w:rPr>
          <w:sz w:val="22"/>
          <w:szCs w:val="22"/>
        </w:rPr>
        <w:t>эксплуатировать провода с поврежденной изоляцией;</w:t>
      </w:r>
    </w:p>
    <w:p w:rsidR="00E32686" w:rsidRDefault="00E32686" w:rsidP="00E32686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250" w:lineRule="exact"/>
        <w:ind w:left="346"/>
        <w:rPr>
          <w:sz w:val="22"/>
          <w:szCs w:val="22"/>
        </w:rPr>
      </w:pPr>
      <w:r>
        <w:rPr>
          <w:sz w:val="22"/>
          <w:szCs w:val="22"/>
        </w:rPr>
        <w:t>снимать электропровода с роликов, крепить электропровода на гвоздях;</w:t>
      </w:r>
    </w:p>
    <w:p w:rsidR="00E32686" w:rsidRDefault="00E32686" w:rsidP="00E32686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250" w:lineRule="exact"/>
        <w:ind w:left="346"/>
        <w:rPr>
          <w:sz w:val="22"/>
          <w:szCs w:val="22"/>
        </w:rPr>
      </w:pPr>
      <w:r>
        <w:rPr>
          <w:sz w:val="22"/>
          <w:szCs w:val="22"/>
        </w:rPr>
        <w:t>применять в электросети некалиброванные предохранители "жучки";</w:t>
      </w:r>
    </w:p>
    <w:p w:rsidR="00E32686" w:rsidRDefault="00E32686" w:rsidP="00E32686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250" w:lineRule="exact"/>
        <w:ind w:left="346"/>
        <w:rPr>
          <w:sz w:val="22"/>
          <w:szCs w:val="22"/>
        </w:rPr>
      </w:pPr>
      <w:r>
        <w:rPr>
          <w:sz w:val="22"/>
          <w:szCs w:val="22"/>
        </w:rPr>
        <w:t>завязывать провода, применять абажуры из бумаги;</w:t>
      </w:r>
    </w:p>
    <w:p w:rsidR="00E32686" w:rsidRDefault="00E32686" w:rsidP="00E32686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230" w:lineRule="exact"/>
        <w:ind w:left="346"/>
        <w:rPr>
          <w:sz w:val="22"/>
          <w:szCs w:val="22"/>
        </w:rPr>
      </w:pPr>
      <w:r>
        <w:rPr>
          <w:sz w:val="22"/>
          <w:szCs w:val="22"/>
        </w:rPr>
        <w:t>пользоваться разбитыми выключателями, розетками, патронами и т.п.</w:t>
      </w:r>
    </w:p>
    <w:p w:rsidR="00E32686" w:rsidRDefault="00E32686" w:rsidP="00E32686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230" w:lineRule="exact"/>
        <w:ind w:left="134" w:right="10" w:firstLine="211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электроплитками и другими электронагревательными приборами без несгораемых подставок, а так же оставлять их без присмотра включенными в электросеть.</w:t>
      </w:r>
    </w:p>
    <w:p w:rsidR="00E32686" w:rsidRDefault="00E32686" w:rsidP="00E32686">
      <w:pPr>
        <w:shd w:val="clear" w:color="auto" w:fill="FFFFFF"/>
        <w:tabs>
          <w:tab w:val="left" w:pos="346"/>
        </w:tabs>
        <w:spacing w:before="10"/>
        <w:ind w:left="29"/>
      </w:pPr>
      <w:r>
        <w:rPr>
          <w:spacing w:val="-15"/>
          <w:sz w:val="22"/>
          <w:szCs w:val="22"/>
        </w:rPr>
        <w:t>13.</w:t>
      </w:r>
      <w:r>
        <w:rPr>
          <w:sz w:val="22"/>
          <w:szCs w:val="22"/>
        </w:rPr>
        <w:tab/>
        <w:t>Обязанности и действия сторожа (контролера) при пожаре:</w:t>
      </w:r>
    </w:p>
    <w:p w:rsidR="00E32686" w:rsidRDefault="00E32686" w:rsidP="00E32686">
      <w:pPr>
        <w:shd w:val="clear" w:color="auto" w:fill="FFFFFF"/>
        <w:spacing w:line="230" w:lineRule="exact"/>
        <w:ind w:left="720" w:right="1690" w:hanging="691"/>
      </w:pPr>
      <w:r>
        <w:rPr>
          <w:spacing w:val="-1"/>
          <w:sz w:val="22"/>
          <w:szCs w:val="22"/>
        </w:rPr>
        <w:t xml:space="preserve">13.1 Сторож (контролер) при обнаружении пожара или признаков горения обязан: </w:t>
      </w:r>
      <w:r>
        <w:rPr>
          <w:sz w:val="22"/>
          <w:szCs w:val="22"/>
        </w:rPr>
        <w:t>немедленно сообщить об этом по телефону в пожарную охрану тел. 01</w:t>
      </w:r>
    </w:p>
    <w:p w:rsidR="00E32686" w:rsidRDefault="00E32686" w:rsidP="00E32686">
      <w:pPr>
        <w:shd w:val="clear" w:color="auto" w:fill="FFFFFF"/>
        <w:spacing w:line="230" w:lineRule="exact"/>
        <w:ind w:left="355" w:firstLine="394"/>
      </w:pPr>
      <w:r>
        <w:rPr>
          <w:spacing w:val="-1"/>
          <w:sz w:val="22"/>
          <w:szCs w:val="22"/>
        </w:rPr>
        <w:t xml:space="preserve">принять   по   возможности   меры   по   эвакуации  людей,   тушению   пожара   и   сохранности </w:t>
      </w:r>
      <w:r>
        <w:rPr>
          <w:sz w:val="22"/>
          <w:szCs w:val="22"/>
        </w:rPr>
        <w:t>материальных ценностей;</w:t>
      </w:r>
    </w:p>
    <w:p w:rsidR="00E32686" w:rsidRDefault="00E32686" w:rsidP="00E32686">
      <w:pPr>
        <w:shd w:val="clear" w:color="auto" w:fill="FFFFFF"/>
        <w:tabs>
          <w:tab w:val="left" w:pos="566"/>
        </w:tabs>
        <w:spacing w:line="230" w:lineRule="exact"/>
        <w:ind w:left="134" w:right="10" w:firstLine="221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в случае угрозы жизни людей немедленно организовать их спасение, используя для этого</w:t>
      </w:r>
      <w:r>
        <w:rPr>
          <w:sz w:val="22"/>
          <w:szCs w:val="22"/>
        </w:rPr>
        <w:br/>
        <w:t>имеющиеся силы и средства;</w:t>
      </w:r>
    </w:p>
    <w:p w:rsidR="00E32686" w:rsidRDefault="00E32686" w:rsidP="00E32686">
      <w:pPr>
        <w:numPr>
          <w:ilvl w:val="0"/>
          <w:numId w:val="4"/>
        </w:numPr>
        <w:shd w:val="clear" w:color="auto" w:fill="FFFFFF"/>
        <w:tabs>
          <w:tab w:val="left" w:pos="470"/>
        </w:tabs>
        <w:ind w:left="346"/>
        <w:rPr>
          <w:sz w:val="22"/>
          <w:szCs w:val="22"/>
        </w:rPr>
      </w:pPr>
      <w:r>
        <w:rPr>
          <w:sz w:val="22"/>
          <w:szCs w:val="22"/>
        </w:rPr>
        <w:t>проверить включение автоматических систем пожарной защиты (оповещения людей о пожаре);</w:t>
      </w:r>
    </w:p>
    <w:p w:rsidR="00E32686" w:rsidRDefault="00E32686" w:rsidP="00E32686">
      <w:pPr>
        <w:numPr>
          <w:ilvl w:val="0"/>
          <w:numId w:val="4"/>
        </w:numPr>
        <w:shd w:val="clear" w:color="auto" w:fill="FFFFFF"/>
        <w:tabs>
          <w:tab w:val="left" w:pos="470"/>
        </w:tabs>
        <w:ind w:left="346"/>
        <w:rPr>
          <w:sz w:val="22"/>
          <w:szCs w:val="22"/>
        </w:rPr>
      </w:pPr>
      <w:r>
        <w:rPr>
          <w:sz w:val="22"/>
          <w:szCs w:val="22"/>
        </w:rPr>
        <w:t>при необходимости отключить электроэнергию;</w:t>
      </w:r>
    </w:p>
    <w:p w:rsidR="00E32686" w:rsidRDefault="00E32686" w:rsidP="00E32686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230" w:lineRule="exact"/>
        <w:ind w:left="346"/>
        <w:rPr>
          <w:sz w:val="22"/>
          <w:szCs w:val="22"/>
        </w:rPr>
      </w:pPr>
      <w:r>
        <w:rPr>
          <w:sz w:val="22"/>
          <w:szCs w:val="22"/>
        </w:rPr>
        <w:t>удалить за пределы опасной зоны всех работников, не участвующих в тушении пожара:</w:t>
      </w:r>
    </w:p>
    <w:p w:rsidR="00E32686" w:rsidRPr="00E32686" w:rsidRDefault="00E32686" w:rsidP="00E32686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230" w:lineRule="exact"/>
        <w:ind w:left="125" w:firstLine="2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встретить прибытие подразделений пожарной охраны и оказать помощь в выборе кратчайшего пути для подъезда к очагу пожара, проинформировать руководителя тушения пожара о возможных </w:t>
      </w:r>
      <w:r>
        <w:rPr>
          <w:spacing w:val="-1"/>
          <w:sz w:val="22"/>
          <w:szCs w:val="22"/>
        </w:rPr>
        <w:t xml:space="preserve">особенностях объекта, количестве и пожарных свойствах хранимых веществ, материалов, изделий и о </w:t>
      </w:r>
      <w:r>
        <w:rPr>
          <w:sz w:val="22"/>
          <w:szCs w:val="22"/>
        </w:rPr>
        <w:t>любых других сведениях, необходимых для успешной ликвидации пожара.</w:t>
      </w:r>
    </w:p>
    <w:p w:rsidR="00E32686" w:rsidRDefault="00E32686">
      <w:pPr>
        <w:shd w:val="clear" w:color="auto" w:fill="FFFFFF"/>
        <w:spacing w:before="499" w:line="250" w:lineRule="exact"/>
        <w:ind w:firstLine="355"/>
        <w:rPr>
          <w:sz w:val="22"/>
          <w:szCs w:val="22"/>
        </w:rPr>
      </w:pPr>
    </w:p>
    <w:p w:rsidR="00E32686" w:rsidRDefault="00E32686">
      <w:pPr>
        <w:shd w:val="clear" w:color="auto" w:fill="FFFFFF"/>
        <w:spacing w:before="499" w:line="250" w:lineRule="exact"/>
        <w:ind w:firstLine="355"/>
        <w:rPr>
          <w:sz w:val="22"/>
          <w:szCs w:val="22"/>
        </w:rPr>
      </w:pPr>
    </w:p>
    <w:p w:rsidR="00E32686" w:rsidRDefault="00E32686">
      <w:pPr>
        <w:shd w:val="clear" w:color="auto" w:fill="FFFFFF"/>
        <w:spacing w:before="499" w:line="250" w:lineRule="exact"/>
        <w:ind w:firstLine="355"/>
        <w:rPr>
          <w:sz w:val="22"/>
          <w:szCs w:val="22"/>
        </w:rPr>
      </w:pPr>
    </w:p>
    <w:p w:rsidR="00E32686" w:rsidRDefault="00E32686">
      <w:pPr>
        <w:shd w:val="clear" w:color="auto" w:fill="FFFFFF"/>
        <w:spacing w:before="499" w:line="250" w:lineRule="exact"/>
        <w:ind w:firstLine="355"/>
        <w:rPr>
          <w:sz w:val="22"/>
          <w:szCs w:val="22"/>
        </w:rPr>
      </w:pPr>
    </w:p>
    <w:p w:rsidR="00E32686" w:rsidRDefault="00E32686">
      <w:pPr>
        <w:shd w:val="clear" w:color="auto" w:fill="FFFFFF"/>
        <w:spacing w:before="499" w:line="250" w:lineRule="exact"/>
        <w:ind w:firstLine="355"/>
        <w:rPr>
          <w:sz w:val="22"/>
          <w:szCs w:val="22"/>
        </w:rPr>
      </w:pPr>
    </w:p>
    <w:p w:rsidR="00E32686" w:rsidRDefault="00E32686">
      <w:pPr>
        <w:shd w:val="clear" w:color="auto" w:fill="FFFFFF"/>
        <w:spacing w:before="499" w:line="250" w:lineRule="exact"/>
        <w:ind w:firstLine="355"/>
        <w:rPr>
          <w:sz w:val="22"/>
          <w:szCs w:val="22"/>
        </w:rPr>
      </w:pPr>
    </w:p>
    <w:p w:rsidR="00E32686" w:rsidRDefault="00E32686">
      <w:pPr>
        <w:shd w:val="clear" w:color="auto" w:fill="FFFFFF"/>
        <w:spacing w:before="499" w:line="250" w:lineRule="exact"/>
        <w:ind w:firstLine="355"/>
        <w:rPr>
          <w:sz w:val="22"/>
          <w:szCs w:val="22"/>
        </w:rPr>
      </w:pPr>
    </w:p>
    <w:p w:rsidR="00E32686" w:rsidRDefault="00E32686">
      <w:pPr>
        <w:shd w:val="clear" w:color="auto" w:fill="FFFFFF"/>
        <w:spacing w:before="499" w:line="250" w:lineRule="exact"/>
        <w:ind w:firstLine="355"/>
        <w:rPr>
          <w:sz w:val="22"/>
          <w:szCs w:val="22"/>
        </w:rPr>
      </w:pPr>
    </w:p>
    <w:p w:rsidR="00E32686" w:rsidRDefault="00E32686">
      <w:pPr>
        <w:shd w:val="clear" w:color="auto" w:fill="FFFFFF"/>
        <w:spacing w:before="499" w:line="250" w:lineRule="exact"/>
        <w:ind w:firstLine="355"/>
        <w:rPr>
          <w:sz w:val="22"/>
          <w:szCs w:val="22"/>
        </w:rPr>
      </w:pPr>
    </w:p>
    <w:p w:rsidR="00E32686" w:rsidRDefault="00E32686">
      <w:pPr>
        <w:shd w:val="clear" w:color="auto" w:fill="FFFFFF"/>
        <w:spacing w:before="499" w:line="250" w:lineRule="exact"/>
        <w:ind w:firstLine="355"/>
      </w:pPr>
    </w:p>
    <w:sectPr w:rsidR="00E32686" w:rsidSect="0066403E">
      <w:type w:val="continuous"/>
      <w:pgSz w:w="11909" w:h="16834"/>
      <w:pgMar w:top="1440" w:right="641" w:bottom="720" w:left="143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CCD5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BE0BAC"/>
    <w:multiLevelType w:val="singleLevel"/>
    <w:tmpl w:val="DA629E70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5126280"/>
    <w:multiLevelType w:val="singleLevel"/>
    <w:tmpl w:val="356CC768"/>
    <w:lvl w:ilvl="0">
      <w:start w:val="5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88B6FB0"/>
    <w:multiLevelType w:val="singleLevel"/>
    <w:tmpl w:val="8A2A072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7E491041"/>
    <w:multiLevelType w:val="singleLevel"/>
    <w:tmpl w:val="7FAC5160"/>
    <w:lvl w:ilvl="0">
      <w:start w:val="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3"/>
    </w:lvlOverride>
  </w:num>
  <w:num w:numId="6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664"/>
    <w:rsid w:val="002D0664"/>
    <w:rsid w:val="0066403E"/>
    <w:rsid w:val="00E3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2013-06-07T07:20:00Z</dcterms:created>
  <dcterms:modified xsi:type="dcterms:W3CDTF">2013-06-07T07:29:00Z</dcterms:modified>
</cp:coreProperties>
</file>