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1" w:rsidRDefault="000B4FB1" w:rsidP="000B4FB1">
      <w:pPr>
        <w:tabs>
          <w:tab w:val="left" w:pos="6105"/>
        </w:tabs>
        <w:jc w:val="center"/>
      </w:pPr>
    </w:p>
    <w:p w:rsidR="000B4FB1" w:rsidRDefault="000B4FB1" w:rsidP="000B4FB1">
      <w:pPr>
        <w:tabs>
          <w:tab w:val="left" w:pos="6105"/>
        </w:tabs>
        <w:jc w:val="center"/>
      </w:pPr>
    </w:p>
    <w:p w:rsidR="00676340" w:rsidRDefault="00676340" w:rsidP="00676340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676340" w:rsidTr="000E4732">
        <w:tc>
          <w:tcPr>
            <w:tcW w:w="9720" w:type="dxa"/>
            <w:hideMark/>
          </w:tcPr>
          <w:p w:rsidR="00676340" w:rsidRDefault="00676340" w:rsidP="000E47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76340" w:rsidTr="000E4732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676340" w:rsidRDefault="00676340" w:rsidP="000E4732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МУНИЦИПАЛЬНОГО ОБРАЗОВАНИЯ</w:t>
            </w:r>
          </w:p>
          <w:p w:rsidR="00676340" w:rsidRDefault="00676340" w:rsidP="000E4732">
            <w:pPr>
              <w:spacing w:after="200" w:line="276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КАЛИНИНСКИЙ  СЕЛЬСОВЕТ</w:t>
            </w:r>
          </w:p>
        </w:tc>
      </w:tr>
    </w:tbl>
    <w:p w:rsidR="00676340" w:rsidRDefault="00676340" w:rsidP="00676340">
      <w:pPr>
        <w:rPr>
          <w:b/>
        </w:rPr>
      </w:pPr>
    </w:p>
    <w:p w:rsidR="00676340" w:rsidRDefault="00676340" w:rsidP="00676340">
      <w:pPr>
        <w:jc w:val="center"/>
        <w:rPr>
          <w:b/>
          <w:sz w:val="26"/>
          <w:szCs w:val="22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Е Ш Е Н И Е</w:t>
      </w:r>
    </w:p>
    <w:p w:rsidR="00676340" w:rsidRDefault="00676340" w:rsidP="00676340">
      <w:pPr>
        <w:rPr>
          <w:sz w:val="26"/>
        </w:rPr>
      </w:pPr>
      <w:r>
        <w:rPr>
          <w:sz w:val="26"/>
        </w:rPr>
        <w:t>от  25.10.2010 года                           с. Калинино                                         № 3</w:t>
      </w:r>
    </w:p>
    <w:p w:rsidR="00676340" w:rsidRDefault="00676340" w:rsidP="00676340">
      <w:pPr>
        <w:jc w:val="center"/>
        <w:rPr>
          <w:sz w:val="26"/>
        </w:rPr>
      </w:pPr>
    </w:p>
    <w:p w:rsidR="00676340" w:rsidRDefault="00676340" w:rsidP="00676340">
      <w:pPr>
        <w:jc w:val="center"/>
        <w:rPr>
          <w:sz w:val="26"/>
        </w:rPr>
      </w:pPr>
      <w:r>
        <w:rPr>
          <w:sz w:val="26"/>
        </w:rPr>
        <w:t>Об образовании постоянных комиссий Совета депутатов муниципального образования Калининский сельсовет</w:t>
      </w:r>
    </w:p>
    <w:p w:rsidR="00676340" w:rsidRDefault="00676340" w:rsidP="00676340">
      <w:pPr>
        <w:rPr>
          <w:sz w:val="26"/>
        </w:rPr>
      </w:pPr>
    </w:p>
    <w:p w:rsidR="00676340" w:rsidRDefault="00676340" w:rsidP="00676340">
      <w:pPr>
        <w:rPr>
          <w:sz w:val="26"/>
        </w:rPr>
      </w:pP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Калининский сельсовет </w:t>
      </w: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1. Образовать следующие постоянные комиссии Совета депутатов муниципального образования Калининский сельсовет:</w:t>
      </w: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по бюджету, налогам и экономической политике;</w:t>
      </w: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по законности, социальной политике, охране общественного порядка и благоустройству.</w:t>
      </w: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2. Решение вступает в силу со дня его принятия.</w:t>
      </w:r>
    </w:p>
    <w:p w:rsidR="00676340" w:rsidRDefault="00676340" w:rsidP="00676340">
      <w:pPr>
        <w:rPr>
          <w:sz w:val="26"/>
        </w:rPr>
      </w:pPr>
    </w:p>
    <w:p w:rsidR="00676340" w:rsidRDefault="00676340" w:rsidP="00676340">
      <w:pPr>
        <w:rPr>
          <w:sz w:val="26"/>
        </w:rPr>
      </w:pPr>
    </w:p>
    <w:p w:rsidR="00676340" w:rsidRDefault="00676340" w:rsidP="00676340">
      <w:pPr>
        <w:rPr>
          <w:sz w:val="26"/>
        </w:rPr>
      </w:pPr>
    </w:p>
    <w:p w:rsidR="00676340" w:rsidRDefault="00676340" w:rsidP="00676340">
      <w:pPr>
        <w:rPr>
          <w:sz w:val="26"/>
        </w:rPr>
      </w:pP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676340" w:rsidRDefault="00676340" w:rsidP="00676340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Калининский сельсовет                                                             А.И. Демин.</w:t>
      </w:r>
    </w:p>
    <w:p w:rsidR="000B4FB1" w:rsidRDefault="000B4FB1" w:rsidP="000B4FB1">
      <w:pPr>
        <w:tabs>
          <w:tab w:val="left" w:pos="6105"/>
        </w:tabs>
        <w:jc w:val="center"/>
      </w:pPr>
    </w:p>
    <w:sectPr w:rsidR="000B4FB1" w:rsidSect="00B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4FB1"/>
    <w:rsid w:val="000B4FB1"/>
    <w:rsid w:val="002D78BD"/>
    <w:rsid w:val="00676340"/>
    <w:rsid w:val="00B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root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2010-12-21T18:06:00Z</dcterms:created>
  <dcterms:modified xsi:type="dcterms:W3CDTF">2010-12-21T18:06:00Z</dcterms:modified>
</cp:coreProperties>
</file>