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7" w:rsidRDefault="00F771E7" w:rsidP="00F771E7">
      <w:pPr>
        <w:shd w:val="clear" w:color="auto" w:fill="FFFFFF"/>
        <w:tabs>
          <w:tab w:val="left" w:pos="9398"/>
        </w:tabs>
        <w:jc w:val="center"/>
        <w:rPr>
          <w:rFonts w:ascii="Arial" w:cs="Arial"/>
          <w:b/>
          <w:bCs/>
          <w:iCs/>
          <w:sz w:val="24"/>
          <w:szCs w:val="24"/>
        </w:rPr>
      </w:pPr>
      <w:proofErr w:type="gramStart"/>
      <w:r>
        <w:rPr>
          <w:rFonts w:ascii="Arial" w:cs="Arial"/>
          <w:b/>
          <w:bCs/>
          <w:iCs/>
          <w:sz w:val="24"/>
          <w:szCs w:val="24"/>
        </w:rPr>
        <w:t>П</w:t>
      </w:r>
      <w:proofErr w:type="gramEnd"/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Р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Т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К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Л</w:t>
      </w:r>
    </w:p>
    <w:p w:rsidR="00F771E7" w:rsidRDefault="00F771E7" w:rsidP="00F771E7">
      <w:pPr>
        <w:shd w:val="clear" w:color="auto" w:fill="FFFFFF"/>
        <w:tabs>
          <w:tab w:val="left" w:pos="9398"/>
        </w:tabs>
        <w:jc w:val="center"/>
        <w:rPr>
          <w:rFonts w:ascii="Arial" w:cs="Arial"/>
          <w:b/>
          <w:bCs/>
          <w:iCs/>
          <w:sz w:val="24"/>
          <w:szCs w:val="24"/>
        </w:rPr>
      </w:pPr>
      <w:r>
        <w:rPr>
          <w:rFonts w:ascii="Arial" w:cs="Arial"/>
          <w:b/>
          <w:bCs/>
          <w:iCs/>
          <w:sz w:val="24"/>
          <w:szCs w:val="24"/>
        </w:rPr>
        <w:t>заседания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согласительной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комиссии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замечаниям</w:t>
      </w:r>
      <w:r>
        <w:rPr>
          <w:rFonts w:ascii="Arial" w:cs="Arial"/>
          <w:b/>
          <w:bCs/>
          <w:iCs/>
          <w:sz w:val="24"/>
          <w:szCs w:val="24"/>
        </w:rPr>
        <w:t xml:space="preserve">, </w:t>
      </w:r>
      <w:r>
        <w:rPr>
          <w:rFonts w:ascii="Arial" w:cs="Arial"/>
          <w:b/>
          <w:bCs/>
          <w:iCs/>
          <w:sz w:val="24"/>
          <w:szCs w:val="24"/>
        </w:rPr>
        <w:t>высказанных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на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публичных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слушаниях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проекту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генерального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плана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правил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землепользования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застройки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муниципального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образования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Калининский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сельсовет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cs="Arial"/>
          <w:b/>
          <w:bCs/>
          <w:iCs/>
          <w:sz w:val="24"/>
          <w:szCs w:val="24"/>
        </w:rPr>
        <w:t>Усть</w:t>
      </w:r>
      <w:proofErr w:type="spellEnd"/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–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Абаканского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района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Республики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Хакасия</w:t>
      </w:r>
      <w:r>
        <w:rPr>
          <w:rFonts w:ascii="Arial" w:cs="Arial"/>
          <w:b/>
          <w:bCs/>
          <w:iCs/>
          <w:sz w:val="24"/>
          <w:szCs w:val="24"/>
        </w:rPr>
        <w:t>.</w:t>
      </w:r>
    </w:p>
    <w:p w:rsidR="00F771E7" w:rsidRDefault="00F771E7" w:rsidP="00F771E7">
      <w:pPr>
        <w:shd w:val="clear" w:color="auto" w:fill="FFFFFF"/>
        <w:tabs>
          <w:tab w:val="left" w:pos="9398"/>
        </w:tabs>
        <w:jc w:val="center"/>
        <w:rPr>
          <w:rFonts w:ascii="Arial" w:cs="Arial"/>
          <w:b/>
          <w:bCs/>
          <w:iCs/>
          <w:sz w:val="24"/>
          <w:szCs w:val="24"/>
        </w:rPr>
      </w:pPr>
    </w:p>
    <w:p w:rsidR="00F771E7" w:rsidRDefault="00F771E7" w:rsidP="00F771E7">
      <w:pPr>
        <w:shd w:val="clear" w:color="auto" w:fill="FFFFFF"/>
        <w:tabs>
          <w:tab w:val="left" w:pos="9398"/>
        </w:tabs>
        <w:rPr>
          <w:rFonts w:ascii="Arial" w:cs="Arial"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от  04.10.2012 года                                                                                    № 1</w:t>
      </w:r>
    </w:p>
    <w:p w:rsidR="00F771E7" w:rsidRDefault="00F771E7" w:rsidP="00F771E7">
      <w:pPr>
        <w:shd w:val="clear" w:color="auto" w:fill="FFFFFF"/>
        <w:tabs>
          <w:tab w:val="left" w:pos="9398"/>
        </w:tabs>
        <w:rPr>
          <w:rFonts w:ascii="Arial" w:cs="Arial"/>
          <w:b/>
          <w:bCs/>
          <w:iCs/>
          <w:sz w:val="24"/>
          <w:szCs w:val="24"/>
        </w:rPr>
      </w:pPr>
    </w:p>
    <w:p w:rsidR="00F771E7" w:rsidRDefault="00F771E7" w:rsidP="00F77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 с.  Калинино, ул. Ленина, 51В, здание администрации</w:t>
      </w:r>
    </w:p>
    <w:p w:rsidR="00F771E7" w:rsidRDefault="00F771E7" w:rsidP="00F77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14-00 часов.</w:t>
      </w:r>
    </w:p>
    <w:p w:rsidR="00F771E7" w:rsidRDefault="00F771E7" w:rsidP="00F77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комиссии  Демин Александр Иванович – глава Калининского сельсовета</w:t>
      </w:r>
    </w:p>
    <w:p w:rsidR="00F771E7" w:rsidRDefault="00F771E7" w:rsidP="00F77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комиссии – Баранова Анна Сергеевна – специалист Калининского сельсовета</w:t>
      </w:r>
    </w:p>
    <w:p w:rsidR="00F771E7" w:rsidRDefault="00F771E7" w:rsidP="00F77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771E7" w:rsidRDefault="00F771E7" w:rsidP="00F771E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Тутатчиков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Михайлович – первый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Абаканского района (по согласованию)</w:t>
      </w:r>
    </w:p>
    <w:p w:rsidR="00F771E7" w:rsidRDefault="00F771E7" w:rsidP="00F771E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Обижаев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Геннадьевич – руководитель Управления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Абаканского района (по согласованию)</w:t>
      </w:r>
    </w:p>
    <w:p w:rsidR="00F771E7" w:rsidRDefault="00F771E7" w:rsidP="00F771E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Егорович – главный специалист Управления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Абаканского района (по согласованию)</w:t>
      </w:r>
    </w:p>
    <w:p w:rsidR="00F771E7" w:rsidRDefault="00F771E7" w:rsidP="00F771E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Юрий Николаевич – заместитель генерального директора ОАО «Аэропорт – Абакан» (по согласованию)</w:t>
      </w:r>
    </w:p>
    <w:p w:rsidR="00F771E7" w:rsidRDefault="00F771E7" w:rsidP="00F771E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Рябцева Любовь Николаевна – депутат Калининского сельсовета</w:t>
      </w:r>
    </w:p>
    <w:p w:rsidR="00F771E7" w:rsidRDefault="00F771E7" w:rsidP="00F771E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 Галина Анатольевна – житель с. Калинино</w:t>
      </w:r>
    </w:p>
    <w:p w:rsidR="00F771E7" w:rsidRDefault="00F771E7" w:rsidP="00F771E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Васильевна – житель с. Калинино</w:t>
      </w:r>
    </w:p>
    <w:p w:rsidR="00F771E7" w:rsidRDefault="00F771E7" w:rsidP="00F771E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Первых Валентин Николаевич – житель д. Чапаево</w:t>
      </w:r>
    </w:p>
    <w:p w:rsidR="00F771E7" w:rsidRDefault="00F771E7" w:rsidP="00F771E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Демина Алена Владимировна – житель  д. Чапаево</w:t>
      </w:r>
    </w:p>
    <w:p w:rsidR="00F771E7" w:rsidRDefault="00F771E7" w:rsidP="00F771E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Александрович – собственник земельного участка</w:t>
      </w:r>
    </w:p>
    <w:p w:rsidR="00F771E7" w:rsidRDefault="00F771E7" w:rsidP="00F771E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Викторович – председатель ДНТ «Янтарное»</w:t>
      </w:r>
    </w:p>
    <w:p w:rsidR="00F771E7" w:rsidRDefault="00F771E7" w:rsidP="00F77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F771E7" w:rsidRDefault="00F771E7" w:rsidP="00F77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Матвеева Алена Владимировна - ведущий специалист отдела архитектуры и градостроительства Управления ЖКХ ПЭТСА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Абаканского района </w:t>
      </w:r>
    </w:p>
    <w:p w:rsidR="00F771E7" w:rsidRDefault="00F771E7" w:rsidP="00F77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Борисович - представитель собственник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Газобетонстройсервис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771E7" w:rsidRDefault="00F771E7" w:rsidP="00F771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71E7" w:rsidRDefault="00F771E7" w:rsidP="00F77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F771E7" w:rsidRDefault="00F771E7" w:rsidP="00F771E7">
      <w:pPr>
        <w:rPr>
          <w:b/>
          <w:sz w:val="24"/>
          <w:szCs w:val="24"/>
        </w:rPr>
      </w:pPr>
    </w:p>
    <w:p w:rsidR="00F771E7" w:rsidRDefault="00F771E7" w:rsidP="00F771E7">
      <w:pPr>
        <w:ind w:left="360"/>
        <w:jc w:val="both"/>
        <w:rPr>
          <w:b/>
          <w:sz w:val="24"/>
          <w:szCs w:val="24"/>
        </w:rPr>
      </w:pPr>
      <w:r>
        <w:rPr>
          <w:rFonts w:ascii="Arial" w:cs="Arial"/>
          <w:b/>
          <w:bCs/>
          <w:iCs/>
          <w:sz w:val="24"/>
          <w:szCs w:val="24"/>
        </w:rPr>
        <w:t>Обсуждение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замечаний</w:t>
      </w:r>
      <w:r>
        <w:rPr>
          <w:rFonts w:ascii="Arial" w:cs="Arial"/>
          <w:b/>
          <w:bCs/>
          <w:iCs/>
          <w:sz w:val="24"/>
          <w:szCs w:val="24"/>
        </w:rPr>
        <w:t xml:space="preserve">, </w:t>
      </w:r>
      <w:r>
        <w:rPr>
          <w:rFonts w:ascii="Arial" w:cs="Arial"/>
          <w:b/>
          <w:bCs/>
          <w:iCs/>
          <w:sz w:val="24"/>
          <w:szCs w:val="24"/>
        </w:rPr>
        <w:t>высказанных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на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публичных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слушаниях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проекту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генерального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плана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правил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землепользования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застройки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муниципального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образования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Калининский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сельсовет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cs="Arial"/>
          <w:b/>
          <w:bCs/>
          <w:iCs/>
          <w:sz w:val="24"/>
          <w:szCs w:val="24"/>
        </w:rPr>
        <w:t>Усть</w:t>
      </w:r>
      <w:proofErr w:type="spellEnd"/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–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Абаканского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района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Республики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Хакасия</w:t>
      </w:r>
      <w:r>
        <w:rPr>
          <w:rFonts w:ascii="Arial" w:cs="Arial"/>
          <w:b/>
          <w:bCs/>
          <w:iCs/>
          <w:sz w:val="24"/>
          <w:szCs w:val="24"/>
        </w:rPr>
        <w:t>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Выступил: </w:t>
      </w:r>
      <w:r>
        <w:rPr>
          <w:sz w:val="24"/>
          <w:szCs w:val="24"/>
        </w:rPr>
        <w:t xml:space="preserve">Демин Александр Иванович – глава Калининского сельсовета, он предложил разбить замечания по блокам и поэтапно рассмотреть каждый блок вопросов: </w:t>
      </w:r>
    </w:p>
    <w:p w:rsidR="00F771E7" w:rsidRDefault="00F771E7" w:rsidP="00F771E7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 несогласии собственников предприятий, расположенных на территории д. Чапаево в районе ул. Совхозная (бывший </w:t>
      </w:r>
      <w:proofErr w:type="spellStart"/>
      <w:r>
        <w:rPr>
          <w:sz w:val="24"/>
          <w:szCs w:val="24"/>
        </w:rPr>
        <w:t>зерноток</w:t>
      </w:r>
      <w:proofErr w:type="spellEnd"/>
      <w:r>
        <w:rPr>
          <w:sz w:val="24"/>
          <w:szCs w:val="24"/>
        </w:rPr>
        <w:t xml:space="preserve"> и молочно – товарная ферма) с решениями, предложенными в проекте генерального плана, предусматривающие закрытие этих предприятий и перевод данной земли под индивидуальное жилищное строительство.</w:t>
      </w:r>
      <w:proofErr w:type="gramEnd"/>
    </w:p>
    <w:p w:rsidR="00F771E7" w:rsidRDefault="00F771E7" w:rsidP="00F771E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несогласии собственников предприятий, расположенных в с. Калинино  район «комплекса КРС»  (ООО «</w:t>
      </w:r>
      <w:proofErr w:type="spellStart"/>
      <w:r>
        <w:rPr>
          <w:sz w:val="24"/>
          <w:szCs w:val="24"/>
        </w:rPr>
        <w:t>Газобетонстройсервис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Сибстрой</w:t>
      </w:r>
      <w:proofErr w:type="spellEnd"/>
      <w:r>
        <w:rPr>
          <w:sz w:val="24"/>
          <w:szCs w:val="24"/>
        </w:rPr>
        <w:t>», ООО «</w:t>
      </w:r>
      <w:proofErr w:type="spellStart"/>
      <w:r>
        <w:rPr>
          <w:sz w:val="24"/>
          <w:szCs w:val="24"/>
        </w:rPr>
        <w:t>Свега</w:t>
      </w:r>
      <w:proofErr w:type="spellEnd"/>
      <w:r>
        <w:rPr>
          <w:sz w:val="24"/>
          <w:szCs w:val="24"/>
        </w:rPr>
        <w:t>», ООО «</w:t>
      </w:r>
      <w:proofErr w:type="spellStart"/>
      <w:r>
        <w:rPr>
          <w:sz w:val="24"/>
          <w:szCs w:val="24"/>
        </w:rPr>
        <w:t>Автодилер</w:t>
      </w:r>
      <w:proofErr w:type="spellEnd"/>
      <w:r>
        <w:rPr>
          <w:sz w:val="24"/>
          <w:szCs w:val="24"/>
        </w:rPr>
        <w:t xml:space="preserve">» и т.д.) с </w:t>
      </w:r>
      <w:proofErr w:type="gramStart"/>
      <w:r>
        <w:rPr>
          <w:sz w:val="24"/>
          <w:szCs w:val="24"/>
        </w:rPr>
        <w:t>решениями</w:t>
      </w:r>
      <w:proofErr w:type="gramEnd"/>
      <w:r>
        <w:rPr>
          <w:sz w:val="24"/>
          <w:szCs w:val="24"/>
        </w:rPr>
        <w:t xml:space="preserve"> предложенными в проекте генерального плана, предусматривающие закрытие этих предприятий и перевод данной земли под индивидуальное жилищное строительство.</w:t>
      </w:r>
    </w:p>
    <w:p w:rsidR="00F771E7" w:rsidRDefault="00F771E7" w:rsidP="00F771E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Развитие индивидуальной жилищной застройки с. Калинино с  учетом санитарно – защитной зоны Аэропорта и требований для нормальной его эксплуатации, проблемы снижения видимости из-за дыма от печного отопления в холодное время года, орнитологическая обстановка (массовое скопление птиц).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  Регламент заседания:  для выступлений  10 минут, участие в прениях 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 3 минут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Данная повестка утверждена единогласно.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заседание провести в виде выступления сторон, обсуждения проблемы и голосования по каждому вопросу.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«О несогласии собственников предприятий, расположенных на территории д. Чапаево в районе ул. Совхозная (бывший </w:t>
      </w:r>
      <w:proofErr w:type="spellStart"/>
      <w:r>
        <w:rPr>
          <w:sz w:val="24"/>
          <w:szCs w:val="24"/>
        </w:rPr>
        <w:t>зерноток</w:t>
      </w:r>
      <w:proofErr w:type="spellEnd"/>
      <w:r>
        <w:rPr>
          <w:sz w:val="24"/>
          <w:szCs w:val="24"/>
        </w:rPr>
        <w:t xml:space="preserve"> и молочно – товарная ферма) с решениями, предложенными в проекте генерального плана, предусматривающие закрытие этих предприятий и перевод данной земли под индивидуальное жилищное строительство»  выступил Демин А.И. – глава Калининского сельсовета он охарактеризовал и обозначил суть проблемы и предложил заслушать предложения сторон по</w:t>
      </w:r>
      <w:proofErr w:type="gramEnd"/>
      <w:r>
        <w:rPr>
          <w:sz w:val="24"/>
          <w:szCs w:val="24"/>
        </w:rPr>
        <w:t xml:space="preserve"> фактическому состоянию дел в настоящее время и путей выхода из данной ситуации.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Выступила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Демина А.Н. – житель д. Чапаево, она сказала, что их семья имеет земельный участок, на котором занимается производственной деятельностью (распиловкой леса)  в течение 10 лет, разработан проект санитарно – защитной зоны, который передан архитектору для передачи его проектировщикам с целью уточнения границ санитарно – защитной зоны, кроме нас в данном районе работает еще несколько предприятий, у которых,  земля частично переведена под производственные</w:t>
      </w:r>
      <w:proofErr w:type="gramEnd"/>
      <w:r>
        <w:rPr>
          <w:sz w:val="24"/>
          <w:szCs w:val="24"/>
        </w:rPr>
        <w:t xml:space="preserve"> нужды, считаю, что производство необходимо сохранить.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</w:t>
      </w:r>
      <w:r>
        <w:rPr>
          <w:sz w:val="24"/>
          <w:szCs w:val="24"/>
        </w:rPr>
        <w:t>: Первых В.Н.-  он сказал, что производственных предприятий кроме пилорам в д. Чапаево нет, промышленную зону необходимо сохранить, так как на данных предприятиях  создаются рабочие места для жителей д. Чапаево.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Выступил: </w:t>
      </w:r>
      <w:proofErr w:type="spellStart"/>
      <w:r>
        <w:rPr>
          <w:sz w:val="24"/>
          <w:szCs w:val="24"/>
        </w:rPr>
        <w:t>Баращук</w:t>
      </w:r>
      <w:proofErr w:type="spellEnd"/>
      <w:r>
        <w:rPr>
          <w:sz w:val="24"/>
          <w:szCs w:val="24"/>
        </w:rPr>
        <w:t xml:space="preserve"> Н.А.– собственник земельного участка в районе ул. Совхозной, он сказал, что не возражает, чтобы в соседстве с его земельным участком, который предназначен под ИЖС были пилорамы, кроме того между производственной зоной и зоной застройки предусмотрена высадка зеленных насаждений (деревья и кустарники), предлагаю оставить и ИЖС и производство.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Обижаев</w:t>
      </w:r>
      <w:proofErr w:type="spellEnd"/>
      <w:r>
        <w:rPr>
          <w:sz w:val="24"/>
          <w:szCs w:val="24"/>
        </w:rPr>
        <w:t xml:space="preserve"> В.Г. – руководитель Управления имущественных отношений администрации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Абаканского района, он предложил сохранить промышленную зону и оставить ИЖС, проектировщикам проработать  минимальные размеры санитарно – защитной зоны между </w:t>
      </w:r>
      <w:proofErr w:type="spellStart"/>
      <w:r>
        <w:rPr>
          <w:sz w:val="24"/>
          <w:szCs w:val="24"/>
        </w:rPr>
        <w:t>промзоной</w:t>
      </w:r>
      <w:proofErr w:type="spellEnd"/>
      <w:r>
        <w:rPr>
          <w:sz w:val="24"/>
          <w:szCs w:val="24"/>
        </w:rPr>
        <w:t xml:space="preserve"> и ИЖС.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Тутатчиков</w:t>
      </w:r>
      <w:proofErr w:type="spellEnd"/>
      <w:r>
        <w:rPr>
          <w:sz w:val="24"/>
          <w:szCs w:val="24"/>
        </w:rPr>
        <w:t xml:space="preserve"> В.М. – первый заместитель главы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Абаканского района, он сказал, что ничего страшного нет, если сохраним производство и ИЖС.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обсуждения  первого вопроса  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>
        <w:rPr>
          <w:sz w:val="24"/>
          <w:szCs w:val="24"/>
        </w:rPr>
        <w:t xml:space="preserve">:  В проекте генерального плана и правил землепользования и застройки муниципального образования Калининский сельсовет оставить существующую промышленную зону в районе ул.  Совхозной д. Чапаево с учетом того, что проектировщики проработают размеры санитарной зоны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проектируемой ИЖС (бывшая молочно – товарная ферма) в соответствии с произведенными расчетами и минимальными нормативами.</w:t>
      </w:r>
    </w:p>
    <w:p w:rsidR="00F771E7" w:rsidRDefault="00F771E7" w:rsidP="00F771E7">
      <w:pPr>
        <w:jc w:val="both"/>
        <w:rPr>
          <w:sz w:val="24"/>
          <w:szCs w:val="24"/>
        </w:rPr>
      </w:pPr>
    </w:p>
    <w:p w:rsidR="00F771E7" w:rsidRDefault="00F771E7" w:rsidP="00F771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«За» - 13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«Против» - 0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«Воздержались» - 0</w:t>
      </w:r>
    </w:p>
    <w:p w:rsidR="00F771E7" w:rsidRDefault="00F771E7" w:rsidP="00F771E7">
      <w:pPr>
        <w:jc w:val="both"/>
        <w:rPr>
          <w:sz w:val="24"/>
          <w:szCs w:val="24"/>
        </w:rPr>
      </w:pP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По второму вопросу</w:t>
      </w:r>
      <w:r>
        <w:rPr>
          <w:sz w:val="24"/>
          <w:szCs w:val="24"/>
        </w:rPr>
        <w:t xml:space="preserve"> «О несогласии собственников предприятий, расположенных  в с. Калинино  район «комплекса КРС»  (ООО «</w:t>
      </w:r>
      <w:proofErr w:type="spellStart"/>
      <w:r>
        <w:rPr>
          <w:sz w:val="24"/>
          <w:szCs w:val="24"/>
        </w:rPr>
        <w:t>Газобетонстройсервис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Сибстрой</w:t>
      </w:r>
      <w:proofErr w:type="spellEnd"/>
      <w:r>
        <w:rPr>
          <w:sz w:val="24"/>
          <w:szCs w:val="24"/>
        </w:rPr>
        <w:t xml:space="preserve">», ООО </w:t>
      </w:r>
      <w:r>
        <w:rPr>
          <w:sz w:val="24"/>
          <w:szCs w:val="24"/>
        </w:rPr>
        <w:lastRenderedPageBreak/>
        <w:t>«</w:t>
      </w:r>
      <w:proofErr w:type="spellStart"/>
      <w:r>
        <w:rPr>
          <w:sz w:val="24"/>
          <w:szCs w:val="24"/>
        </w:rPr>
        <w:t>Свега</w:t>
      </w:r>
      <w:proofErr w:type="spellEnd"/>
      <w:r>
        <w:rPr>
          <w:sz w:val="24"/>
          <w:szCs w:val="24"/>
        </w:rPr>
        <w:t>», ООО «</w:t>
      </w:r>
      <w:proofErr w:type="spellStart"/>
      <w:r>
        <w:rPr>
          <w:sz w:val="24"/>
          <w:szCs w:val="24"/>
        </w:rPr>
        <w:t>Автодилер</w:t>
      </w:r>
      <w:proofErr w:type="spellEnd"/>
      <w:r>
        <w:rPr>
          <w:sz w:val="24"/>
          <w:szCs w:val="24"/>
        </w:rPr>
        <w:t>» и т.д.) с решениями, предложенными в проекте генерального плана, предусматривающие закрытие этих предприятий и перевод данной земли под индивидуальное жилищное строительство»  слушали  Демина А.И. – главу Калининского сельсовета он обозначил суть проблемы и предложил заслушать предложения сторон по</w:t>
      </w:r>
      <w:proofErr w:type="gramEnd"/>
      <w:r>
        <w:rPr>
          <w:sz w:val="24"/>
          <w:szCs w:val="24"/>
        </w:rPr>
        <w:t xml:space="preserve"> фактическому состоянию дел в настоящее время и путей выхода из данной ситуации.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</w:t>
      </w:r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Сапкулов</w:t>
      </w:r>
      <w:proofErr w:type="spellEnd"/>
      <w:r>
        <w:rPr>
          <w:sz w:val="24"/>
          <w:szCs w:val="24"/>
        </w:rPr>
        <w:t xml:space="preserve"> А. Б. – директор ООО «</w:t>
      </w:r>
      <w:proofErr w:type="spellStart"/>
      <w:r>
        <w:rPr>
          <w:sz w:val="24"/>
          <w:szCs w:val="24"/>
        </w:rPr>
        <w:t>Газобетонстройсервис</w:t>
      </w:r>
      <w:proofErr w:type="spellEnd"/>
      <w:r>
        <w:rPr>
          <w:sz w:val="24"/>
          <w:szCs w:val="24"/>
        </w:rPr>
        <w:t>», он сказал, что представляет интересы семи предприятий  и просит при составлении и утверждении генерального плана развития с. Калинино, учесть, что на землях принадлежащих владельцам на праве собственности и аренды расположено более 2000 квадратных метров производственных площадей,  на которых уже несколько лет производится хозяйственная деятельность наших предприятий, эти предприятия обеспечивают работой более 150 человек, выпускают</w:t>
      </w:r>
      <w:proofErr w:type="gramEnd"/>
      <w:r>
        <w:rPr>
          <w:sz w:val="24"/>
          <w:szCs w:val="24"/>
        </w:rPr>
        <w:t xml:space="preserve"> востребованную на рынке Хакасии продукцию, выплачивают налоги в бюджет республики и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Абаканского района, просим вас, предусмотреть в генеральном плане выделение санитарно защитной зоны на границах промышленного комплекса для сохранения производства.  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Выступила</w:t>
      </w:r>
      <w:r>
        <w:rPr>
          <w:sz w:val="24"/>
          <w:szCs w:val="24"/>
        </w:rPr>
        <w:t>: Левченко Г.А. – житель с. Калинино, она сказала, что изначально на земельном участке находился комплекс для содержания крупн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рогатого скота, в настоящее время осталась одна ферма, которая в этом году отремонтирована и в ней будет содержаться скот.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Баращук</w:t>
      </w:r>
      <w:proofErr w:type="spellEnd"/>
      <w:r>
        <w:rPr>
          <w:sz w:val="24"/>
          <w:szCs w:val="24"/>
        </w:rPr>
        <w:t xml:space="preserve"> Н.А..-  собственник земельного участка в районе КРС он сказал, что занимается переводом  земель под  ИЖС, проектом генплана предусмотрена санитарная зона 300 метров и тогда практически половина его земель попадает в санитарную зону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Выступил: </w:t>
      </w:r>
      <w:proofErr w:type="spellStart"/>
      <w:r>
        <w:rPr>
          <w:sz w:val="24"/>
          <w:szCs w:val="24"/>
        </w:rPr>
        <w:t>Тутатчиков</w:t>
      </w:r>
      <w:proofErr w:type="spellEnd"/>
      <w:r>
        <w:rPr>
          <w:sz w:val="24"/>
          <w:szCs w:val="24"/>
        </w:rPr>
        <w:t xml:space="preserve"> В.М.- первый заместитель главы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Абаканского района, 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>он сказал, что нужно более тщательно просмотреть санитарную зону по существующему производству, направить запрос проектировщикам, почему 300 метров, из чего это складывается? В дальнейшем в генеральном плане оставить и промышленную зону и ИЖС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Обижаев</w:t>
      </w:r>
      <w:proofErr w:type="spellEnd"/>
      <w:r>
        <w:rPr>
          <w:sz w:val="24"/>
          <w:szCs w:val="24"/>
        </w:rPr>
        <w:t xml:space="preserve"> В.Г. – руководитель Управления имущественных отношений администрации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Абаканского района, он  предложил направить проектировщикам данные предприятия по выпуску газобетон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производственные мощности предприятия, объем выпускаемой продукции и т.д. </w:t>
      </w:r>
    </w:p>
    <w:p w:rsidR="00F771E7" w:rsidRDefault="00F771E7" w:rsidP="00F771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Выступил: </w:t>
      </w:r>
      <w:proofErr w:type="spellStart"/>
      <w:r>
        <w:rPr>
          <w:sz w:val="24"/>
          <w:szCs w:val="24"/>
        </w:rPr>
        <w:t>Валинецкий</w:t>
      </w:r>
      <w:proofErr w:type="spellEnd"/>
      <w:r>
        <w:rPr>
          <w:sz w:val="24"/>
          <w:szCs w:val="24"/>
        </w:rPr>
        <w:t xml:space="preserve"> А.В – председатель ДНТ «</w:t>
      </w:r>
      <w:proofErr w:type="gramStart"/>
      <w:r>
        <w:rPr>
          <w:sz w:val="24"/>
          <w:szCs w:val="24"/>
        </w:rPr>
        <w:t>Янтарное</w:t>
      </w:r>
      <w:proofErr w:type="gramEnd"/>
      <w:r>
        <w:rPr>
          <w:sz w:val="24"/>
          <w:szCs w:val="24"/>
        </w:rPr>
        <w:t>» он предложил обратиться к проектировщикам и выяснить на какие документы они ссылались, указывая санитарную зону 300 метров, при получении ответа архитектору проработать этот вопрос, можем оказать помощь в данном вопросе. Санитарная зона должна быть уменьшена.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обсуждения  второго вопроса  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>
        <w:rPr>
          <w:sz w:val="24"/>
          <w:szCs w:val="24"/>
        </w:rPr>
        <w:t xml:space="preserve">:  В проекте генерального плана и правил землепользования и застройки муниципального образования Калининский сельсовет оставить существующую промышленную зону в с. Калинино район КРС  с учетом того, что проектировщики проработают размеры санитарной зоны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проектируемой ИЖС  в соответствии с произведенными расчетами и минимальными нормативами.</w:t>
      </w:r>
    </w:p>
    <w:p w:rsidR="00F771E7" w:rsidRDefault="00F771E7" w:rsidP="00F771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«За» - 13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«Против» - 0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«Воздержались» - 0</w:t>
      </w:r>
    </w:p>
    <w:p w:rsidR="00F771E7" w:rsidRDefault="00F771E7" w:rsidP="00F771E7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По третьему вопросу «</w:t>
      </w:r>
      <w:r>
        <w:rPr>
          <w:sz w:val="24"/>
          <w:szCs w:val="24"/>
        </w:rPr>
        <w:t>Развитие индивидуальной жилищной застройки с. Калинино с  учетом санитарно – защитной зоны Аэропорта и требований для нормальной его эксплуатации, проблемы снижения видимости из-за дыма от печного отопления в холодное время года, орнитологическая обстановка (массовое скопление птиц)»  выступил Демин А.И. – глава Калининского сельсовета, он зачитал письмо, в котором генеральный директор ОАО «Аэропорт – Абакан» указывает на то, что согласно</w:t>
      </w:r>
      <w:proofErr w:type="gramEnd"/>
      <w:r>
        <w:rPr>
          <w:sz w:val="24"/>
          <w:szCs w:val="24"/>
        </w:rPr>
        <w:t xml:space="preserve"> Заключения ФГУ «</w:t>
      </w:r>
      <w:proofErr w:type="spellStart"/>
      <w:r>
        <w:rPr>
          <w:sz w:val="24"/>
          <w:szCs w:val="24"/>
        </w:rPr>
        <w:t>Главэкспертизы</w:t>
      </w:r>
      <w:proofErr w:type="spellEnd"/>
      <w:r>
        <w:rPr>
          <w:sz w:val="24"/>
          <w:szCs w:val="24"/>
        </w:rPr>
        <w:t xml:space="preserve"> России» сделан вывод об отсутствии необходимости устройства </w:t>
      </w:r>
      <w:r>
        <w:rPr>
          <w:sz w:val="24"/>
          <w:szCs w:val="24"/>
        </w:rPr>
        <w:lastRenderedPageBreak/>
        <w:t>санитарно – защитной зоны в уже сложившейся жилой застройки в районе аэропорта, в документе отмечено ПДК нет, так же в данном письме указано, что согласно действующих Федеральных законом запрещается проектирование, строительство и реконструкция любых объектов капитального  и индивидуального строительства без согласования со старшим авиационным начальником т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 генеральным директором Аэропорта запрещено. 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По данному вопросу для согласования генерального плана в соответствии с Градостроительным кодексом Российской Федерации нами было  направлено письмо 20.04.2012 года генеральному директору ОАО «Аэропорт – Абакан» </w:t>
      </w:r>
      <w:proofErr w:type="spellStart"/>
      <w:r>
        <w:rPr>
          <w:sz w:val="24"/>
          <w:szCs w:val="24"/>
        </w:rPr>
        <w:t>Плынину</w:t>
      </w:r>
      <w:proofErr w:type="spellEnd"/>
      <w:r>
        <w:rPr>
          <w:sz w:val="24"/>
          <w:szCs w:val="24"/>
        </w:rPr>
        <w:t xml:space="preserve"> В.В. о согласовании проекта генерального плана муниципального образования Калининский сельсовет, однако в сроки определенные Градостроительным кодексом Российской Федерации возражений и замечаний по данным документам не получили и генеральный план считается согласованным со стороны</w:t>
      </w:r>
      <w:proofErr w:type="gramEnd"/>
      <w:r>
        <w:rPr>
          <w:sz w:val="24"/>
          <w:szCs w:val="24"/>
        </w:rPr>
        <w:t xml:space="preserve"> ОАО «Аэропорт – Абакан».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Выступил: </w:t>
      </w:r>
      <w:proofErr w:type="gramStart"/>
      <w:r>
        <w:rPr>
          <w:sz w:val="24"/>
          <w:szCs w:val="24"/>
        </w:rPr>
        <w:t>Сергеев Ю.Н. – заместитель генерального директора ОАО «Аэропорт – Абакан», он сказал, что на сегодняшний день санитарно – защитная зона не нужна, она обозначена существующим ограждением территории  Аэропорта, единственное с чем не согласен Аэропорт, это то, что при развитии массовой застройки будет ухудшение метеорологической обстановки, дымы от труб печного отопления, ухудшение орнитологической обстановки.</w:t>
      </w:r>
      <w:proofErr w:type="gramEnd"/>
      <w:r>
        <w:rPr>
          <w:sz w:val="24"/>
          <w:szCs w:val="24"/>
        </w:rPr>
        <w:t xml:space="preserve"> Особенно это будет сказываться когда тихий ветер и просто столб дыма зависает над взлетной – посадочной полосой и резко снижает видимость, кроме того при разработке проекта детальной планировки  объездная дорога вокруг ограждения Аэропорта должна сохранится, использование бывших карьеров под водоемы недопустимо, лучше карьер засыпать.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Выступил: </w:t>
      </w:r>
      <w:proofErr w:type="spellStart"/>
      <w:r>
        <w:rPr>
          <w:sz w:val="24"/>
          <w:szCs w:val="24"/>
        </w:rPr>
        <w:t>Валинецкий</w:t>
      </w:r>
      <w:proofErr w:type="spellEnd"/>
      <w:r>
        <w:rPr>
          <w:sz w:val="24"/>
          <w:szCs w:val="24"/>
        </w:rPr>
        <w:t xml:space="preserve"> А.В. - председатель ДНТ «Янтарное», он предложил, что такую проблему можно решить при </w:t>
      </w:r>
      <w:proofErr w:type="gramStart"/>
      <w:r>
        <w:rPr>
          <w:sz w:val="24"/>
          <w:szCs w:val="24"/>
        </w:rPr>
        <w:t>условиях</w:t>
      </w:r>
      <w:proofErr w:type="gramEnd"/>
      <w:r>
        <w:rPr>
          <w:sz w:val="24"/>
          <w:szCs w:val="24"/>
        </w:rPr>
        <w:t xml:space="preserve"> предусматривающих в генеральном плане при разработке проекта детальной планировки обязательное условие – наличие централизованного отопления от мини котельных на группу или квартал жилых домов или центрально отопление от Абаканской ТЭЦ.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Выступил: </w:t>
      </w:r>
      <w:proofErr w:type="spellStart"/>
      <w:r>
        <w:rPr>
          <w:sz w:val="24"/>
          <w:szCs w:val="24"/>
        </w:rPr>
        <w:t>Тутатчиков</w:t>
      </w:r>
      <w:proofErr w:type="spellEnd"/>
      <w:r>
        <w:rPr>
          <w:sz w:val="24"/>
          <w:szCs w:val="24"/>
        </w:rPr>
        <w:t xml:space="preserve"> В.М.  - первый заместитель главы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Абаканского района, он сказал, что возможно решение данной проблемы с установкой котлов Роботов автоматической загрузки, которые работают на буром угле с наименьшими выбросами в атмосферу.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Выступила</w:t>
      </w:r>
      <w:r>
        <w:rPr>
          <w:sz w:val="24"/>
          <w:szCs w:val="24"/>
        </w:rPr>
        <w:t xml:space="preserve">: Левченко Г.А. – житель с. Калинино, она подняла вопрос о размещении объектов соцкультбыта на их земельных участках, предложила данные объекты разместить пропорционально и на земли других собственников. А так же учесть при проекте планировки дорогу </w:t>
      </w:r>
      <w:proofErr w:type="gramStart"/>
      <w:r>
        <w:rPr>
          <w:sz w:val="24"/>
          <w:szCs w:val="24"/>
        </w:rPr>
        <w:t>в пер</w:t>
      </w:r>
      <w:proofErr w:type="gramEnd"/>
      <w:r>
        <w:rPr>
          <w:sz w:val="24"/>
          <w:szCs w:val="24"/>
        </w:rPr>
        <w:t>. Новом.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Тутатчиков</w:t>
      </w:r>
      <w:proofErr w:type="spellEnd"/>
      <w:r>
        <w:rPr>
          <w:sz w:val="24"/>
          <w:szCs w:val="24"/>
        </w:rPr>
        <w:t xml:space="preserve"> В.М.- первый заместитель главы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Абаканского района, он пояснил, что решение данных вопрос не является окончательным и решение размещения школ,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/садов, амбулатории будет разрабатываться и решаться при разработке проекта детальной планировки.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Выступил:</w:t>
      </w:r>
      <w:r>
        <w:rPr>
          <w:sz w:val="24"/>
          <w:szCs w:val="24"/>
        </w:rPr>
        <w:t xml:space="preserve"> Демин А.И. – глава Калининского сельсовета, он высказал замечания по Правилам землепользования и застройки: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   ст. 25 п. 2 «Основные виды разрешенного использования» дополнить: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Индивидуальные жилые дома со встроенными, встроенно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пристроенными объектами индивидуальной трудовой деятельности (детский сад, магазин, кафе, 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оздоровительного и </w:t>
      </w:r>
      <w:proofErr w:type="spellStart"/>
      <w:r>
        <w:rPr>
          <w:sz w:val="24"/>
          <w:szCs w:val="24"/>
        </w:rPr>
        <w:t>досугового</w:t>
      </w:r>
      <w:proofErr w:type="spellEnd"/>
      <w:r>
        <w:rPr>
          <w:sz w:val="24"/>
          <w:szCs w:val="24"/>
        </w:rPr>
        <w:t xml:space="preserve"> назначения, бытового обслуживания населения, аптечный пункт, медицинские кабинеты  амбулаторного характера, офис помещения).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Общая площадь встроенной,  встроенной – пристроенной части учреждения не должна превышать 150 кв.м. (без нарушений норм действующего законодательства)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В ходы встроенных учреждений общественного назначения должны быть изолированы от жилой части здания.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Перед входом в нежилое помещение необходима парковка транспортных средств (по расчету)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б)</w:t>
      </w:r>
      <w:r>
        <w:rPr>
          <w:sz w:val="24"/>
          <w:szCs w:val="24"/>
        </w:rPr>
        <w:t xml:space="preserve"> в ст. 25 «Градостроительные регламенты. Жилые зоны» п. 4 исключить;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в)</w:t>
      </w:r>
      <w:r>
        <w:rPr>
          <w:sz w:val="24"/>
          <w:szCs w:val="24"/>
        </w:rPr>
        <w:t xml:space="preserve">  в п.6 ст.25 «Требования к ограждению земельных участков»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абзац</w:t>
      </w:r>
      <w:r>
        <w:rPr>
          <w:sz w:val="24"/>
          <w:szCs w:val="24"/>
        </w:rPr>
        <w:t xml:space="preserve"> – со стороны улиц или проездов ограждения должны быть прозрачными высотой до 2 м. – </w:t>
      </w:r>
      <w:r>
        <w:rPr>
          <w:b/>
          <w:sz w:val="24"/>
          <w:szCs w:val="24"/>
        </w:rPr>
        <w:t>исключить и читать в новой редакции</w:t>
      </w:r>
      <w:r>
        <w:rPr>
          <w:sz w:val="24"/>
          <w:szCs w:val="24"/>
        </w:rPr>
        <w:t>: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 стороны улиц или проездов ограждение должно  быть высотой до 2 м. 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абзац</w:t>
      </w:r>
      <w:r>
        <w:rPr>
          <w:sz w:val="24"/>
          <w:szCs w:val="24"/>
        </w:rPr>
        <w:t xml:space="preserve"> – характер ограждения и его высота должны быть единообразными как </w:t>
      </w:r>
    </w:p>
    <w:p w:rsidR="00F771E7" w:rsidRDefault="00F771E7" w:rsidP="00F771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минимум на протяжении одного квартала с обеих сторон улицы – </w:t>
      </w:r>
      <w:r>
        <w:rPr>
          <w:b/>
          <w:sz w:val="24"/>
          <w:szCs w:val="24"/>
        </w:rPr>
        <w:t>исключить.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г) </w:t>
      </w:r>
      <w:r>
        <w:rPr>
          <w:sz w:val="24"/>
          <w:szCs w:val="24"/>
        </w:rPr>
        <w:t xml:space="preserve">Статья 33 Установление ограничений использования земельных участков и                                                                                 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 объектов капитального строительства в границах зон ограничений и обременений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Калининского сельсовета:  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п. 3 Охранная зона электрических сетей.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п. 4 Охранная зона линий сооружений связи.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п. 5 Охранная зона нефтепродуктов.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требует дополнительной доработки с учетом принятых правил землепользования и  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застройки по городу Абакану.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>А так же подвел итог на основании высказанных предложений и замечаний  и предложил поставить вопрос на голосование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>
        <w:rPr>
          <w:sz w:val="24"/>
          <w:szCs w:val="24"/>
        </w:rPr>
        <w:t>: Учитывая письмо ОАО «Аэропорт – Абакан» от 05.09.2012 №624 предусмотреть развитие дальнейшего строительства жилых домов с западной стороны Аэропорта с учетом разработки проекта детальной планировки, в котором будет предусмотрено централизованное отопление, выделение земель собственниками  под размещение объектов социальной сферы и согласование с соответствующими органами контроля и надзора.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Правила землепользования и застройки: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   ст. 25 п. 2 «Основные виды разрешенного использования» дополнить: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Индивидуальные жилые дома со встроенными, встроенно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пристроенными объектами индивидуальной трудовой деятельности (детский сад, магазин, кафе, 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оздоровительного и </w:t>
      </w:r>
      <w:proofErr w:type="spellStart"/>
      <w:r>
        <w:rPr>
          <w:sz w:val="24"/>
          <w:szCs w:val="24"/>
        </w:rPr>
        <w:t>досугового</w:t>
      </w:r>
      <w:proofErr w:type="spellEnd"/>
      <w:r>
        <w:rPr>
          <w:sz w:val="24"/>
          <w:szCs w:val="24"/>
        </w:rPr>
        <w:t xml:space="preserve"> назначения, бытового обслуживания населения, аптечный пункт, медицинские кабинеты  амбулаторного характера, офис помещения).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Общая площадь встроенной,  встроенной – пристроенной части учреждения не должна превышать 150 кв.м. (без нарушений норм действующего законодательства)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ходы встроенных учреждений общественного назначения должны быть изолированы от жилой части здания.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Перед входом в нежилое помещение необходима парковка транспортных средств (по расчету)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б)</w:t>
      </w:r>
      <w:r>
        <w:rPr>
          <w:sz w:val="24"/>
          <w:szCs w:val="24"/>
        </w:rPr>
        <w:t xml:space="preserve"> в ст. 25 «Градостроительные регламенты. Жилые зоны» п. 4 исключить;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в)</w:t>
      </w:r>
      <w:r>
        <w:rPr>
          <w:sz w:val="24"/>
          <w:szCs w:val="24"/>
        </w:rPr>
        <w:t xml:space="preserve">  в п.6 ст.25 «Требования к ограждению земельных участков»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абзац</w:t>
      </w:r>
      <w:r>
        <w:rPr>
          <w:sz w:val="24"/>
          <w:szCs w:val="24"/>
        </w:rPr>
        <w:t xml:space="preserve"> – со стороны улиц или проездов ограждения должны быть прозрачными высотой до 2 м. – </w:t>
      </w:r>
      <w:r>
        <w:rPr>
          <w:b/>
          <w:sz w:val="24"/>
          <w:szCs w:val="24"/>
        </w:rPr>
        <w:t>исключить и читать в новой редакции</w:t>
      </w:r>
      <w:r>
        <w:rPr>
          <w:sz w:val="24"/>
          <w:szCs w:val="24"/>
        </w:rPr>
        <w:t>:</w:t>
      </w:r>
    </w:p>
    <w:p w:rsidR="00F771E7" w:rsidRDefault="00F771E7" w:rsidP="00F771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 стороны улиц или проездов ограждение должно  быть высотой до 2 м. 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абзац</w:t>
      </w:r>
      <w:r>
        <w:rPr>
          <w:sz w:val="24"/>
          <w:szCs w:val="24"/>
        </w:rPr>
        <w:t xml:space="preserve"> – характер ограждения и его высота должны быть единообразными как </w:t>
      </w:r>
    </w:p>
    <w:p w:rsidR="00F771E7" w:rsidRDefault="00F771E7" w:rsidP="00F771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минимум на протяжении одного квартала с обеих сторон улицы – </w:t>
      </w:r>
      <w:r>
        <w:rPr>
          <w:b/>
          <w:sz w:val="24"/>
          <w:szCs w:val="24"/>
        </w:rPr>
        <w:t>исключить.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г) </w:t>
      </w:r>
      <w:r>
        <w:rPr>
          <w:sz w:val="24"/>
          <w:szCs w:val="24"/>
        </w:rPr>
        <w:t xml:space="preserve">Статья 33 Установление ограничений использования земельных участков и                                                                                 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 объектов капитального строительства в границах зон ограничений и обременений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Калининского сельсовета:  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п. 3 Охранная зона электрических сетей.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п. 4 Охранная зона линий сооружений связи.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п. 5 Охранная зона нефтепродуктов.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требует дополнительной доработки с учетом принятых правил землепользования и  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застройки по городу Абакану.</w:t>
      </w:r>
    </w:p>
    <w:p w:rsidR="00F771E7" w:rsidRDefault="00F771E7" w:rsidP="00F771E7">
      <w:pPr>
        <w:jc w:val="both"/>
        <w:rPr>
          <w:sz w:val="24"/>
          <w:szCs w:val="24"/>
        </w:rPr>
      </w:pPr>
    </w:p>
    <w:p w:rsidR="00F771E7" w:rsidRDefault="00F771E7" w:rsidP="00F771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«За» - 13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«Против» - 0</w:t>
      </w: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«Воздержались» - 0</w:t>
      </w:r>
    </w:p>
    <w:p w:rsidR="00F771E7" w:rsidRDefault="00F771E7" w:rsidP="00F771E7">
      <w:pPr>
        <w:jc w:val="center"/>
        <w:rPr>
          <w:sz w:val="24"/>
          <w:szCs w:val="24"/>
        </w:rPr>
      </w:pPr>
    </w:p>
    <w:p w:rsidR="00F771E7" w:rsidRDefault="00F771E7" w:rsidP="00F771E7">
      <w:pPr>
        <w:jc w:val="center"/>
        <w:rPr>
          <w:sz w:val="24"/>
          <w:szCs w:val="24"/>
        </w:rPr>
      </w:pPr>
    </w:p>
    <w:p w:rsidR="00F771E7" w:rsidRDefault="00F771E7" w:rsidP="00F77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А.И. Демин                     </w:t>
      </w:r>
    </w:p>
    <w:p w:rsidR="00F771E7" w:rsidRDefault="00F771E7" w:rsidP="00F771E7">
      <w:pPr>
        <w:rPr>
          <w:sz w:val="24"/>
          <w:szCs w:val="24"/>
        </w:rPr>
      </w:pPr>
    </w:p>
    <w:p w:rsidR="00F771E7" w:rsidRDefault="00F771E7" w:rsidP="00F771E7">
      <w:pPr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А.С. Баранова</w:t>
      </w:r>
    </w:p>
    <w:p w:rsidR="00F771E7" w:rsidRDefault="00F771E7" w:rsidP="00F771E7">
      <w:pPr>
        <w:rPr>
          <w:sz w:val="24"/>
          <w:szCs w:val="24"/>
        </w:rPr>
      </w:pPr>
    </w:p>
    <w:p w:rsidR="00F771E7" w:rsidRDefault="00F771E7" w:rsidP="00F771E7">
      <w:pPr>
        <w:rPr>
          <w:sz w:val="24"/>
          <w:szCs w:val="24"/>
        </w:rPr>
      </w:pPr>
    </w:p>
    <w:p w:rsidR="00F771E7" w:rsidRDefault="00F771E7" w:rsidP="00F771E7">
      <w:pPr>
        <w:rPr>
          <w:sz w:val="24"/>
          <w:szCs w:val="24"/>
        </w:rPr>
      </w:pPr>
    </w:p>
    <w:p w:rsidR="00F771E7" w:rsidRDefault="00F771E7" w:rsidP="00F771E7">
      <w:pPr>
        <w:rPr>
          <w:sz w:val="24"/>
          <w:szCs w:val="24"/>
        </w:rPr>
      </w:pPr>
    </w:p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400"/>
    <w:multiLevelType w:val="hybridMultilevel"/>
    <w:tmpl w:val="97E8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44916"/>
    <w:multiLevelType w:val="hybridMultilevel"/>
    <w:tmpl w:val="D798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E7"/>
    <w:rsid w:val="00000681"/>
    <w:rsid w:val="000017B8"/>
    <w:rsid w:val="00001962"/>
    <w:rsid w:val="00001E36"/>
    <w:rsid w:val="0000312A"/>
    <w:rsid w:val="00003193"/>
    <w:rsid w:val="0000356E"/>
    <w:rsid w:val="00003693"/>
    <w:rsid w:val="00003745"/>
    <w:rsid w:val="00003860"/>
    <w:rsid w:val="00003F06"/>
    <w:rsid w:val="00004238"/>
    <w:rsid w:val="00004C74"/>
    <w:rsid w:val="000060AC"/>
    <w:rsid w:val="000060ED"/>
    <w:rsid w:val="00006906"/>
    <w:rsid w:val="00007169"/>
    <w:rsid w:val="0000719C"/>
    <w:rsid w:val="00010033"/>
    <w:rsid w:val="0001037E"/>
    <w:rsid w:val="0001141C"/>
    <w:rsid w:val="00011C8D"/>
    <w:rsid w:val="000120B9"/>
    <w:rsid w:val="000121D3"/>
    <w:rsid w:val="000123D0"/>
    <w:rsid w:val="000127EF"/>
    <w:rsid w:val="00012AAC"/>
    <w:rsid w:val="00013BF7"/>
    <w:rsid w:val="00013F28"/>
    <w:rsid w:val="00014E6B"/>
    <w:rsid w:val="000152A1"/>
    <w:rsid w:val="000153F9"/>
    <w:rsid w:val="000157E6"/>
    <w:rsid w:val="000200D7"/>
    <w:rsid w:val="000212C8"/>
    <w:rsid w:val="00021AFA"/>
    <w:rsid w:val="0002218C"/>
    <w:rsid w:val="00022C48"/>
    <w:rsid w:val="00023157"/>
    <w:rsid w:val="000235E2"/>
    <w:rsid w:val="000238F3"/>
    <w:rsid w:val="00023AAD"/>
    <w:rsid w:val="00024585"/>
    <w:rsid w:val="00024B3D"/>
    <w:rsid w:val="00024D1F"/>
    <w:rsid w:val="00024E7F"/>
    <w:rsid w:val="00025618"/>
    <w:rsid w:val="00025863"/>
    <w:rsid w:val="0002763E"/>
    <w:rsid w:val="00027BDA"/>
    <w:rsid w:val="00030782"/>
    <w:rsid w:val="00030CB5"/>
    <w:rsid w:val="00030F64"/>
    <w:rsid w:val="000314C7"/>
    <w:rsid w:val="0003409B"/>
    <w:rsid w:val="000344A8"/>
    <w:rsid w:val="00034568"/>
    <w:rsid w:val="000347C7"/>
    <w:rsid w:val="00034D5A"/>
    <w:rsid w:val="00035102"/>
    <w:rsid w:val="00035D39"/>
    <w:rsid w:val="00035D5F"/>
    <w:rsid w:val="00041162"/>
    <w:rsid w:val="000413CA"/>
    <w:rsid w:val="00041FCE"/>
    <w:rsid w:val="00042DE6"/>
    <w:rsid w:val="00042F42"/>
    <w:rsid w:val="0004310A"/>
    <w:rsid w:val="000434C4"/>
    <w:rsid w:val="0004586B"/>
    <w:rsid w:val="00045BE1"/>
    <w:rsid w:val="00047090"/>
    <w:rsid w:val="00047623"/>
    <w:rsid w:val="00047A6F"/>
    <w:rsid w:val="00047DAE"/>
    <w:rsid w:val="00050F22"/>
    <w:rsid w:val="00051468"/>
    <w:rsid w:val="00053001"/>
    <w:rsid w:val="000542B8"/>
    <w:rsid w:val="000547EF"/>
    <w:rsid w:val="0005516D"/>
    <w:rsid w:val="00055AB4"/>
    <w:rsid w:val="00056984"/>
    <w:rsid w:val="00057781"/>
    <w:rsid w:val="00060972"/>
    <w:rsid w:val="00060B8C"/>
    <w:rsid w:val="00060D46"/>
    <w:rsid w:val="00060F16"/>
    <w:rsid w:val="00060F52"/>
    <w:rsid w:val="00060F7B"/>
    <w:rsid w:val="0006140E"/>
    <w:rsid w:val="00061B98"/>
    <w:rsid w:val="00061ED6"/>
    <w:rsid w:val="00062477"/>
    <w:rsid w:val="00062E30"/>
    <w:rsid w:val="000638EB"/>
    <w:rsid w:val="00064700"/>
    <w:rsid w:val="000647B9"/>
    <w:rsid w:val="0006483E"/>
    <w:rsid w:val="0006519F"/>
    <w:rsid w:val="00065690"/>
    <w:rsid w:val="000658C2"/>
    <w:rsid w:val="00065D9A"/>
    <w:rsid w:val="00066105"/>
    <w:rsid w:val="000668D5"/>
    <w:rsid w:val="0006693F"/>
    <w:rsid w:val="0006698E"/>
    <w:rsid w:val="00066AC1"/>
    <w:rsid w:val="000677AA"/>
    <w:rsid w:val="00070684"/>
    <w:rsid w:val="000707BB"/>
    <w:rsid w:val="00071286"/>
    <w:rsid w:val="0007172D"/>
    <w:rsid w:val="00071B7A"/>
    <w:rsid w:val="00072864"/>
    <w:rsid w:val="00072EFB"/>
    <w:rsid w:val="0007324A"/>
    <w:rsid w:val="00074C06"/>
    <w:rsid w:val="00074C6C"/>
    <w:rsid w:val="00074CB1"/>
    <w:rsid w:val="00074DB4"/>
    <w:rsid w:val="00075354"/>
    <w:rsid w:val="00075FF5"/>
    <w:rsid w:val="000761FA"/>
    <w:rsid w:val="000762E1"/>
    <w:rsid w:val="00076C5C"/>
    <w:rsid w:val="000773F0"/>
    <w:rsid w:val="00077A7E"/>
    <w:rsid w:val="00077AB5"/>
    <w:rsid w:val="00080C6C"/>
    <w:rsid w:val="00080D9A"/>
    <w:rsid w:val="000811B2"/>
    <w:rsid w:val="000813B7"/>
    <w:rsid w:val="00082551"/>
    <w:rsid w:val="000829CB"/>
    <w:rsid w:val="00082C19"/>
    <w:rsid w:val="0008393B"/>
    <w:rsid w:val="00083BC0"/>
    <w:rsid w:val="00083D68"/>
    <w:rsid w:val="00083F80"/>
    <w:rsid w:val="00084624"/>
    <w:rsid w:val="00084F04"/>
    <w:rsid w:val="00084F55"/>
    <w:rsid w:val="0008528F"/>
    <w:rsid w:val="00085585"/>
    <w:rsid w:val="00086119"/>
    <w:rsid w:val="00086507"/>
    <w:rsid w:val="000868D5"/>
    <w:rsid w:val="00087EE7"/>
    <w:rsid w:val="000902A6"/>
    <w:rsid w:val="000906CB"/>
    <w:rsid w:val="00090824"/>
    <w:rsid w:val="00090A90"/>
    <w:rsid w:val="00090E88"/>
    <w:rsid w:val="0009164E"/>
    <w:rsid w:val="00091E8C"/>
    <w:rsid w:val="00092290"/>
    <w:rsid w:val="00092305"/>
    <w:rsid w:val="00092E65"/>
    <w:rsid w:val="00094012"/>
    <w:rsid w:val="0009409D"/>
    <w:rsid w:val="000945A6"/>
    <w:rsid w:val="00095D38"/>
    <w:rsid w:val="0009680F"/>
    <w:rsid w:val="00096DEE"/>
    <w:rsid w:val="000974CD"/>
    <w:rsid w:val="00097C94"/>
    <w:rsid w:val="00097E30"/>
    <w:rsid w:val="000A0971"/>
    <w:rsid w:val="000A1299"/>
    <w:rsid w:val="000A1CB0"/>
    <w:rsid w:val="000A3A4A"/>
    <w:rsid w:val="000A3F9B"/>
    <w:rsid w:val="000A4476"/>
    <w:rsid w:val="000A5694"/>
    <w:rsid w:val="000A68E3"/>
    <w:rsid w:val="000A6BC3"/>
    <w:rsid w:val="000A7617"/>
    <w:rsid w:val="000A7791"/>
    <w:rsid w:val="000B02F4"/>
    <w:rsid w:val="000B05FF"/>
    <w:rsid w:val="000B0A28"/>
    <w:rsid w:val="000B1D91"/>
    <w:rsid w:val="000B1F77"/>
    <w:rsid w:val="000B2677"/>
    <w:rsid w:val="000B34D5"/>
    <w:rsid w:val="000B3EB5"/>
    <w:rsid w:val="000B48F6"/>
    <w:rsid w:val="000B4954"/>
    <w:rsid w:val="000B4AB6"/>
    <w:rsid w:val="000B5B10"/>
    <w:rsid w:val="000B6957"/>
    <w:rsid w:val="000B6C16"/>
    <w:rsid w:val="000C0487"/>
    <w:rsid w:val="000C0BE4"/>
    <w:rsid w:val="000C0ED4"/>
    <w:rsid w:val="000C19F4"/>
    <w:rsid w:val="000C49A6"/>
    <w:rsid w:val="000C4BA5"/>
    <w:rsid w:val="000C4D0D"/>
    <w:rsid w:val="000C5180"/>
    <w:rsid w:val="000C7AAA"/>
    <w:rsid w:val="000C7F1D"/>
    <w:rsid w:val="000D06BE"/>
    <w:rsid w:val="000D087C"/>
    <w:rsid w:val="000D0F65"/>
    <w:rsid w:val="000D17FC"/>
    <w:rsid w:val="000D18E1"/>
    <w:rsid w:val="000D1C3C"/>
    <w:rsid w:val="000D1CBC"/>
    <w:rsid w:val="000D21C0"/>
    <w:rsid w:val="000D2C39"/>
    <w:rsid w:val="000D38C3"/>
    <w:rsid w:val="000D3919"/>
    <w:rsid w:val="000D39B7"/>
    <w:rsid w:val="000D477F"/>
    <w:rsid w:val="000D4E21"/>
    <w:rsid w:val="000D63B9"/>
    <w:rsid w:val="000D694D"/>
    <w:rsid w:val="000D6A61"/>
    <w:rsid w:val="000D6D33"/>
    <w:rsid w:val="000D7537"/>
    <w:rsid w:val="000D7B3F"/>
    <w:rsid w:val="000D7DAD"/>
    <w:rsid w:val="000E04DD"/>
    <w:rsid w:val="000E262E"/>
    <w:rsid w:val="000E2B13"/>
    <w:rsid w:val="000E3605"/>
    <w:rsid w:val="000E3D1C"/>
    <w:rsid w:val="000E3D85"/>
    <w:rsid w:val="000E4497"/>
    <w:rsid w:val="000E4554"/>
    <w:rsid w:val="000E4D87"/>
    <w:rsid w:val="000E4EE8"/>
    <w:rsid w:val="000E5225"/>
    <w:rsid w:val="000E5F21"/>
    <w:rsid w:val="000E5FCE"/>
    <w:rsid w:val="000E6587"/>
    <w:rsid w:val="000E7062"/>
    <w:rsid w:val="000E7581"/>
    <w:rsid w:val="000F01B4"/>
    <w:rsid w:val="000F047F"/>
    <w:rsid w:val="000F06E0"/>
    <w:rsid w:val="000F0D30"/>
    <w:rsid w:val="000F2507"/>
    <w:rsid w:val="000F2F5C"/>
    <w:rsid w:val="000F33A1"/>
    <w:rsid w:val="000F40CC"/>
    <w:rsid w:val="000F480A"/>
    <w:rsid w:val="000F4D72"/>
    <w:rsid w:val="000F5F26"/>
    <w:rsid w:val="000F6284"/>
    <w:rsid w:val="000F6376"/>
    <w:rsid w:val="000F6730"/>
    <w:rsid w:val="000F6B77"/>
    <w:rsid w:val="000F6EFC"/>
    <w:rsid w:val="000F7062"/>
    <w:rsid w:val="000F72E2"/>
    <w:rsid w:val="000F7ADF"/>
    <w:rsid w:val="000F7FF0"/>
    <w:rsid w:val="00100577"/>
    <w:rsid w:val="001012B4"/>
    <w:rsid w:val="001014A1"/>
    <w:rsid w:val="001014EE"/>
    <w:rsid w:val="00101E20"/>
    <w:rsid w:val="001020CF"/>
    <w:rsid w:val="00104DE4"/>
    <w:rsid w:val="00104EF6"/>
    <w:rsid w:val="001050A5"/>
    <w:rsid w:val="00105D47"/>
    <w:rsid w:val="001065FD"/>
    <w:rsid w:val="00106DB6"/>
    <w:rsid w:val="00110190"/>
    <w:rsid w:val="00110C64"/>
    <w:rsid w:val="00111A6A"/>
    <w:rsid w:val="00111D89"/>
    <w:rsid w:val="001127B0"/>
    <w:rsid w:val="00112D41"/>
    <w:rsid w:val="00113397"/>
    <w:rsid w:val="001134DB"/>
    <w:rsid w:val="00114314"/>
    <w:rsid w:val="001151A3"/>
    <w:rsid w:val="001154A1"/>
    <w:rsid w:val="00115FC2"/>
    <w:rsid w:val="00116F12"/>
    <w:rsid w:val="001178D3"/>
    <w:rsid w:val="00117D4E"/>
    <w:rsid w:val="00121648"/>
    <w:rsid w:val="001220FF"/>
    <w:rsid w:val="001237CD"/>
    <w:rsid w:val="00123C0B"/>
    <w:rsid w:val="00124D91"/>
    <w:rsid w:val="00125611"/>
    <w:rsid w:val="00125919"/>
    <w:rsid w:val="00125F0E"/>
    <w:rsid w:val="001260BC"/>
    <w:rsid w:val="001266DD"/>
    <w:rsid w:val="00126C31"/>
    <w:rsid w:val="00127314"/>
    <w:rsid w:val="00127A3E"/>
    <w:rsid w:val="00130C8C"/>
    <w:rsid w:val="00130DAE"/>
    <w:rsid w:val="00130FCD"/>
    <w:rsid w:val="00131316"/>
    <w:rsid w:val="001319CF"/>
    <w:rsid w:val="00132ADA"/>
    <w:rsid w:val="00132C02"/>
    <w:rsid w:val="001337A8"/>
    <w:rsid w:val="00133F51"/>
    <w:rsid w:val="00134864"/>
    <w:rsid w:val="001349DA"/>
    <w:rsid w:val="001352DF"/>
    <w:rsid w:val="00136632"/>
    <w:rsid w:val="00137926"/>
    <w:rsid w:val="00137E70"/>
    <w:rsid w:val="00140061"/>
    <w:rsid w:val="0014094B"/>
    <w:rsid w:val="00140A21"/>
    <w:rsid w:val="00141240"/>
    <w:rsid w:val="0014352B"/>
    <w:rsid w:val="001443B9"/>
    <w:rsid w:val="00144AD9"/>
    <w:rsid w:val="00144D27"/>
    <w:rsid w:val="00145210"/>
    <w:rsid w:val="00145630"/>
    <w:rsid w:val="0014611D"/>
    <w:rsid w:val="0014627E"/>
    <w:rsid w:val="001477AC"/>
    <w:rsid w:val="00147D9D"/>
    <w:rsid w:val="00150AFC"/>
    <w:rsid w:val="0015104E"/>
    <w:rsid w:val="00152486"/>
    <w:rsid w:val="00152A8A"/>
    <w:rsid w:val="00152EC8"/>
    <w:rsid w:val="001532D7"/>
    <w:rsid w:val="001534D2"/>
    <w:rsid w:val="00153E58"/>
    <w:rsid w:val="001547E1"/>
    <w:rsid w:val="00154A9A"/>
    <w:rsid w:val="0015502D"/>
    <w:rsid w:val="00155989"/>
    <w:rsid w:val="00155C20"/>
    <w:rsid w:val="00155C4D"/>
    <w:rsid w:val="00156F99"/>
    <w:rsid w:val="00157609"/>
    <w:rsid w:val="001606A8"/>
    <w:rsid w:val="00160FA6"/>
    <w:rsid w:val="00161A87"/>
    <w:rsid w:val="001623A9"/>
    <w:rsid w:val="001634C2"/>
    <w:rsid w:val="001638A3"/>
    <w:rsid w:val="001645AD"/>
    <w:rsid w:val="00164B4F"/>
    <w:rsid w:val="00164C18"/>
    <w:rsid w:val="001654FC"/>
    <w:rsid w:val="0016551E"/>
    <w:rsid w:val="0016595A"/>
    <w:rsid w:val="00165A83"/>
    <w:rsid w:val="001669D4"/>
    <w:rsid w:val="0016747A"/>
    <w:rsid w:val="001678C9"/>
    <w:rsid w:val="00167B3A"/>
    <w:rsid w:val="00167D97"/>
    <w:rsid w:val="00170111"/>
    <w:rsid w:val="00170613"/>
    <w:rsid w:val="00171084"/>
    <w:rsid w:val="001716F8"/>
    <w:rsid w:val="00171A46"/>
    <w:rsid w:val="00171B52"/>
    <w:rsid w:val="001724F5"/>
    <w:rsid w:val="001725A1"/>
    <w:rsid w:val="00173357"/>
    <w:rsid w:val="00173432"/>
    <w:rsid w:val="001736E7"/>
    <w:rsid w:val="00174625"/>
    <w:rsid w:val="00174952"/>
    <w:rsid w:val="00174F8F"/>
    <w:rsid w:val="001760CF"/>
    <w:rsid w:val="00176266"/>
    <w:rsid w:val="001762A7"/>
    <w:rsid w:val="001762C5"/>
    <w:rsid w:val="00176598"/>
    <w:rsid w:val="00176E3A"/>
    <w:rsid w:val="001773F6"/>
    <w:rsid w:val="00177903"/>
    <w:rsid w:val="00180199"/>
    <w:rsid w:val="001802EB"/>
    <w:rsid w:val="0018030C"/>
    <w:rsid w:val="0018202E"/>
    <w:rsid w:val="00182634"/>
    <w:rsid w:val="00182DE9"/>
    <w:rsid w:val="0018319F"/>
    <w:rsid w:val="00183625"/>
    <w:rsid w:val="00183831"/>
    <w:rsid w:val="00183996"/>
    <w:rsid w:val="00184252"/>
    <w:rsid w:val="001848D3"/>
    <w:rsid w:val="00185422"/>
    <w:rsid w:val="00186AB3"/>
    <w:rsid w:val="00186AC3"/>
    <w:rsid w:val="00186B0E"/>
    <w:rsid w:val="00186CD8"/>
    <w:rsid w:val="001870EE"/>
    <w:rsid w:val="001873FD"/>
    <w:rsid w:val="00187459"/>
    <w:rsid w:val="00187A83"/>
    <w:rsid w:val="00187FF8"/>
    <w:rsid w:val="00190234"/>
    <w:rsid w:val="001910B5"/>
    <w:rsid w:val="00191113"/>
    <w:rsid w:val="001914A0"/>
    <w:rsid w:val="001916FC"/>
    <w:rsid w:val="00191D1B"/>
    <w:rsid w:val="00191DF0"/>
    <w:rsid w:val="001921E7"/>
    <w:rsid w:val="001922CA"/>
    <w:rsid w:val="001925D4"/>
    <w:rsid w:val="00193E92"/>
    <w:rsid w:val="001941F3"/>
    <w:rsid w:val="00195844"/>
    <w:rsid w:val="00195963"/>
    <w:rsid w:val="00195EEC"/>
    <w:rsid w:val="0019672C"/>
    <w:rsid w:val="00196A85"/>
    <w:rsid w:val="00197351"/>
    <w:rsid w:val="0019740F"/>
    <w:rsid w:val="001974F9"/>
    <w:rsid w:val="00197868"/>
    <w:rsid w:val="00197A3D"/>
    <w:rsid w:val="001A0858"/>
    <w:rsid w:val="001A0950"/>
    <w:rsid w:val="001A0AB2"/>
    <w:rsid w:val="001A0BBC"/>
    <w:rsid w:val="001A14CF"/>
    <w:rsid w:val="001A188F"/>
    <w:rsid w:val="001A1A3C"/>
    <w:rsid w:val="001A26EB"/>
    <w:rsid w:val="001A3F48"/>
    <w:rsid w:val="001A544A"/>
    <w:rsid w:val="001A56D4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D15"/>
    <w:rsid w:val="001B1C72"/>
    <w:rsid w:val="001B2CB4"/>
    <w:rsid w:val="001B30C7"/>
    <w:rsid w:val="001B3372"/>
    <w:rsid w:val="001B453F"/>
    <w:rsid w:val="001B4921"/>
    <w:rsid w:val="001B54D5"/>
    <w:rsid w:val="001B594A"/>
    <w:rsid w:val="001B59D9"/>
    <w:rsid w:val="001B5DF4"/>
    <w:rsid w:val="001B6F93"/>
    <w:rsid w:val="001C0DAA"/>
    <w:rsid w:val="001C10A9"/>
    <w:rsid w:val="001C1262"/>
    <w:rsid w:val="001C1630"/>
    <w:rsid w:val="001C1F02"/>
    <w:rsid w:val="001C28AF"/>
    <w:rsid w:val="001C3120"/>
    <w:rsid w:val="001C32F2"/>
    <w:rsid w:val="001C38E8"/>
    <w:rsid w:val="001C3AA0"/>
    <w:rsid w:val="001C40B3"/>
    <w:rsid w:val="001C4E26"/>
    <w:rsid w:val="001C50EA"/>
    <w:rsid w:val="001C5651"/>
    <w:rsid w:val="001C5A44"/>
    <w:rsid w:val="001C64FE"/>
    <w:rsid w:val="001C6B97"/>
    <w:rsid w:val="001C6DBF"/>
    <w:rsid w:val="001C6EA0"/>
    <w:rsid w:val="001C6F59"/>
    <w:rsid w:val="001C7112"/>
    <w:rsid w:val="001C7442"/>
    <w:rsid w:val="001C757E"/>
    <w:rsid w:val="001C7587"/>
    <w:rsid w:val="001C7C4B"/>
    <w:rsid w:val="001D0B03"/>
    <w:rsid w:val="001D0C30"/>
    <w:rsid w:val="001D0CB7"/>
    <w:rsid w:val="001D0EAF"/>
    <w:rsid w:val="001D125C"/>
    <w:rsid w:val="001D1D71"/>
    <w:rsid w:val="001D2BB9"/>
    <w:rsid w:val="001D2C05"/>
    <w:rsid w:val="001D3DDC"/>
    <w:rsid w:val="001D4098"/>
    <w:rsid w:val="001D52A1"/>
    <w:rsid w:val="001D5347"/>
    <w:rsid w:val="001D5744"/>
    <w:rsid w:val="001D5F49"/>
    <w:rsid w:val="001D6F29"/>
    <w:rsid w:val="001D7251"/>
    <w:rsid w:val="001D7CDC"/>
    <w:rsid w:val="001D7ED0"/>
    <w:rsid w:val="001E035B"/>
    <w:rsid w:val="001E0870"/>
    <w:rsid w:val="001E1CE3"/>
    <w:rsid w:val="001E2B4F"/>
    <w:rsid w:val="001E3B52"/>
    <w:rsid w:val="001E3B56"/>
    <w:rsid w:val="001E458B"/>
    <w:rsid w:val="001E49C4"/>
    <w:rsid w:val="001E64A8"/>
    <w:rsid w:val="001E65ED"/>
    <w:rsid w:val="001E688E"/>
    <w:rsid w:val="001E723F"/>
    <w:rsid w:val="001E73DF"/>
    <w:rsid w:val="001E7689"/>
    <w:rsid w:val="001E77A8"/>
    <w:rsid w:val="001F0B20"/>
    <w:rsid w:val="001F0D45"/>
    <w:rsid w:val="001F0D8D"/>
    <w:rsid w:val="001F0E03"/>
    <w:rsid w:val="001F113F"/>
    <w:rsid w:val="001F1A44"/>
    <w:rsid w:val="001F2513"/>
    <w:rsid w:val="001F2712"/>
    <w:rsid w:val="001F28CA"/>
    <w:rsid w:val="001F2D56"/>
    <w:rsid w:val="001F326A"/>
    <w:rsid w:val="001F3BE0"/>
    <w:rsid w:val="001F4162"/>
    <w:rsid w:val="001F5965"/>
    <w:rsid w:val="001F6339"/>
    <w:rsid w:val="001F7AC5"/>
    <w:rsid w:val="001F7FBF"/>
    <w:rsid w:val="002006B1"/>
    <w:rsid w:val="00200F5E"/>
    <w:rsid w:val="0020187D"/>
    <w:rsid w:val="00201E75"/>
    <w:rsid w:val="002025D2"/>
    <w:rsid w:val="002025EC"/>
    <w:rsid w:val="00203170"/>
    <w:rsid w:val="0020362E"/>
    <w:rsid w:val="00204780"/>
    <w:rsid w:val="00204F72"/>
    <w:rsid w:val="00204F7B"/>
    <w:rsid w:val="002059C9"/>
    <w:rsid w:val="0020688A"/>
    <w:rsid w:val="00206AF0"/>
    <w:rsid w:val="0020740D"/>
    <w:rsid w:val="00207B6E"/>
    <w:rsid w:val="00207D9C"/>
    <w:rsid w:val="002101FA"/>
    <w:rsid w:val="0021024F"/>
    <w:rsid w:val="00210C5F"/>
    <w:rsid w:val="00211114"/>
    <w:rsid w:val="00211D76"/>
    <w:rsid w:val="0021289A"/>
    <w:rsid w:val="0021308B"/>
    <w:rsid w:val="00214A01"/>
    <w:rsid w:val="00214CC9"/>
    <w:rsid w:val="00215AD6"/>
    <w:rsid w:val="00215E3E"/>
    <w:rsid w:val="00215EA6"/>
    <w:rsid w:val="00215FED"/>
    <w:rsid w:val="0021778F"/>
    <w:rsid w:val="002200CD"/>
    <w:rsid w:val="0022011B"/>
    <w:rsid w:val="00220479"/>
    <w:rsid w:val="0022062B"/>
    <w:rsid w:val="00221BC0"/>
    <w:rsid w:val="00221F76"/>
    <w:rsid w:val="00222F19"/>
    <w:rsid w:val="00223EF7"/>
    <w:rsid w:val="00225628"/>
    <w:rsid w:val="002256F1"/>
    <w:rsid w:val="002264C4"/>
    <w:rsid w:val="00226D66"/>
    <w:rsid w:val="002270D4"/>
    <w:rsid w:val="00227167"/>
    <w:rsid w:val="002272D3"/>
    <w:rsid w:val="00230B5A"/>
    <w:rsid w:val="0023113D"/>
    <w:rsid w:val="002311CC"/>
    <w:rsid w:val="00232103"/>
    <w:rsid w:val="002324A5"/>
    <w:rsid w:val="00232B8C"/>
    <w:rsid w:val="00232BED"/>
    <w:rsid w:val="0023401C"/>
    <w:rsid w:val="0023534C"/>
    <w:rsid w:val="00235A7B"/>
    <w:rsid w:val="00235D1C"/>
    <w:rsid w:val="00235EC3"/>
    <w:rsid w:val="00235FAB"/>
    <w:rsid w:val="002362DD"/>
    <w:rsid w:val="00236891"/>
    <w:rsid w:val="00237921"/>
    <w:rsid w:val="00240147"/>
    <w:rsid w:val="00240175"/>
    <w:rsid w:val="00240FFC"/>
    <w:rsid w:val="00241060"/>
    <w:rsid w:val="00241134"/>
    <w:rsid w:val="00241901"/>
    <w:rsid w:val="00241DFC"/>
    <w:rsid w:val="00242A56"/>
    <w:rsid w:val="00243156"/>
    <w:rsid w:val="00243686"/>
    <w:rsid w:val="002440FF"/>
    <w:rsid w:val="0024439B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2182"/>
    <w:rsid w:val="002530F7"/>
    <w:rsid w:val="0025320F"/>
    <w:rsid w:val="00253BFE"/>
    <w:rsid w:val="00254220"/>
    <w:rsid w:val="002557AD"/>
    <w:rsid w:val="00257410"/>
    <w:rsid w:val="00260705"/>
    <w:rsid w:val="00260C07"/>
    <w:rsid w:val="002613BA"/>
    <w:rsid w:val="00261FF5"/>
    <w:rsid w:val="002623E6"/>
    <w:rsid w:val="002626F9"/>
    <w:rsid w:val="00262895"/>
    <w:rsid w:val="00262D31"/>
    <w:rsid w:val="00264184"/>
    <w:rsid w:val="00264CA3"/>
    <w:rsid w:val="00265D25"/>
    <w:rsid w:val="00266334"/>
    <w:rsid w:val="0026660D"/>
    <w:rsid w:val="00266661"/>
    <w:rsid w:val="002669EF"/>
    <w:rsid w:val="00266B1A"/>
    <w:rsid w:val="00267981"/>
    <w:rsid w:val="0027039A"/>
    <w:rsid w:val="0027089A"/>
    <w:rsid w:val="00270A62"/>
    <w:rsid w:val="002715C0"/>
    <w:rsid w:val="00271AB6"/>
    <w:rsid w:val="00272231"/>
    <w:rsid w:val="00272D39"/>
    <w:rsid w:val="00272E2A"/>
    <w:rsid w:val="00274BB0"/>
    <w:rsid w:val="00275123"/>
    <w:rsid w:val="0027572E"/>
    <w:rsid w:val="00276276"/>
    <w:rsid w:val="002768F1"/>
    <w:rsid w:val="00276C92"/>
    <w:rsid w:val="0027757B"/>
    <w:rsid w:val="00277CF7"/>
    <w:rsid w:val="00277F06"/>
    <w:rsid w:val="002801F7"/>
    <w:rsid w:val="0028049E"/>
    <w:rsid w:val="00280EEE"/>
    <w:rsid w:val="002811F5"/>
    <w:rsid w:val="00281E35"/>
    <w:rsid w:val="00282AE9"/>
    <w:rsid w:val="00283160"/>
    <w:rsid w:val="00283391"/>
    <w:rsid w:val="0028365B"/>
    <w:rsid w:val="00283DF7"/>
    <w:rsid w:val="002843C7"/>
    <w:rsid w:val="002847D9"/>
    <w:rsid w:val="002859E1"/>
    <w:rsid w:val="00285A20"/>
    <w:rsid w:val="00286500"/>
    <w:rsid w:val="0028679E"/>
    <w:rsid w:val="00286931"/>
    <w:rsid w:val="00286CAB"/>
    <w:rsid w:val="002873D9"/>
    <w:rsid w:val="00287E10"/>
    <w:rsid w:val="00290BD0"/>
    <w:rsid w:val="002913AD"/>
    <w:rsid w:val="002915F7"/>
    <w:rsid w:val="002920F2"/>
    <w:rsid w:val="00292601"/>
    <w:rsid w:val="002932DD"/>
    <w:rsid w:val="002935CA"/>
    <w:rsid w:val="00293BAD"/>
    <w:rsid w:val="00293F54"/>
    <w:rsid w:val="0029412D"/>
    <w:rsid w:val="00295325"/>
    <w:rsid w:val="00295998"/>
    <w:rsid w:val="002972B1"/>
    <w:rsid w:val="002A029A"/>
    <w:rsid w:val="002A06C6"/>
    <w:rsid w:val="002A09A9"/>
    <w:rsid w:val="002A1354"/>
    <w:rsid w:val="002A16A2"/>
    <w:rsid w:val="002A18B9"/>
    <w:rsid w:val="002A1FCC"/>
    <w:rsid w:val="002A302B"/>
    <w:rsid w:val="002A46C2"/>
    <w:rsid w:val="002A5267"/>
    <w:rsid w:val="002A5743"/>
    <w:rsid w:val="002A5F8D"/>
    <w:rsid w:val="002A657B"/>
    <w:rsid w:val="002A67C9"/>
    <w:rsid w:val="002A69AC"/>
    <w:rsid w:val="002A6F2D"/>
    <w:rsid w:val="002A7BD5"/>
    <w:rsid w:val="002A7DEF"/>
    <w:rsid w:val="002B04AB"/>
    <w:rsid w:val="002B0A17"/>
    <w:rsid w:val="002B109B"/>
    <w:rsid w:val="002B151E"/>
    <w:rsid w:val="002B1A19"/>
    <w:rsid w:val="002B1ACB"/>
    <w:rsid w:val="002B1F31"/>
    <w:rsid w:val="002B21C2"/>
    <w:rsid w:val="002B264A"/>
    <w:rsid w:val="002B32C2"/>
    <w:rsid w:val="002B3AA7"/>
    <w:rsid w:val="002B4348"/>
    <w:rsid w:val="002B4670"/>
    <w:rsid w:val="002B4BA0"/>
    <w:rsid w:val="002B5A28"/>
    <w:rsid w:val="002B6F22"/>
    <w:rsid w:val="002B7A6A"/>
    <w:rsid w:val="002B7CDA"/>
    <w:rsid w:val="002B7DDA"/>
    <w:rsid w:val="002C067B"/>
    <w:rsid w:val="002C0C1C"/>
    <w:rsid w:val="002C155E"/>
    <w:rsid w:val="002C1F38"/>
    <w:rsid w:val="002C324D"/>
    <w:rsid w:val="002C3987"/>
    <w:rsid w:val="002C3FD3"/>
    <w:rsid w:val="002C4068"/>
    <w:rsid w:val="002C465D"/>
    <w:rsid w:val="002C4A18"/>
    <w:rsid w:val="002C4BF2"/>
    <w:rsid w:val="002C666A"/>
    <w:rsid w:val="002C6B25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36C"/>
    <w:rsid w:val="002D3571"/>
    <w:rsid w:val="002D3996"/>
    <w:rsid w:val="002D4E32"/>
    <w:rsid w:val="002D51F1"/>
    <w:rsid w:val="002D52CA"/>
    <w:rsid w:val="002D5B2B"/>
    <w:rsid w:val="002D5CF2"/>
    <w:rsid w:val="002D5E38"/>
    <w:rsid w:val="002D5EA7"/>
    <w:rsid w:val="002D5FB9"/>
    <w:rsid w:val="002D66A1"/>
    <w:rsid w:val="002D68AE"/>
    <w:rsid w:val="002D740A"/>
    <w:rsid w:val="002D7EC8"/>
    <w:rsid w:val="002E03C1"/>
    <w:rsid w:val="002E0912"/>
    <w:rsid w:val="002E0B39"/>
    <w:rsid w:val="002E0DBA"/>
    <w:rsid w:val="002E13B3"/>
    <w:rsid w:val="002E1413"/>
    <w:rsid w:val="002E15C3"/>
    <w:rsid w:val="002E2A55"/>
    <w:rsid w:val="002E2AC1"/>
    <w:rsid w:val="002E2C02"/>
    <w:rsid w:val="002E3210"/>
    <w:rsid w:val="002E3D89"/>
    <w:rsid w:val="002E5F6E"/>
    <w:rsid w:val="002E6102"/>
    <w:rsid w:val="002E61E0"/>
    <w:rsid w:val="002E678D"/>
    <w:rsid w:val="002E6A04"/>
    <w:rsid w:val="002E6EA4"/>
    <w:rsid w:val="002F01EE"/>
    <w:rsid w:val="002F0FC5"/>
    <w:rsid w:val="002F132B"/>
    <w:rsid w:val="002F17FB"/>
    <w:rsid w:val="002F1CD5"/>
    <w:rsid w:val="002F276D"/>
    <w:rsid w:val="002F2D82"/>
    <w:rsid w:val="002F2E36"/>
    <w:rsid w:val="002F319D"/>
    <w:rsid w:val="002F3DF8"/>
    <w:rsid w:val="002F3FC2"/>
    <w:rsid w:val="002F4464"/>
    <w:rsid w:val="002F4A61"/>
    <w:rsid w:val="002F595A"/>
    <w:rsid w:val="002F5BC3"/>
    <w:rsid w:val="002F5CCC"/>
    <w:rsid w:val="002F7788"/>
    <w:rsid w:val="00300307"/>
    <w:rsid w:val="003006FE"/>
    <w:rsid w:val="00301351"/>
    <w:rsid w:val="00301B2C"/>
    <w:rsid w:val="00301CAE"/>
    <w:rsid w:val="0030252C"/>
    <w:rsid w:val="00302A2A"/>
    <w:rsid w:val="00303BF8"/>
    <w:rsid w:val="00303C54"/>
    <w:rsid w:val="003041EC"/>
    <w:rsid w:val="00304635"/>
    <w:rsid w:val="0030485D"/>
    <w:rsid w:val="00304F2A"/>
    <w:rsid w:val="003051AB"/>
    <w:rsid w:val="0030617A"/>
    <w:rsid w:val="003062D6"/>
    <w:rsid w:val="003071E7"/>
    <w:rsid w:val="00307294"/>
    <w:rsid w:val="00307A3D"/>
    <w:rsid w:val="00307DC2"/>
    <w:rsid w:val="00310CBE"/>
    <w:rsid w:val="00310DE4"/>
    <w:rsid w:val="003112CE"/>
    <w:rsid w:val="00311F99"/>
    <w:rsid w:val="00312467"/>
    <w:rsid w:val="00312B64"/>
    <w:rsid w:val="00312E53"/>
    <w:rsid w:val="00312F65"/>
    <w:rsid w:val="00312FA2"/>
    <w:rsid w:val="003149DE"/>
    <w:rsid w:val="00314D55"/>
    <w:rsid w:val="003150A9"/>
    <w:rsid w:val="003152E4"/>
    <w:rsid w:val="0031633A"/>
    <w:rsid w:val="00316B13"/>
    <w:rsid w:val="00317465"/>
    <w:rsid w:val="00317567"/>
    <w:rsid w:val="0031791F"/>
    <w:rsid w:val="00320B5B"/>
    <w:rsid w:val="00321E4F"/>
    <w:rsid w:val="0032266D"/>
    <w:rsid w:val="00323E3A"/>
    <w:rsid w:val="0032454A"/>
    <w:rsid w:val="003250B0"/>
    <w:rsid w:val="00326093"/>
    <w:rsid w:val="0032678F"/>
    <w:rsid w:val="00326C34"/>
    <w:rsid w:val="003273E3"/>
    <w:rsid w:val="00327802"/>
    <w:rsid w:val="00327937"/>
    <w:rsid w:val="0033022F"/>
    <w:rsid w:val="003302C4"/>
    <w:rsid w:val="00330423"/>
    <w:rsid w:val="003308B3"/>
    <w:rsid w:val="003323B5"/>
    <w:rsid w:val="00332680"/>
    <w:rsid w:val="003326BD"/>
    <w:rsid w:val="00332D46"/>
    <w:rsid w:val="003337C3"/>
    <w:rsid w:val="0033381C"/>
    <w:rsid w:val="00335182"/>
    <w:rsid w:val="00335189"/>
    <w:rsid w:val="0033569A"/>
    <w:rsid w:val="00335D31"/>
    <w:rsid w:val="003361AF"/>
    <w:rsid w:val="00336E7E"/>
    <w:rsid w:val="0034161A"/>
    <w:rsid w:val="003419BB"/>
    <w:rsid w:val="00342564"/>
    <w:rsid w:val="00342BBB"/>
    <w:rsid w:val="00342E8E"/>
    <w:rsid w:val="00342F8C"/>
    <w:rsid w:val="0034341C"/>
    <w:rsid w:val="003434E3"/>
    <w:rsid w:val="0034435A"/>
    <w:rsid w:val="0034524A"/>
    <w:rsid w:val="00345325"/>
    <w:rsid w:val="003454A0"/>
    <w:rsid w:val="003459F3"/>
    <w:rsid w:val="00345DE6"/>
    <w:rsid w:val="00345DFF"/>
    <w:rsid w:val="00346FAB"/>
    <w:rsid w:val="0034716C"/>
    <w:rsid w:val="00347787"/>
    <w:rsid w:val="00347854"/>
    <w:rsid w:val="0035045C"/>
    <w:rsid w:val="00350A72"/>
    <w:rsid w:val="00350A97"/>
    <w:rsid w:val="00350CA4"/>
    <w:rsid w:val="00352077"/>
    <w:rsid w:val="00352FB4"/>
    <w:rsid w:val="003536AE"/>
    <w:rsid w:val="003539D0"/>
    <w:rsid w:val="003542C6"/>
    <w:rsid w:val="003548B7"/>
    <w:rsid w:val="0035498E"/>
    <w:rsid w:val="003552C2"/>
    <w:rsid w:val="00355706"/>
    <w:rsid w:val="00356158"/>
    <w:rsid w:val="003569B3"/>
    <w:rsid w:val="0035720A"/>
    <w:rsid w:val="00360309"/>
    <w:rsid w:val="00361504"/>
    <w:rsid w:val="003619E4"/>
    <w:rsid w:val="003627FD"/>
    <w:rsid w:val="00362CEC"/>
    <w:rsid w:val="0036431D"/>
    <w:rsid w:val="00365E11"/>
    <w:rsid w:val="00365F8D"/>
    <w:rsid w:val="00366FA9"/>
    <w:rsid w:val="0036714C"/>
    <w:rsid w:val="003707DA"/>
    <w:rsid w:val="0037092B"/>
    <w:rsid w:val="00370C33"/>
    <w:rsid w:val="00370F01"/>
    <w:rsid w:val="00371705"/>
    <w:rsid w:val="003721D9"/>
    <w:rsid w:val="00372BEC"/>
    <w:rsid w:val="003756DC"/>
    <w:rsid w:val="00375D5C"/>
    <w:rsid w:val="00377535"/>
    <w:rsid w:val="00380B63"/>
    <w:rsid w:val="00380D76"/>
    <w:rsid w:val="003814EB"/>
    <w:rsid w:val="00381C9F"/>
    <w:rsid w:val="00382165"/>
    <w:rsid w:val="00382333"/>
    <w:rsid w:val="003825EF"/>
    <w:rsid w:val="003830F8"/>
    <w:rsid w:val="00384C41"/>
    <w:rsid w:val="00384C51"/>
    <w:rsid w:val="00384C78"/>
    <w:rsid w:val="003852AF"/>
    <w:rsid w:val="00385334"/>
    <w:rsid w:val="00385C65"/>
    <w:rsid w:val="0038685D"/>
    <w:rsid w:val="00386B40"/>
    <w:rsid w:val="00386BC4"/>
    <w:rsid w:val="00386C87"/>
    <w:rsid w:val="00387937"/>
    <w:rsid w:val="00387DF0"/>
    <w:rsid w:val="003904C1"/>
    <w:rsid w:val="00390B5B"/>
    <w:rsid w:val="00390D74"/>
    <w:rsid w:val="00391294"/>
    <w:rsid w:val="00391D9C"/>
    <w:rsid w:val="003932AF"/>
    <w:rsid w:val="00393E12"/>
    <w:rsid w:val="003941EA"/>
    <w:rsid w:val="003942C4"/>
    <w:rsid w:val="003965C5"/>
    <w:rsid w:val="00396B7C"/>
    <w:rsid w:val="00396DB7"/>
    <w:rsid w:val="0039726B"/>
    <w:rsid w:val="003973F0"/>
    <w:rsid w:val="00397918"/>
    <w:rsid w:val="003A09DB"/>
    <w:rsid w:val="003A11C2"/>
    <w:rsid w:val="003A1CD5"/>
    <w:rsid w:val="003A24FD"/>
    <w:rsid w:val="003A25FD"/>
    <w:rsid w:val="003A2AAC"/>
    <w:rsid w:val="003A3C2F"/>
    <w:rsid w:val="003A3ED0"/>
    <w:rsid w:val="003A42CC"/>
    <w:rsid w:val="003A5644"/>
    <w:rsid w:val="003A5BA9"/>
    <w:rsid w:val="003A5C1C"/>
    <w:rsid w:val="003A5E23"/>
    <w:rsid w:val="003A7347"/>
    <w:rsid w:val="003A7522"/>
    <w:rsid w:val="003A7CD9"/>
    <w:rsid w:val="003A7D62"/>
    <w:rsid w:val="003A7F9E"/>
    <w:rsid w:val="003B05A0"/>
    <w:rsid w:val="003B14E6"/>
    <w:rsid w:val="003B1F66"/>
    <w:rsid w:val="003B29FD"/>
    <w:rsid w:val="003B2CA6"/>
    <w:rsid w:val="003B3456"/>
    <w:rsid w:val="003B3FA1"/>
    <w:rsid w:val="003B57CD"/>
    <w:rsid w:val="003B66D2"/>
    <w:rsid w:val="003B6813"/>
    <w:rsid w:val="003C0556"/>
    <w:rsid w:val="003C05BA"/>
    <w:rsid w:val="003C0FC1"/>
    <w:rsid w:val="003C1B16"/>
    <w:rsid w:val="003C28A5"/>
    <w:rsid w:val="003C29FF"/>
    <w:rsid w:val="003C2B57"/>
    <w:rsid w:val="003C30B6"/>
    <w:rsid w:val="003C30E8"/>
    <w:rsid w:val="003C486C"/>
    <w:rsid w:val="003C48C6"/>
    <w:rsid w:val="003C6714"/>
    <w:rsid w:val="003C6FAB"/>
    <w:rsid w:val="003C7B4A"/>
    <w:rsid w:val="003D0489"/>
    <w:rsid w:val="003D11C2"/>
    <w:rsid w:val="003D1503"/>
    <w:rsid w:val="003D1953"/>
    <w:rsid w:val="003D1A58"/>
    <w:rsid w:val="003D28CA"/>
    <w:rsid w:val="003D2A1C"/>
    <w:rsid w:val="003D2D9E"/>
    <w:rsid w:val="003D42DD"/>
    <w:rsid w:val="003D454A"/>
    <w:rsid w:val="003D566F"/>
    <w:rsid w:val="003D5715"/>
    <w:rsid w:val="003D6001"/>
    <w:rsid w:val="003D6474"/>
    <w:rsid w:val="003D69BE"/>
    <w:rsid w:val="003D6FCA"/>
    <w:rsid w:val="003D70C7"/>
    <w:rsid w:val="003D7BCF"/>
    <w:rsid w:val="003E0FE7"/>
    <w:rsid w:val="003E1CC9"/>
    <w:rsid w:val="003E1FEE"/>
    <w:rsid w:val="003E2A6D"/>
    <w:rsid w:val="003E4270"/>
    <w:rsid w:val="003E6109"/>
    <w:rsid w:val="003E62B7"/>
    <w:rsid w:val="003E67F7"/>
    <w:rsid w:val="003E77D1"/>
    <w:rsid w:val="003F0322"/>
    <w:rsid w:val="003F0ED7"/>
    <w:rsid w:val="003F28EA"/>
    <w:rsid w:val="003F304C"/>
    <w:rsid w:val="003F480F"/>
    <w:rsid w:val="003F4AFB"/>
    <w:rsid w:val="003F4C0D"/>
    <w:rsid w:val="003F5405"/>
    <w:rsid w:val="003F5760"/>
    <w:rsid w:val="003F5F4D"/>
    <w:rsid w:val="003F60C3"/>
    <w:rsid w:val="003F64B0"/>
    <w:rsid w:val="003F6A32"/>
    <w:rsid w:val="003F7900"/>
    <w:rsid w:val="00400842"/>
    <w:rsid w:val="0040084E"/>
    <w:rsid w:val="0040122D"/>
    <w:rsid w:val="00401349"/>
    <w:rsid w:val="0040353E"/>
    <w:rsid w:val="004035E2"/>
    <w:rsid w:val="004052A3"/>
    <w:rsid w:val="00405581"/>
    <w:rsid w:val="00406595"/>
    <w:rsid w:val="0040745B"/>
    <w:rsid w:val="0040747F"/>
    <w:rsid w:val="00407F68"/>
    <w:rsid w:val="0041001A"/>
    <w:rsid w:val="0041073D"/>
    <w:rsid w:val="00410929"/>
    <w:rsid w:val="0041156B"/>
    <w:rsid w:val="004121D0"/>
    <w:rsid w:val="004124D1"/>
    <w:rsid w:val="00413B9C"/>
    <w:rsid w:val="004141F5"/>
    <w:rsid w:val="00414719"/>
    <w:rsid w:val="00414993"/>
    <w:rsid w:val="0041521E"/>
    <w:rsid w:val="0041545A"/>
    <w:rsid w:val="0041586B"/>
    <w:rsid w:val="0041621D"/>
    <w:rsid w:val="004164E3"/>
    <w:rsid w:val="00416C24"/>
    <w:rsid w:val="0041730B"/>
    <w:rsid w:val="0041789C"/>
    <w:rsid w:val="00420354"/>
    <w:rsid w:val="00420A71"/>
    <w:rsid w:val="00421E02"/>
    <w:rsid w:val="004222DD"/>
    <w:rsid w:val="00423D4D"/>
    <w:rsid w:val="00423F02"/>
    <w:rsid w:val="00424CF3"/>
    <w:rsid w:val="00425383"/>
    <w:rsid w:val="00425745"/>
    <w:rsid w:val="00426195"/>
    <w:rsid w:val="00426803"/>
    <w:rsid w:val="00427481"/>
    <w:rsid w:val="00430AA2"/>
    <w:rsid w:val="00431321"/>
    <w:rsid w:val="00431E89"/>
    <w:rsid w:val="004327AC"/>
    <w:rsid w:val="0043299B"/>
    <w:rsid w:val="00432A10"/>
    <w:rsid w:val="00433643"/>
    <w:rsid w:val="0043599D"/>
    <w:rsid w:val="00435BBD"/>
    <w:rsid w:val="0043637E"/>
    <w:rsid w:val="0043783E"/>
    <w:rsid w:val="00437BF4"/>
    <w:rsid w:val="004405B0"/>
    <w:rsid w:val="004411B7"/>
    <w:rsid w:val="004423A8"/>
    <w:rsid w:val="00442E21"/>
    <w:rsid w:val="00442E56"/>
    <w:rsid w:val="00442E85"/>
    <w:rsid w:val="00443146"/>
    <w:rsid w:val="004431FE"/>
    <w:rsid w:val="004440AB"/>
    <w:rsid w:val="004441CA"/>
    <w:rsid w:val="004443AF"/>
    <w:rsid w:val="00444819"/>
    <w:rsid w:val="0044545C"/>
    <w:rsid w:val="004457BB"/>
    <w:rsid w:val="00446272"/>
    <w:rsid w:val="0044633F"/>
    <w:rsid w:val="00446E10"/>
    <w:rsid w:val="00447458"/>
    <w:rsid w:val="00447763"/>
    <w:rsid w:val="00447A79"/>
    <w:rsid w:val="00450DA3"/>
    <w:rsid w:val="00451767"/>
    <w:rsid w:val="00451BC5"/>
    <w:rsid w:val="00451E8F"/>
    <w:rsid w:val="00453FC8"/>
    <w:rsid w:val="00454132"/>
    <w:rsid w:val="00454278"/>
    <w:rsid w:val="00454435"/>
    <w:rsid w:val="0045473D"/>
    <w:rsid w:val="00455216"/>
    <w:rsid w:val="0045562C"/>
    <w:rsid w:val="00457546"/>
    <w:rsid w:val="00460077"/>
    <w:rsid w:val="0046045A"/>
    <w:rsid w:val="004605BE"/>
    <w:rsid w:val="00460A41"/>
    <w:rsid w:val="00461ECF"/>
    <w:rsid w:val="00462BC6"/>
    <w:rsid w:val="0046320F"/>
    <w:rsid w:val="00465474"/>
    <w:rsid w:val="004704A1"/>
    <w:rsid w:val="00470BF5"/>
    <w:rsid w:val="00470F4C"/>
    <w:rsid w:val="0047132E"/>
    <w:rsid w:val="004727AD"/>
    <w:rsid w:val="00472925"/>
    <w:rsid w:val="00473117"/>
    <w:rsid w:val="00473DAC"/>
    <w:rsid w:val="00473F14"/>
    <w:rsid w:val="004753E5"/>
    <w:rsid w:val="0047587B"/>
    <w:rsid w:val="00476362"/>
    <w:rsid w:val="00476FFC"/>
    <w:rsid w:val="0048101A"/>
    <w:rsid w:val="004819A7"/>
    <w:rsid w:val="004826FD"/>
    <w:rsid w:val="00482AC1"/>
    <w:rsid w:val="004834B4"/>
    <w:rsid w:val="00483F39"/>
    <w:rsid w:val="00484998"/>
    <w:rsid w:val="00484C56"/>
    <w:rsid w:val="00485D1B"/>
    <w:rsid w:val="00485EC0"/>
    <w:rsid w:val="00486043"/>
    <w:rsid w:val="00486212"/>
    <w:rsid w:val="004868CC"/>
    <w:rsid w:val="00486E32"/>
    <w:rsid w:val="0048710A"/>
    <w:rsid w:val="0048712D"/>
    <w:rsid w:val="00487433"/>
    <w:rsid w:val="00487807"/>
    <w:rsid w:val="00490663"/>
    <w:rsid w:val="00490705"/>
    <w:rsid w:val="00492521"/>
    <w:rsid w:val="0049262F"/>
    <w:rsid w:val="0049349D"/>
    <w:rsid w:val="004936F6"/>
    <w:rsid w:val="00493CD1"/>
    <w:rsid w:val="00494A0D"/>
    <w:rsid w:val="00494AA5"/>
    <w:rsid w:val="0049665C"/>
    <w:rsid w:val="00496A0E"/>
    <w:rsid w:val="00496DFF"/>
    <w:rsid w:val="0049714E"/>
    <w:rsid w:val="004A081D"/>
    <w:rsid w:val="004A0C94"/>
    <w:rsid w:val="004A1343"/>
    <w:rsid w:val="004A2797"/>
    <w:rsid w:val="004A2D2C"/>
    <w:rsid w:val="004A3BCA"/>
    <w:rsid w:val="004A3D40"/>
    <w:rsid w:val="004A4134"/>
    <w:rsid w:val="004A4753"/>
    <w:rsid w:val="004A4C91"/>
    <w:rsid w:val="004A5C9E"/>
    <w:rsid w:val="004A649F"/>
    <w:rsid w:val="004A67B4"/>
    <w:rsid w:val="004A6858"/>
    <w:rsid w:val="004A7432"/>
    <w:rsid w:val="004A787C"/>
    <w:rsid w:val="004B003A"/>
    <w:rsid w:val="004B01A1"/>
    <w:rsid w:val="004B1C27"/>
    <w:rsid w:val="004B2725"/>
    <w:rsid w:val="004B2D68"/>
    <w:rsid w:val="004B2F95"/>
    <w:rsid w:val="004B3C45"/>
    <w:rsid w:val="004B3E4E"/>
    <w:rsid w:val="004B45FB"/>
    <w:rsid w:val="004B4B0C"/>
    <w:rsid w:val="004B4B66"/>
    <w:rsid w:val="004B4B9F"/>
    <w:rsid w:val="004B568A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36FB"/>
    <w:rsid w:val="004C3A99"/>
    <w:rsid w:val="004C45F2"/>
    <w:rsid w:val="004C4A83"/>
    <w:rsid w:val="004C4A8F"/>
    <w:rsid w:val="004C4B19"/>
    <w:rsid w:val="004C4ECA"/>
    <w:rsid w:val="004C50EA"/>
    <w:rsid w:val="004C519D"/>
    <w:rsid w:val="004C589B"/>
    <w:rsid w:val="004C5A15"/>
    <w:rsid w:val="004C641C"/>
    <w:rsid w:val="004C7545"/>
    <w:rsid w:val="004C75F3"/>
    <w:rsid w:val="004C7EF9"/>
    <w:rsid w:val="004D0E4E"/>
    <w:rsid w:val="004D1EBF"/>
    <w:rsid w:val="004D22ED"/>
    <w:rsid w:val="004D28C9"/>
    <w:rsid w:val="004D2C2C"/>
    <w:rsid w:val="004D2ED7"/>
    <w:rsid w:val="004D3398"/>
    <w:rsid w:val="004D36BE"/>
    <w:rsid w:val="004D3C7B"/>
    <w:rsid w:val="004D543F"/>
    <w:rsid w:val="004D6497"/>
    <w:rsid w:val="004D6661"/>
    <w:rsid w:val="004D745F"/>
    <w:rsid w:val="004D74C6"/>
    <w:rsid w:val="004D7962"/>
    <w:rsid w:val="004E0116"/>
    <w:rsid w:val="004E1492"/>
    <w:rsid w:val="004E1B9D"/>
    <w:rsid w:val="004E1E23"/>
    <w:rsid w:val="004E1EB1"/>
    <w:rsid w:val="004E2412"/>
    <w:rsid w:val="004E30F8"/>
    <w:rsid w:val="004E33E4"/>
    <w:rsid w:val="004E344B"/>
    <w:rsid w:val="004E4CD8"/>
    <w:rsid w:val="004E4D01"/>
    <w:rsid w:val="004E4EB8"/>
    <w:rsid w:val="004E4EDB"/>
    <w:rsid w:val="004E50C4"/>
    <w:rsid w:val="004E5562"/>
    <w:rsid w:val="004E59F9"/>
    <w:rsid w:val="004E5BB7"/>
    <w:rsid w:val="004E5BC8"/>
    <w:rsid w:val="004E5CE4"/>
    <w:rsid w:val="004E5E04"/>
    <w:rsid w:val="004E61D8"/>
    <w:rsid w:val="004E6281"/>
    <w:rsid w:val="004E6458"/>
    <w:rsid w:val="004E663A"/>
    <w:rsid w:val="004E6983"/>
    <w:rsid w:val="004E69F5"/>
    <w:rsid w:val="004E6E23"/>
    <w:rsid w:val="004E763C"/>
    <w:rsid w:val="004E7CA6"/>
    <w:rsid w:val="004E7DAF"/>
    <w:rsid w:val="004F0904"/>
    <w:rsid w:val="004F0E29"/>
    <w:rsid w:val="004F113E"/>
    <w:rsid w:val="004F1BDE"/>
    <w:rsid w:val="004F23C3"/>
    <w:rsid w:val="004F3C1F"/>
    <w:rsid w:val="004F46DE"/>
    <w:rsid w:val="004F559A"/>
    <w:rsid w:val="004F6439"/>
    <w:rsid w:val="004F6C63"/>
    <w:rsid w:val="004F6E58"/>
    <w:rsid w:val="004F71AE"/>
    <w:rsid w:val="004F77AD"/>
    <w:rsid w:val="004F7A1A"/>
    <w:rsid w:val="00501068"/>
    <w:rsid w:val="00501CD2"/>
    <w:rsid w:val="00502451"/>
    <w:rsid w:val="005025C8"/>
    <w:rsid w:val="00502B9C"/>
    <w:rsid w:val="00503740"/>
    <w:rsid w:val="005038F9"/>
    <w:rsid w:val="005039CD"/>
    <w:rsid w:val="00503AE4"/>
    <w:rsid w:val="0050547C"/>
    <w:rsid w:val="00506615"/>
    <w:rsid w:val="00506794"/>
    <w:rsid w:val="00506896"/>
    <w:rsid w:val="00507B7E"/>
    <w:rsid w:val="00507CBE"/>
    <w:rsid w:val="00507D56"/>
    <w:rsid w:val="00507F9B"/>
    <w:rsid w:val="00510089"/>
    <w:rsid w:val="005100DD"/>
    <w:rsid w:val="00510B84"/>
    <w:rsid w:val="00510F9D"/>
    <w:rsid w:val="005113A6"/>
    <w:rsid w:val="0051169A"/>
    <w:rsid w:val="00511A1D"/>
    <w:rsid w:val="00511D63"/>
    <w:rsid w:val="00511DA1"/>
    <w:rsid w:val="00512571"/>
    <w:rsid w:val="00512881"/>
    <w:rsid w:val="00512A8B"/>
    <w:rsid w:val="0051397A"/>
    <w:rsid w:val="00513C9A"/>
    <w:rsid w:val="00514299"/>
    <w:rsid w:val="00514388"/>
    <w:rsid w:val="00515197"/>
    <w:rsid w:val="00516953"/>
    <w:rsid w:val="00516E2E"/>
    <w:rsid w:val="00521746"/>
    <w:rsid w:val="005224FA"/>
    <w:rsid w:val="00522FE4"/>
    <w:rsid w:val="0052300B"/>
    <w:rsid w:val="0052306E"/>
    <w:rsid w:val="00524793"/>
    <w:rsid w:val="00524C95"/>
    <w:rsid w:val="00525159"/>
    <w:rsid w:val="00525B5E"/>
    <w:rsid w:val="00526857"/>
    <w:rsid w:val="00526BAB"/>
    <w:rsid w:val="00526BB2"/>
    <w:rsid w:val="00527731"/>
    <w:rsid w:val="00527862"/>
    <w:rsid w:val="00530319"/>
    <w:rsid w:val="00531458"/>
    <w:rsid w:val="00531E93"/>
    <w:rsid w:val="00532732"/>
    <w:rsid w:val="0053314D"/>
    <w:rsid w:val="00533214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8D2"/>
    <w:rsid w:val="00543BD4"/>
    <w:rsid w:val="00543CC9"/>
    <w:rsid w:val="005448D2"/>
    <w:rsid w:val="00545952"/>
    <w:rsid w:val="0054629B"/>
    <w:rsid w:val="00546A98"/>
    <w:rsid w:val="00546FAB"/>
    <w:rsid w:val="00546FD7"/>
    <w:rsid w:val="0054738B"/>
    <w:rsid w:val="005511BA"/>
    <w:rsid w:val="005515D6"/>
    <w:rsid w:val="005516EC"/>
    <w:rsid w:val="005517E5"/>
    <w:rsid w:val="00551907"/>
    <w:rsid w:val="00552175"/>
    <w:rsid w:val="00552191"/>
    <w:rsid w:val="00552892"/>
    <w:rsid w:val="005529B4"/>
    <w:rsid w:val="00552A93"/>
    <w:rsid w:val="00552B1A"/>
    <w:rsid w:val="00552E21"/>
    <w:rsid w:val="00553BCC"/>
    <w:rsid w:val="00554A1B"/>
    <w:rsid w:val="00555190"/>
    <w:rsid w:val="00555592"/>
    <w:rsid w:val="00555646"/>
    <w:rsid w:val="00555A0F"/>
    <w:rsid w:val="005565D6"/>
    <w:rsid w:val="00556929"/>
    <w:rsid w:val="00556B9B"/>
    <w:rsid w:val="00556F75"/>
    <w:rsid w:val="00557206"/>
    <w:rsid w:val="005578C9"/>
    <w:rsid w:val="00557BF4"/>
    <w:rsid w:val="00557FE7"/>
    <w:rsid w:val="005608B5"/>
    <w:rsid w:val="00560A1D"/>
    <w:rsid w:val="00561421"/>
    <w:rsid w:val="00561812"/>
    <w:rsid w:val="00561CCD"/>
    <w:rsid w:val="0056273E"/>
    <w:rsid w:val="00563816"/>
    <w:rsid w:val="00563819"/>
    <w:rsid w:val="00563D10"/>
    <w:rsid w:val="005645C8"/>
    <w:rsid w:val="005646E8"/>
    <w:rsid w:val="00564848"/>
    <w:rsid w:val="00565397"/>
    <w:rsid w:val="00566199"/>
    <w:rsid w:val="005661DF"/>
    <w:rsid w:val="00566372"/>
    <w:rsid w:val="00567349"/>
    <w:rsid w:val="00571233"/>
    <w:rsid w:val="00571263"/>
    <w:rsid w:val="00571F84"/>
    <w:rsid w:val="005722F4"/>
    <w:rsid w:val="00573A28"/>
    <w:rsid w:val="00574FB3"/>
    <w:rsid w:val="005754A3"/>
    <w:rsid w:val="005756C5"/>
    <w:rsid w:val="00575C7F"/>
    <w:rsid w:val="00576760"/>
    <w:rsid w:val="00576EB2"/>
    <w:rsid w:val="00577181"/>
    <w:rsid w:val="00577CEF"/>
    <w:rsid w:val="0058042A"/>
    <w:rsid w:val="00580538"/>
    <w:rsid w:val="00581069"/>
    <w:rsid w:val="0058140F"/>
    <w:rsid w:val="00581437"/>
    <w:rsid w:val="005818DF"/>
    <w:rsid w:val="00581A4D"/>
    <w:rsid w:val="00581DC0"/>
    <w:rsid w:val="005828AB"/>
    <w:rsid w:val="005831CD"/>
    <w:rsid w:val="005838EC"/>
    <w:rsid w:val="00583C3F"/>
    <w:rsid w:val="00583E18"/>
    <w:rsid w:val="00584FA0"/>
    <w:rsid w:val="00585EF4"/>
    <w:rsid w:val="005865C2"/>
    <w:rsid w:val="00586619"/>
    <w:rsid w:val="005870A0"/>
    <w:rsid w:val="005879FF"/>
    <w:rsid w:val="005900D9"/>
    <w:rsid w:val="00590904"/>
    <w:rsid w:val="00590A02"/>
    <w:rsid w:val="00590A9F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5435"/>
    <w:rsid w:val="00595BF2"/>
    <w:rsid w:val="00595D08"/>
    <w:rsid w:val="0059600A"/>
    <w:rsid w:val="0059727E"/>
    <w:rsid w:val="00597AF8"/>
    <w:rsid w:val="005A004A"/>
    <w:rsid w:val="005A009E"/>
    <w:rsid w:val="005A04AC"/>
    <w:rsid w:val="005A0505"/>
    <w:rsid w:val="005A0DAB"/>
    <w:rsid w:val="005A0F2E"/>
    <w:rsid w:val="005A2B1E"/>
    <w:rsid w:val="005A2CBE"/>
    <w:rsid w:val="005A2E7B"/>
    <w:rsid w:val="005A3247"/>
    <w:rsid w:val="005A352A"/>
    <w:rsid w:val="005A3CC4"/>
    <w:rsid w:val="005A43C1"/>
    <w:rsid w:val="005A4DF3"/>
    <w:rsid w:val="005A65D4"/>
    <w:rsid w:val="005A706C"/>
    <w:rsid w:val="005A75C9"/>
    <w:rsid w:val="005A7607"/>
    <w:rsid w:val="005A771F"/>
    <w:rsid w:val="005B07E2"/>
    <w:rsid w:val="005B13F0"/>
    <w:rsid w:val="005B1F18"/>
    <w:rsid w:val="005B23D5"/>
    <w:rsid w:val="005B274F"/>
    <w:rsid w:val="005B2D44"/>
    <w:rsid w:val="005B2DC7"/>
    <w:rsid w:val="005B36F2"/>
    <w:rsid w:val="005B4261"/>
    <w:rsid w:val="005B4669"/>
    <w:rsid w:val="005B5164"/>
    <w:rsid w:val="005B52E1"/>
    <w:rsid w:val="005B55E0"/>
    <w:rsid w:val="005B682A"/>
    <w:rsid w:val="005B72E0"/>
    <w:rsid w:val="005B7794"/>
    <w:rsid w:val="005B79FE"/>
    <w:rsid w:val="005C0103"/>
    <w:rsid w:val="005C06B9"/>
    <w:rsid w:val="005C0A96"/>
    <w:rsid w:val="005C1602"/>
    <w:rsid w:val="005C38AB"/>
    <w:rsid w:val="005C4D89"/>
    <w:rsid w:val="005C5042"/>
    <w:rsid w:val="005C53E0"/>
    <w:rsid w:val="005C5C32"/>
    <w:rsid w:val="005C5D6C"/>
    <w:rsid w:val="005C5E43"/>
    <w:rsid w:val="005C7686"/>
    <w:rsid w:val="005C7852"/>
    <w:rsid w:val="005C7A3E"/>
    <w:rsid w:val="005C7C7B"/>
    <w:rsid w:val="005D0206"/>
    <w:rsid w:val="005D03A4"/>
    <w:rsid w:val="005D04EC"/>
    <w:rsid w:val="005D1688"/>
    <w:rsid w:val="005D1F30"/>
    <w:rsid w:val="005D2146"/>
    <w:rsid w:val="005D2E1F"/>
    <w:rsid w:val="005D35E5"/>
    <w:rsid w:val="005D3EB6"/>
    <w:rsid w:val="005D3F19"/>
    <w:rsid w:val="005D53F9"/>
    <w:rsid w:val="005D67F1"/>
    <w:rsid w:val="005D6A79"/>
    <w:rsid w:val="005D6CE5"/>
    <w:rsid w:val="005E0CDA"/>
    <w:rsid w:val="005E1F54"/>
    <w:rsid w:val="005E328F"/>
    <w:rsid w:val="005E329F"/>
    <w:rsid w:val="005E4097"/>
    <w:rsid w:val="005E44CE"/>
    <w:rsid w:val="005E59A8"/>
    <w:rsid w:val="005E63FC"/>
    <w:rsid w:val="005E72CE"/>
    <w:rsid w:val="005E72E9"/>
    <w:rsid w:val="005F0A81"/>
    <w:rsid w:val="005F0DCD"/>
    <w:rsid w:val="005F1207"/>
    <w:rsid w:val="005F1CD1"/>
    <w:rsid w:val="005F1CE4"/>
    <w:rsid w:val="005F24EA"/>
    <w:rsid w:val="005F2E9A"/>
    <w:rsid w:val="005F4A4B"/>
    <w:rsid w:val="005F66B9"/>
    <w:rsid w:val="005F6A4E"/>
    <w:rsid w:val="005F77B8"/>
    <w:rsid w:val="005F7C62"/>
    <w:rsid w:val="006002EA"/>
    <w:rsid w:val="00601353"/>
    <w:rsid w:val="0060216A"/>
    <w:rsid w:val="00602309"/>
    <w:rsid w:val="006028AB"/>
    <w:rsid w:val="00604116"/>
    <w:rsid w:val="006053E5"/>
    <w:rsid w:val="0060555E"/>
    <w:rsid w:val="00605EC6"/>
    <w:rsid w:val="006060C9"/>
    <w:rsid w:val="00606D61"/>
    <w:rsid w:val="00610355"/>
    <w:rsid w:val="006109D7"/>
    <w:rsid w:val="006133FF"/>
    <w:rsid w:val="006135C9"/>
    <w:rsid w:val="006138D3"/>
    <w:rsid w:val="006138DE"/>
    <w:rsid w:val="00613B0F"/>
    <w:rsid w:val="00613BBB"/>
    <w:rsid w:val="006148C5"/>
    <w:rsid w:val="00614952"/>
    <w:rsid w:val="00614E7F"/>
    <w:rsid w:val="00615323"/>
    <w:rsid w:val="00615D5A"/>
    <w:rsid w:val="00615EF5"/>
    <w:rsid w:val="0061617C"/>
    <w:rsid w:val="006177B8"/>
    <w:rsid w:val="00617BAA"/>
    <w:rsid w:val="00620C6B"/>
    <w:rsid w:val="006219EE"/>
    <w:rsid w:val="00621D06"/>
    <w:rsid w:val="0062285F"/>
    <w:rsid w:val="006234BC"/>
    <w:rsid w:val="006236FE"/>
    <w:rsid w:val="00623792"/>
    <w:rsid w:val="00623FA7"/>
    <w:rsid w:val="00624209"/>
    <w:rsid w:val="0062482F"/>
    <w:rsid w:val="0062510E"/>
    <w:rsid w:val="00625673"/>
    <w:rsid w:val="00625801"/>
    <w:rsid w:val="00625E31"/>
    <w:rsid w:val="006262E4"/>
    <w:rsid w:val="00626353"/>
    <w:rsid w:val="0062659B"/>
    <w:rsid w:val="00627F3E"/>
    <w:rsid w:val="00630470"/>
    <w:rsid w:val="00630B4C"/>
    <w:rsid w:val="00631031"/>
    <w:rsid w:val="0063248E"/>
    <w:rsid w:val="00632B35"/>
    <w:rsid w:val="00633277"/>
    <w:rsid w:val="006333E0"/>
    <w:rsid w:val="00633A01"/>
    <w:rsid w:val="00633B38"/>
    <w:rsid w:val="00634B09"/>
    <w:rsid w:val="006355B1"/>
    <w:rsid w:val="0063648B"/>
    <w:rsid w:val="00636740"/>
    <w:rsid w:val="00636B1C"/>
    <w:rsid w:val="00636C70"/>
    <w:rsid w:val="00637D2C"/>
    <w:rsid w:val="00640933"/>
    <w:rsid w:val="00641F4A"/>
    <w:rsid w:val="0064217F"/>
    <w:rsid w:val="00643267"/>
    <w:rsid w:val="00644148"/>
    <w:rsid w:val="00644BB9"/>
    <w:rsid w:val="006450E5"/>
    <w:rsid w:val="00645664"/>
    <w:rsid w:val="0064653F"/>
    <w:rsid w:val="006468C3"/>
    <w:rsid w:val="006474F0"/>
    <w:rsid w:val="0064788E"/>
    <w:rsid w:val="00647D24"/>
    <w:rsid w:val="006504AB"/>
    <w:rsid w:val="00651111"/>
    <w:rsid w:val="00651729"/>
    <w:rsid w:val="00651C21"/>
    <w:rsid w:val="00652AE8"/>
    <w:rsid w:val="00652FEE"/>
    <w:rsid w:val="006533B3"/>
    <w:rsid w:val="00653B1E"/>
    <w:rsid w:val="00653B3C"/>
    <w:rsid w:val="006542AA"/>
    <w:rsid w:val="00654478"/>
    <w:rsid w:val="00654B59"/>
    <w:rsid w:val="00656275"/>
    <w:rsid w:val="00656596"/>
    <w:rsid w:val="006568AE"/>
    <w:rsid w:val="00656E95"/>
    <w:rsid w:val="00657CE0"/>
    <w:rsid w:val="00660A00"/>
    <w:rsid w:val="00663419"/>
    <w:rsid w:val="00664031"/>
    <w:rsid w:val="00664256"/>
    <w:rsid w:val="00664F66"/>
    <w:rsid w:val="00664F7D"/>
    <w:rsid w:val="0066667E"/>
    <w:rsid w:val="0066744B"/>
    <w:rsid w:val="00670425"/>
    <w:rsid w:val="0067181E"/>
    <w:rsid w:val="00671902"/>
    <w:rsid w:val="00672B9C"/>
    <w:rsid w:val="00672EA0"/>
    <w:rsid w:val="0067315F"/>
    <w:rsid w:val="0067488F"/>
    <w:rsid w:val="00675063"/>
    <w:rsid w:val="006750BA"/>
    <w:rsid w:val="0067658E"/>
    <w:rsid w:val="00680E16"/>
    <w:rsid w:val="006817E6"/>
    <w:rsid w:val="00681C3F"/>
    <w:rsid w:val="00682E6F"/>
    <w:rsid w:val="00683361"/>
    <w:rsid w:val="00683A1D"/>
    <w:rsid w:val="00683E46"/>
    <w:rsid w:val="00684120"/>
    <w:rsid w:val="00684A7F"/>
    <w:rsid w:val="00684C2F"/>
    <w:rsid w:val="00685184"/>
    <w:rsid w:val="0068599D"/>
    <w:rsid w:val="00685DF6"/>
    <w:rsid w:val="00686157"/>
    <w:rsid w:val="00686EF5"/>
    <w:rsid w:val="00687482"/>
    <w:rsid w:val="00687C52"/>
    <w:rsid w:val="006900F9"/>
    <w:rsid w:val="00690723"/>
    <w:rsid w:val="0069108E"/>
    <w:rsid w:val="0069122C"/>
    <w:rsid w:val="00692B10"/>
    <w:rsid w:val="00693576"/>
    <w:rsid w:val="00694246"/>
    <w:rsid w:val="006948D3"/>
    <w:rsid w:val="00694AEF"/>
    <w:rsid w:val="00694E88"/>
    <w:rsid w:val="00695F38"/>
    <w:rsid w:val="006963B8"/>
    <w:rsid w:val="00697367"/>
    <w:rsid w:val="00697501"/>
    <w:rsid w:val="00697CE6"/>
    <w:rsid w:val="006A16D0"/>
    <w:rsid w:val="006A1AF3"/>
    <w:rsid w:val="006A26D5"/>
    <w:rsid w:val="006A2FBC"/>
    <w:rsid w:val="006A5E81"/>
    <w:rsid w:val="006A5FA3"/>
    <w:rsid w:val="006A6FCF"/>
    <w:rsid w:val="006A765C"/>
    <w:rsid w:val="006A7A98"/>
    <w:rsid w:val="006A7BFB"/>
    <w:rsid w:val="006A7D5F"/>
    <w:rsid w:val="006A7D9B"/>
    <w:rsid w:val="006A7FC2"/>
    <w:rsid w:val="006B0466"/>
    <w:rsid w:val="006B12AE"/>
    <w:rsid w:val="006B19DD"/>
    <w:rsid w:val="006B1A73"/>
    <w:rsid w:val="006B1E7B"/>
    <w:rsid w:val="006B1ED7"/>
    <w:rsid w:val="006B242E"/>
    <w:rsid w:val="006B2B4D"/>
    <w:rsid w:val="006B3205"/>
    <w:rsid w:val="006B3906"/>
    <w:rsid w:val="006B4B88"/>
    <w:rsid w:val="006B52E2"/>
    <w:rsid w:val="006B5526"/>
    <w:rsid w:val="006B5580"/>
    <w:rsid w:val="006B5B07"/>
    <w:rsid w:val="006B7A7C"/>
    <w:rsid w:val="006C025B"/>
    <w:rsid w:val="006C0273"/>
    <w:rsid w:val="006C060B"/>
    <w:rsid w:val="006C11BC"/>
    <w:rsid w:val="006C1473"/>
    <w:rsid w:val="006C24D7"/>
    <w:rsid w:val="006C30C1"/>
    <w:rsid w:val="006C3D6A"/>
    <w:rsid w:val="006C4765"/>
    <w:rsid w:val="006C6115"/>
    <w:rsid w:val="006C6247"/>
    <w:rsid w:val="006C62B3"/>
    <w:rsid w:val="006C6E6F"/>
    <w:rsid w:val="006C7E4F"/>
    <w:rsid w:val="006D02C3"/>
    <w:rsid w:val="006D0A73"/>
    <w:rsid w:val="006D121C"/>
    <w:rsid w:val="006D282D"/>
    <w:rsid w:val="006D2851"/>
    <w:rsid w:val="006D3688"/>
    <w:rsid w:val="006D3947"/>
    <w:rsid w:val="006D3D3F"/>
    <w:rsid w:val="006D3DBA"/>
    <w:rsid w:val="006D4960"/>
    <w:rsid w:val="006D4BFE"/>
    <w:rsid w:val="006D4CEA"/>
    <w:rsid w:val="006D5F5B"/>
    <w:rsid w:val="006D6186"/>
    <w:rsid w:val="006D6992"/>
    <w:rsid w:val="006D6A3B"/>
    <w:rsid w:val="006D7496"/>
    <w:rsid w:val="006E208D"/>
    <w:rsid w:val="006E21AE"/>
    <w:rsid w:val="006E2824"/>
    <w:rsid w:val="006E287A"/>
    <w:rsid w:val="006E2912"/>
    <w:rsid w:val="006E2EDB"/>
    <w:rsid w:val="006E3184"/>
    <w:rsid w:val="006E4B5B"/>
    <w:rsid w:val="006E4B8C"/>
    <w:rsid w:val="006E66BD"/>
    <w:rsid w:val="006E6A5D"/>
    <w:rsid w:val="006E77D3"/>
    <w:rsid w:val="006E77FE"/>
    <w:rsid w:val="006E7C43"/>
    <w:rsid w:val="006E7D12"/>
    <w:rsid w:val="006E7D36"/>
    <w:rsid w:val="006F05A3"/>
    <w:rsid w:val="006F145F"/>
    <w:rsid w:val="006F1C20"/>
    <w:rsid w:val="006F2C6B"/>
    <w:rsid w:val="006F3863"/>
    <w:rsid w:val="006F49CB"/>
    <w:rsid w:val="006F5752"/>
    <w:rsid w:val="006F5D16"/>
    <w:rsid w:val="007000D8"/>
    <w:rsid w:val="0070023A"/>
    <w:rsid w:val="00700BCA"/>
    <w:rsid w:val="0070101F"/>
    <w:rsid w:val="0070140A"/>
    <w:rsid w:val="007016D8"/>
    <w:rsid w:val="00701906"/>
    <w:rsid w:val="00701B2A"/>
    <w:rsid w:val="00702112"/>
    <w:rsid w:val="00702585"/>
    <w:rsid w:val="007027DF"/>
    <w:rsid w:val="00702832"/>
    <w:rsid w:val="007033A9"/>
    <w:rsid w:val="00703FEF"/>
    <w:rsid w:val="00704218"/>
    <w:rsid w:val="007047CB"/>
    <w:rsid w:val="00704CCE"/>
    <w:rsid w:val="00705CBD"/>
    <w:rsid w:val="0070611C"/>
    <w:rsid w:val="00706555"/>
    <w:rsid w:val="0070660F"/>
    <w:rsid w:val="00706F81"/>
    <w:rsid w:val="00707BE1"/>
    <w:rsid w:val="0071003D"/>
    <w:rsid w:val="007103D5"/>
    <w:rsid w:val="00710B8E"/>
    <w:rsid w:val="00710CB4"/>
    <w:rsid w:val="00710E00"/>
    <w:rsid w:val="00712C3F"/>
    <w:rsid w:val="00713B2C"/>
    <w:rsid w:val="00713FE6"/>
    <w:rsid w:val="007140D4"/>
    <w:rsid w:val="007142E6"/>
    <w:rsid w:val="007144E4"/>
    <w:rsid w:val="00714A20"/>
    <w:rsid w:val="00714D71"/>
    <w:rsid w:val="007151D3"/>
    <w:rsid w:val="007153F1"/>
    <w:rsid w:val="0071545C"/>
    <w:rsid w:val="00715702"/>
    <w:rsid w:val="00715BF2"/>
    <w:rsid w:val="00715EBB"/>
    <w:rsid w:val="00715F00"/>
    <w:rsid w:val="0071623A"/>
    <w:rsid w:val="007165D9"/>
    <w:rsid w:val="007166E4"/>
    <w:rsid w:val="0072017A"/>
    <w:rsid w:val="007204B2"/>
    <w:rsid w:val="00720D98"/>
    <w:rsid w:val="0072145D"/>
    <w:rsid w:val="00722022"/>
    <w:rsid w:val="00722D03"/>
    <w:rsid w:val="007236F4"/>
    <w:rsid w:val="00723CFD"/>
    <w:rsid w:val="00723E26"/>
    <w:rsid w:val="00725368"/>
    <w:rsid w:val="0072592E"/>
    <w:rsid w:val="00725C7F"/>
    <w:rsid w:val="00726205"/>
    <w:rsid w:val="0072667C"/>
    <w:rsid w:val="007273CA"/>
    <w:rsid w:val="00727615"/>
    <w:rsid w:val="00727902"/>
    <w:rsid w:val="00727932"/>
    <w:rsid w:val="00727D9E"/>
    <w:rsid w:val="00730C5E"/>
    <w:rsid w:val="0073184B"/>
    <w:rsid w:val="007322DC"/>
    <w:rsid w:val="00732486"/>
    <w:rsid w:val="007325E5"/>
    <w:rsid w:val="00732AEC"/>
    <w:rsid w:val="00733BB3"/>
    <w:rsid w:val="00734B77"/>
    <w:rsid w:val="00734F62"/>
    <w:rsid w:val="00735104"/>
    <w:rsid w:val="00735ABD"/>
    <w:rsid w:val="00736317"/>
    <w:rsid w:val="00737024"/>
    <w:rsid w:val="00737761"/>
    <w:rsid w:val="007377DC"/>
    <w:rsid w:val="00740591"/>
    <w:rsid w:val="00740923"/>
    <w:rsid w:val="00740D19"/>
    <w:rsid w:val="00741396"/>
    <w:rsid w:val="00741469"/>
    <w:rsid w:val="007415C4"/>
    <w:rsid w:val="00741A59"/>
    <w:rsid w:val="0074245B"/>
    <w:rsid w:val="007424FA"/>
    <w:rsid w:val="00743BCE"/>
    <w:rsid w:val="00743E3A"/>
    <w:rsid w:val="00743EC4"/>
    <w:rsid w:val="007449D9"/>
    <w:rsid w:val="00744D0C"/>
    <w:rsid w:val="00745331"/>
    <w:rsid w:val="00745EB6"/>
    <w:rsid w:val="007461BA"/>
    <w:rsid w:val="00746AF6"/>
    <w:rsid w:val="00750174"/>
    <w:rsid w:val="007508CA"/>
    <w:rsid w:val="00751C04"/>
    <w:rsid w:val="007524DB"/>
    <w:rsid w:val="0075345F"/>
    <w:rsid w:val="007538ED"/>
    <w:rsid w:val="00753950"/>
    <w:rsid w:val="00754868"/>
    <w:rsid w:val="0075533C"/>
    <w:rsid w:val="00755C5C"/>
    <w:rsid w:val="00757097"/>
    <w:rsid w:val="007579C0"/>
    <w:rsid w:val="007600AE"/>
    <w:rsid w:val="00761456"/>
    <w:rsid w:val="00763B5B"/>
    <w:rsid w:val="00763FE6"/>
    <w:rsid w:val="00764137"/>
    <w:rsid w:val="007642FC"/>
    <w:rsid w:val="007644A9"/>
    <w:rsid w:val="00764D73"/>
    <w:rsid w:val="00765367"/>
    <w:rsid w:val="00765541"/>
    <w:rsid w:val="00766EC0"/>
    <w:rsid w:val="00767C5B"/>
    <w:rsid w:val="00767E5A"/>
    <w:rsid w:val="00770028"/>
    <w:rsid w:val="00770A39"/>
    <w:rsid w:val="00771498"/>
    <w:rsid w:val="00771C27"/>
    <w:rsid w:val="00772BA4"/>
    <w:rsid w:val="00772E18"/>
    <w:rsid w:val="00772F6B"/>
    <w:rsid w:val="007737A8"/>
    <w:rsid w:val="00774BD0"/>
    <w:rsid w:val="00774F16"/>
    <w:rsid w:val="00775613"/>
    <w:rsid w:val="007758B7"/>
    <w:rsid w:val="00775A1B"/>
    <w:rsid w:val="00775F5D"/>
    <w:rsid w:val="00776866"/>
    <w:rsid w:val="007768A8"/>
    <w:rsid w:val="00776E6E"/>
    <w:rsid w:val="00777375"/>
    <w:rsid w:val="00777662"/>
    <w:rsid w:val="00777981"/>
    <w:rsid w:val="00777E9D"/>
    <w:rsid w:val="00777E9E"/>
    <w:rsid w:val="00781D78"/>
    <w:rsid w:val="00782162"/>
    <w:rsid w:val="00783287"/>
    <w:rsid w:val="00783556"/>
    <w:rsid w:val="00783A99"/>
    <w:rsid w:val="00786310"/>
    <w:rsid w:val="007865FD"/>
    <w:rsid w:val="00786BF3"/>
    <w:rsid w:val="0078700D"/>
    <w:rsid w:val="0078716C"/>
    <w:rsid w:val="0078728D"/>
    <w:rsid w:val="00787544"/>
    <w:rsid w:val="00787D3C"/>
    <w:rsid w:val="00790F20"/>
    <w:rsid w:val="00791241"/>
    <w:rsid w:val="00791BDC"/>
    <w:rsid w:val="00792053"/>
    <w:rsid w:val="007920D0"/>
    <w:rsid w:val="007926E8"/>
    <w:rsid w:val="00792BE7"/>
    <w:rsid w:val="00792C69"/>
    <w:rsid w:val="00793B86"/>
    <w:rsid w:val="00793D29"/>
    <w:rsid w:val="007946AA"/>
    <w:rsid w:val="007949A3"/>
    <w:rsid w:val="00795A7D"/>
    <w:rsid w:val="00795E1D"/>
    <w:rsid w:val="0079608A"/>
    <w:rsid w:val="00796DA1"/>
    <w:rsid w:val="0079743E"/>
    <w:rsid w:val="00797C37"/>
    <w:rsid w:val="007A005C"/>
    <w:rsid w:val="007A07D2"/>
    <w:rsid w:val="007A095B"/>
    <w:rsid w:val="007A0E33"/>
    <w:rsid w:val="007A18DD"/>
    <w:rsid w:val="007A1B84"/>
    <w:rsid w:val="007A1C98"/>
    <w:rsid w:val="007A327A"/>
    <w:rsid w:val="007A338A"/>
    <w:rsid w:val="007A39CC"/>
    <w:rsid w:val="007A481D"/>
    <w:rsid w:val="007A55FE"/>
    <w:rsid w:val="007A72FE"/>
    <w:rsid w:val="007A7AD9"/>
    <w:rsid w:val="007A7C49"/>
    <w:rsid w:val="007A7E8C"/>
    <w:rsid w:val="007B05BC"/>
    <w:rsid w:val="007B1873"/>
    <w:rsid w:val="007B1883"/>
    <w:rsid w:val="007B18A9"/>
    <w:rsid w:val="007B1C3C"/>
    <w:rsid w:val="007B2553"/>
    <w:rsid w:val="007B2911"/>
    <w:rsid w:val="007B2CB0"/>
    <w:rsid w:val="007B2D69"/>
    <w:rsid w:val="007B3E87"/>
    <w:rsid w:val="007B469F"/>
    <w:rsid w:val="007B486D"/>
    <w:rsid w:val="007B4A6D"/>
    <w:rsid w:val="007B5375"/>
    <w:rsid w:val="007B5DC0"/>
    <w:rsid w:val="007B6530"/>
    <w:rsid w:val="007B6C05"/>
    <w:rsid w:val="007B77A1"/>
    <w:rsid w:val="007B79F2"/>
    <w:rsid w:val="007B7D7F"/>
    <w:rsid w:val="007C0019"/>
    <w:rsid w:val="007C01F1"/>
    <w:rsid w:val="007C0728"/>
    <w:rsid w:val="007C1116"/>
    <w:rsid w:val="007C170A"/>
    <w:rsid w:val="007C1871"/>
    <w:rsid w:val="007C210C"/>
    <w:rsid w:val="007C2D01"/>
    <w:rsid w:val="007C3262"/>
    <w:rsid w:val="007C353F"/>
    <w:rsid w:val="007C3916"/>
    <w:rsid w:val="007C4043"/>
    <w:rsid w:val="007C49E5"/>
    <w:rsid w:val="007C5080"/>
    <w:rsid w:val="007C532E"/>
    <w:rsid w:val="007C57A1"/>
    <w:rsid w:val="007C5907"/>
    <w:rsid w:val="007C5A94"/>
    <w:rsid w:val="007C5B28"/>
    <w:rsid w:val="007C5CD5"/>
    <w:rsid w:val="007C61BE"/>
    <w:rsid w:val="007C6C72"/>
    <w:rsid w:val="007C6D6D"/>
    <w:rsid w:val="007C773C"/>
    <w:rsid w:val="007D09DD"/>
    <w:rsid w:val="007D23D6"/>
    <w:rsid w:val="007D2402"/>
    <w:rsid w:val="007D2D51"/>
    <w:rsid w:val="007D2D93"/>
    <w:rsid w:val="007D32D8"/>
    <w:rsid w:val="007D3B63"/>
    <w:rsid w:val="007D4C91"/>
    <w:rsid w:val="007D5712"/>
    <w:rsid w:val="007D5A31"/>
    <w:rsid w:val="007D5FEF"/>
    <w:rsid w:val="007D6FE8"/>
    <w:rsid w:val="007D7593"/>
    <w:rsid w:val="007E00FB"/>
    <w:rsid w:val="007E01A2"/>
    <w:rsid w:val="007E0931"/>
    <w:rsid w:val="007E0989"/>
    <w:rsid w:val="007E0B5F"/>
    <w:rsid w:val="007E0EB7"/>
    <w:rsid w:val="007E19AF"/>
    <w:rsid w:val="007E1A84"/>
    <w:rsid w:val="007E1AB3"/>
    <w:rsid w:val="007E1AED"/>
    <w:rsid w:val="007E1B61"/>
    <w:rsid w:val="007E258E"/>
    <w:rsid w:val="007E29A9"/>
    <w:rsid w:val="007E3534"/>
    <w:rsid w:val="007E3708"/>
    <w:rsid w:val="007E457D"/>
    <w:rsid w:val="007E4C7E"/>
    <w:rsid w:val="007E6472"/>
    <w:rsid w:val="007E6530"/>
    <w:rsid w:val="007E6805"/>
    <w:rsid w:val="007E69B1"/>
    <w:rsid w:val="007E6B39"/>
    <w:rsid w:val="007E7564"/>
    <w:rsid w:val="007F1118"/>
    <w:rsid w:val="007F17C9"/>
    <w:rsid w:val="007F21C3"/>
    <w:rsid w:val="007F25F8"/>
    <w:rsid w:val="007F279E"/>
    <w:rsid w:val="007F2B52"/>
    <w:rsid w:val="007F2C9F"/>
    <w:rsid w:val="007F2F28"/>
    <w:rsid w:val="007F3852"/>
    <w:rsid w:val="007F3A34"/>
    <w:rsid w:val="007F3B1F"/>
    <w:rsid w:val="007F44AC"/>
    <w:rsid w:val="007F4D8C"/>
    <w:rsid w:val="007F5CF7"/>
    <w:rsid w:val="007F6250"/>
    <w:rsid w:val="007F63C1"/>
    <w:rsid w:val="007F6616"/>
    <w:rsid w:val="007F676F"/>
    <w:rsid w:val="007F76CD"/>
    <w:rsid w:val="007F7B30"/>
    <w:rsid w:val="00800BAE"/>
    <w:rsid w:val="0080110E"/>
    <w:rsid w:val="0080145F"/>
    <w:rsid w:val="00801C7F"/>
    <w:rsid w:val="00802A1F"/>
    <w:rsid w:val="00804201"/>
    <w:rsid w:val="00804963"/>
    <w:rsid w:val="00805EAB"/>
    <w:rsid w:val="00806056"/>
    <w:rsid w:val="0080783B"/>
    <w:rsid w:val="00807BC9"/>
    <w:rsid w:val="00807D28"/>
    <w:rsid w:val="00811470"/>
    <w:rsid w:val="008117EE"/>
    <w:rsid w:val="00811F13"/>
    <w:rsid w:val="00812099"/>
    <w:rsid w:val="0081299A"/>
    <w:rsid w:val="00813C01"/>
    <w:rsid w:val="00813F71"/>
    <w:rsid w:val="0081492D"/>
    <w:rsid w:val="008149E5"/>
    <w:rsid w:val="00815171"/>
    <w:rsid w:val="008153E5"/>
    <w:rsid w:val="008154EC"/>
    <w:rsid w:val="00815C44"/>
    <w:rsid w:val="00815F71"/>
    <w:rsid w:val="00816490"/>
    <w:rsid w:val="00816A1E"/>
    <w:rsid w:val="00816B8B"/>
    <w:rsid w:val="0081719B"/>
    <w:rsid w:val="00817314"/>
    <w:rsid w:val="008206FD"/>
    <w:rsid w:val="008217FA"/>
    <w:rsid w:val="00823DA1"/>
    <w:rsid w:val="00824CAA"/>
    <w:rsid w:val="00825886"/>
    <w:rsid w:val="0082598B"/>
    <w:rsid w:val="00825FB1"/>
    <w:rsid w:val="008264CF"/>
    <w:rsid w:val="00827730"/>
    <w:rsid w:val="00831536"/>
    <w:rsid w:val="00831D9D"/>
    <w:rsid w:val="00832492"/>
    <w:rsid w:val="00832A1C"/>
    <w:rsid w:val="00833049"/>
    <w:rsid w:val="0083339B"/>
    <w:rsid w:val="00834218"/>
    <w:rsid w:val="008349A3"/>
    <w:rsid w:val="00834BB8"/>
    <w:rsid w:val="00835E02"/>
    <w:rsid w:val="00836E76"/>
    <w:rsid w:val="00836F0F"/>
    <w:rsid w:val="008372F9"/>
    <w:rsid w:val="0083769A"/>
    <w:rsid w:val="00840067"/>
    <w:rsid w:val="00840CAD"/>
    <w:rsid w:val="00840D0C"/>
    <w:rsid w:val="00840F33"/>
    <w:rsid w:val="00841DDE"/>
    <w:rsid w:val="00841EF1"/>
    <w:rsid w:val="00842983"/>
    <w:rsid w:val="00842A51"/>
    <w:rsid w:val="00842B38"/>
    <w:rsid w:val="00842C55"/>
    <w:rsid w:val="00842D17"/>
    <w:rsid w:val="00843C39"/>
    <w:rsid w:val="00843DDC"/>
    <w:rsid w:val="008444CE"/>
    <w:rsid w:val="008445F2"/>
    <w:rsid w:val="008459C5"/>
    <w:rsid w:val="00845C0B"/>
    <w:rsid w:val="00845D50"/>
    <w:rsid w:val="00846340"/>
    <w:rsid w:val="008469A9"/>
    <w:rsid w:val="008477E1"/>
    <w:rsid w:val="00847BBF"/>
    <w:rsid w:val="00850172"/>
    <w:rsid w:val="00850CB6"/>
    <w:rsid w:val="0085103C"/>
    <w:rsid w:val="00851740"/>
    <w:rsid w:val="00851E2F"/>
    <w:rsid w:val="00852494"/>
    <w:rsid w:val="008532BE"/>
    <w:rsid w:val="00854818"/>
    <w:rsid w:val="0085494C"/>
    <w:rsid w:val="00855925"/>
    <w:rsid w:val="00855E73"/>
    <w:rsid w:val="00855EC8"/>
    <w:rsid w:val="0085619E"/>
    <w:rsid w:val="008562E2"/>
    <w:rsid w:val="008577E0"/>
    <w:rsid w:val="0086048B"/>
    <w:rsid w:val="00860559"/>
    <w:rsid w:val="00860D81"/>
    <w:rsid w:val="00860D82"/>
    <w:rsid w:val="00860E3E"/>
    <w:rsid w:val="0086194E"/>
    <w:rsid w:val="00861C5B"/>
    <w:rsid w:val="00861DA2"/>
    <w:rsid w:val="00862369"/>
    <w:rsid w:val="008623F2"/>
    <w:rsid w:val="00864FCC"/>
    <w:rsid w:val="008653CC"/>
    <w:rsid w:val="008656A9"/>
    <w:rsid w:val="008659FC"/>
    <w:rsid w:val="00865C17"/>
    <w:rsid w:val="00865DEE"/>
    <w:rsid w:val="00866B0F"/>
    <w:rsid w:val="00866F85"/>
    <w:rsid w:val="00866FD3"/>
    <w:rsid w:val="0086712B"/>
    <w:rsid w:val="00867395"/>
    <w:rsid w:val="00867B27"/>
    <w:rsid w:val="00870F32"/>
    <w:rsid w:val="0087180F"/>
    <w:rsid w:val="00872365"/>
    <w:rsid w:val="008729A6"/>
    <w:rsid w:val="00873183"/>
    <w:rsid w:val="0087335F"/>
    <w:rsid w:val="008733B6"/>
    <w:rsid w:val="008738D6"/>
    <w:rsid w:val="008743A7"/>
    <w:rsid w:val="00874428"/>
    <w:rsid w:val="008744EA"/>
    <w:rsid w:val="00875964"/>
    <w:rsid w:val="00875E22"/>
    <w:rsid w:val="008763D3"/>
    <w:rsid w:val="0087743F"/>
    <w:rsid w:val="00880841"/>
    <w:rsid w:val="0088139A"/>
    <w:rsid w:val="00881766"/>
    <w:rsid w:val="008822C1"/>
    <w:rsid w:val="008823E9"/>
    <w:rsid w:val="008828F0"/>
    <w:rsid w:val="008829AB"/>
    <w:rsid w:val="00882E10"/>
    <w:rsid w:val="00883043"/>
    <w:rsid w:val="00884626"/>
    <w:rsid w:val="008848F9"/>
    <w:rsid w:val="00884D74"/>
    <w:rsid w:val="0088599E"/>
    <w:rsid w:val="00885AB0"/>
    <w:rsid w:val="00885CFB"/>
    <w:rsid w:val="00886AB7"/>
    <w:rsid w:val="00886DE3"/>
    <w:rsid w:val="00887317"/>
    <w:rsid w:val="00887E08"/>
    <w:rsid w:val="00890297"/>
    <w:rsid w:val="008902D2"/>
    <w:rsid w:val="00890796"/>
    <w:rsid w:val="00890A80"/>
    <w:rsid w:val="00890BF4"/>
    <w:rsid w:val="0089100A"/>
    <w:rsid w:val="00891303"/>
    <w:rsid w:val="00891A93"/>
    <w:rsid w:val="00891E9D"/>
    <w:rsid w:val="008922DF"/>
    <w:rsid w:val="008933D6"/>
    <w:rsid w:val="00893CB0"/>
    <w:rsid w:val="00894C2B"/>
    <w:rsid w:val="00894CC8"/>
    <w:rsid w:val="008951B4"/>
    <w:rsid w:val="00895EF0"/>
    <w:rsid w:val="00896090"/>
    <w:rsid w:val="008963BA"/>
    <w:rsid w:val="00897BD8"/>
    <w:rsid w:val="008A1468"/>
    <w:rsid w:val="008A2B4E"/>
    <w:rsid w:val="008A2DC1"/>
    <w:rsid w:val="008A3031"/>
    <w:rsid w:val="008A35F8"/>
    <w:rsid w:val="008A3B33"/>
    <w:rsid w:val="008A4B1D"/>
    <w:rsid w:val="008A56A6"/>
    <w:rsid w:val="008A614F"/>
    <w:rsid w:val="008A6248"/>
    <w:rsid w:val="008A6A81"/>
    <w:rsid w:val="008A6B4B"/>
    <w:rsid w:val="008A6BB1"/>
    <w:rsid w:val="008A7544"/>
    <w:rsid w:val="008A7C31"/>
    <w:rsid w:val="008B09C8"/>
    <w:rsid w:val="008B217B"/>
    <w:rsid w:val="008B2F48"/>
    <w:rsid w:val="008B313B"/>
    <w:rsid w:val="008B3AEF"/>
    <w:rsid w:val="008B4155"/>
    <w:rsid w:val="008B48D8"/>
    <w:rsid w:val="008B4F0F"/>
    <w:rsid w:val="008B4F82"/>
    <w:rsid w:val="008B5EAA"/>
    <w:rsid w:val="008B714A"/>
    <w:rsid w:val="008B7B56"/>
    <w:rsid w:val="008B7C37"/>
    <w:rsid w:val="008C015F"/>
    <w:rsid w:val="008C04D2"/>
    <w:rsid w:val="008C0B11"/>
    <w:rsid w:val="008C15A5"/>
    <w:rsid w:val="008C1A21"/>
    <w:rsid w:val="008C33E1"/>
    <w:rsid w:val="008C3661"/>
    <w:rsid w:val="008C3D70"/>
    <w:rsid w:val="008C4618"/>
    <w:rsid w:val="008C4C70"/>
    <w:rsid w:val="008C5A7A"/>
    <w:rsid w:val="008C6076"/>
    <w:rsid w:val="008C6BA2"/>
    <w:rsid w:val="008C6D78"/>
    <w:rsid w:val="008D0162"/>
    <w:rsid w:val="008D0655"/>
    <w:rsid w:val="008D0656"/>
    <w:rsid w:val="008D0F65"/>
    <w:rsid w:val="008D15B9"/>
    <w:rsid w:val="008D1694"/>
    <w:rsid w:val="008D16C3"/>
    <w:rsid w:val="008D16C6"/>
    <w:rsid w:val="008D1787"/>
    <w:rsid w:val="008D17CD"/>
    <w:rsid w:val="008D1A7D"/>
    <w:rsid w:val="008D30D0"/>
    <w:rsid w:val="008D3DE1"/>
    <w:rsid w:val="008D3FB3"/>
    <w:rsid w:val="008D4EF7"/>
    <w:rsid w:val="008D4F3F"/>
    <w:rsid w:val="008D548A"/>
    <w:rsid w:val="008D590C"/>
    <w:rsid w:val="008D5A4F"/>
    <w:rsid w:val="008D72EF"/>
    <w:rsid w:val="008D7D36"/>
    <w:rsid w:val="008E07B4"/>
    <w:rsid w:val="008E0990"/>
    <w:rsid w:val="008E1588"/>
    <w:rsid w:val="008E1CC8"/>
    <w:rsid w:val="008E1E29"/>
    <w:rsid w:val="008E25FE"/>
    <w:rsid w:val="008E32B1"/>
    <w:rsid w:val="008E3592"/>
    <w:rsid w:val="008E35E8"/>
    <w:rsid w:val="008E4176"/>
    <w:rsid w:val="008E485A"/>
    <w:rsid w:val="008E58F3"/>
    <w:rsid w:val="008E5C7D"/>
    <w:rsid w:val="008E61D8"/>
    <w:rsid w:val="008E6DAE"/>
    <w:rsid w:val="008E6EF1"/>
    <w:rsid w:val="008F00F3"/>
    <w:rsid w:val="008F07B4"/>
    <w:rsid w:val="008F0B49"/>
    <w:rsid w:val="008F0CA4"/>
    <w:rsid w:val="008F0D68"/>
    <w:rsid w:val="008F0F6B"/>
    <w:rsid w:val="008F13D5"/>
    <w:rsid w:val="008F192A"/>
    <w:rsid w:val="008F199B"/>
    <w:rsid w:val="008F28F9"/>
    <w:rsid w:val="008F3F48"/>
    <w:rsid w:val="008F4723"/>
    <w:rsid w:val="008F4913"/>
    <w:rsid w:val="008F4A1C"/>
    <w:rsid w:val="008F524A"/>
    <w:rsid w:val="008F53B9"/>
    <w:rsid w:val="008F56B9"/>
    <w:rsid w:val="008F5B85"/>
    <w:rsid w:val="008F7145"/>
    <w:rsid w:val="008F725C"/>
    <w:rsid w:val="0090135E"/>
    <w:rsid w:val="009014C7"/>
    <w:rsid w:val="00901753"/>
    <w:rsid w:val="009031EC"/>
    <w:rsid w:val="00904186"/>
    <w:rsid w:val="009044F4"/>
    <w:rsid w:val="0090474C"/>
    <w:rsid w:val="0090476D"/>
    <w:rsid w:val="00904779"/>
    <w:rsid w:val="0090552A"/>
    <w:rsid w:val="0090678B"/>
    <w:rsid w:val="00906C85"/>
    <w:rsid w:val="00907E02"/>
    <w:rsid w:val="00910167"/>
    <w:rsid w:val="00910180"/>
    <w:rsid w:val="00910342"/>
    <w:rsid w:val="00910B73"/>
    <w:rsid w:val="00910D39"/>
    <w:rsid w:val="009111F1"/>
    <w:rsid w:val="00911256"/>
    <w:rsid w:val="00911540"/>
    <w:rsid w:val="009121EC"/>
    <w:rsid w:val="00912645"/>
    <w:rsid w:val="00913750"/>
    <w:rsid w:val="009140B9"/>
    <w:rsid w:val="00914802"/>
    <w:rsid w:val="009149C7"/>
    <w:rsid w:val="0091574C"/>
    <w:rsid w:val="00915B5B"/>
    <w:rsid w:val="0091652E"/>
    <w:rsid w:val="00916E49"/>
    <w:rsid w:val="0091709C"/>
    <w:rsid w:val="009174F1"/>
    <w:rsid w:val="009175D6"/>
    <w:rsid w:val="00920466"/>
    <w:rsid w:val="00921778"/>
    <w:rsid w:val="00921999"/>
    <w:rsid w:val="00921A0E"/>
    <w:rsid w:val="00921A65"/>
    <w:rsid w:val="00921FF2"/>
    <w:rsid w:val="0092264A"/>
    <w:rsid w:val="00922748"/>
    <w:rsid w:val="00922C27"/>
    <w:rsid w:val="00922CDE"/>
    <w:rsid w:val="00923EE1"/>
    <w:rsid w:val="00924B55"/>
    <w:rsid w:val="00925017"/>
    <w:rsid w:val="00925647"/>
    <w:rsid w:val="00925C79"/>
    <w:rsid w:val="0092642E"/>
    <w:rsid w:val="00926DA2"/>
    <w:rsid w:val="00930200"/>
    <w:rsid w:val="00930877"/>
    <w:rsid w:val="00930C73"/>
    <w:rsid w:val="00930FCF"/>
    <w:rsid w:val="00931C45"/>
    <w:rsid w:val="00931D1F"/>
    <w:rsid w:val="009321BF"/>
    <w:rsid w:val="009334A8"/>
    <w:rsid w:val="0093389D"/>
    <w:rsid w:val="009344DF"/>
    <w:rsid w:val="0093456C"/>
    <w:rsid w:val="0093575F"/>
    <w:rsid w:val="00935AD0"/>
    <w:rsid w:val="009363E6"/>
    <w:rsid w:val="00936615"/>
    <w:rsid w:val="00937269"/>
    <w:rsid w:val="009378A6"/>
    <w:rsid w:val="00937B44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606"/>
    <w:rsid w:val="00944D1C"/>
    <w:rsid w:val="00946D8D"/>
    <w:rsid w:val="00946FF5"/>
    <w:rsid w:val="00947C70"/>
    <w:rsid w:val="0095047D"/>
    <w:rsid w:val="00950ED3"/>
    <w:rsid w:val="00951E8D"/>
    <w:rsid w:val="00951F9B"/>
    <w:rsid w:val="0095297F"/>
    <w:rsid w:val="00952D9B"/>
    <w:rsid w:val="00953310"/>
    <w:rsid w:val="009538AA"/>
    <w:rsid w:val="00953AC5"/>
    <w:rsid w:val="00953CDD"/>
    <w:rsid w:val="00953FC4"/>
    <w:rsid w:val="00956BF7"/>
    <w:rsid w:val="00957F2C"/>
    <w:rsid w:val="00960980"/>
    <w:rsid w:val="0096132F"/>
    <w:rsid w:val="0096195E"/>
    <w:rsid w:val="0096199B"/>
    <w:rsid w:val="00961C66"/>
    <w:rsid w:val="00962356"/>
    <w:rsid w:val="00963A02"/>
    <w:rsid w:val="00963ED8"/>
    <w:rsid w:val="00964300"/>
    <w:rsid w:val="00965062"/>
    <w:rsid w:val="0096508F"/>
    <w:rsid w:val="0096529F"/>
    <w:rsid w:val="0096590D"/>
    <w:rsid w:val="00966DAA"/>
    <w:rsid w:val="009679DB"/>
    <w:rsid w:val="00970600"/>
    <w:rsid w:val="00970B6D"/>
    <w:rsid w:val="009710E0"/>
    <w:rsid w:val="00971340"/>
    <w:rsid w:val="0097144C"/>
    <w:rsid w:val="00971A88"/>
    <w:rsid w:val="0097219C"/>
    <w:rsid w:val="00972AC2"/>
    <w:rsid w:val="00972C3D"/>
    <w:rsid w:val="00973735"/>
    <w:rsid w:val="00973746"/>
    <w:rsid w:val="00973D68"/>
    <w:rsid w:val="009742BC"/>
    <w:rsid w:val="00974762"/>
    <w:rsid w:val="0097488C"/>
    <w:rsid w:val="00974B80"/>
    <w:rsid w:val="00974CA7"/>
    <w:rsid w:val="00975494"/>
    <w:rsid w:val="00975654"/>
    <w:rsid w:val="00975764"/>
    <w:rsid w:val="00975AA8"/>
    <w:rsid w:val="009762CE"/>
    <w:rsid w:val="0097669A"/>
    <w:rsid w:val="0097700A"/>
    <w:rsid w:val="0097722A"/>
    <w:rsid w:val="00977C17"/>
    <w:rsid w:val="009807D3"/>
    <w:rsid w:val="009809F1"/>
    <w:rsid w:val="00980FD6"/>
    <w:rsid w:val="009810AC"/>
    <w:rsid w:val="00981177"/>
    <w:rsid w:val="00981B4F"/>
    <w:rsid w:val="0098277E"/>
    <w:rsid w:val="00982974"/>
    <w:rsid w:val="00982DC0"/>
    <w:rsid w:val="00982FFE"/>
    <w:rsid w:val="009838E0"/>
    <w:rsid w:val="009840DE"/>
    <w:rsid w:val="00984306"/>
    <w:rsid w:val="00984CF8"/>
    <w:rsid w:val="00984E91"/>
    <w:rsid w:val="009868E3"/>
    <w:rsid w:val="00986EF4"/>
    <w:rsid w:val="009901E2"/>
    <w:rsid w:val="009909B3"/>
    <w:rsid w:val="00992390"/>
    <w:rsid w:val="00992421"/>
    <w:rsid w:val="00992ACE"/>
    <w:rsid w:val="009938F3"/>
    <w:rsid w:val="00993C09"/>
    <w:rsid w:val="00994017"/>
    <w:rsid w:val="0099491A"/>
    <w:rsid w:val="0099492C"/>
    <w:rsid w:val="00994B63"/>
    <w:rsid w:val="00995C6E"/>
    <w:rsid w:val="00995E7E"/>
    <w:rsid w:val="00996960"/>
    <w:rsid w:val="009A0AD8"/>
    <w:rsid w:val="009A213B"/>
    <w:rsid w:val="009A21CC"/>
    <w:rsid w:val="009A2270"/>
    <w:rsid w:val="009A2928"/>
    <w:rsid w:val="009A347D"/>
    <w:rsid w:val="009A3528"/>
    <w:rsid w:val="009A353E"/>
    <w:rsid w:val="009A3833"/>
    <w:rsid w:val="009A41D9"/>
    <w:rsid w:val="009A43EB"/>
    <w:rsid w:val="009A5466"/>
    <w:rsid w:val="009A5B00"/>
    <w:rsid w:val="009A5DD9"/>
    <w:rsid w:val="009A5EA1"/>
    <w:rsid w:val="009A6120"/>
    <w:rsid w:val="009A6915"/>
    <w:rsid w:val="009A76BF"/>
    <w:rsid w:val="009A7BC2"/>
    <w:rsid w:val="009A7D61"/>
    <w:rsid w:val="009A7DCF"/>
    <w:rsid w:val="009B0B4B"/>
    <w:rsid w:val="009B23FA"/>
    <w:rsid w:val="009B3EF1"/>
    <w:rsid w:val="009B3FBE"/>
    <w:rsid w:val="009B4217"/>
    <w:rsid w:val="009B5580"/>
    <w:rsid w:val="009B593C"/>
    <w:rsid w:val="009B5E92"/>
    <w:rsid w:val="009B64DF"/>
    <w:rsid w:val="009B773C"/>
    <w:rsid w:val="009B7D99"/>
    <w:rsid w:val="009C08C0"/>
    <w:rsid w:val="009C1AAB"/>
    <w:rsid w:val="009C1B96"/>
    <w:rsid w:val="009C1C6F"/>
    <w:rsid w:val="009C213D"/>
    <w:rsid w:val="009C247B"/>
    <w:rsid w:val="009C2981"/>
    <w:rsid w:val="009C2B48"/>
    <w:rsid w:val="009C2C99"/>
    <w:rsid w:val="009C3A0D"/>
    <w:rsid w:val="009C3D1D"/>
    <w:rsid w:val="009C449B"/>
    <w:rsid w:val="009C4C64"/>
    <w:rsid w:val="009C59CA"/>
    <w:rsid w:val="009C5CEE"/>
    <w:rsid w:val="009C7417"/>
    <w:rsid w:val="009C796A"/>
    <w:rsid w:val="009D0342"/>
    <w:rsid w:val="009D0871"/>
    <w:rsid w:val="009D1076"/>
    <w:rsid w:val="009D12BA"/>
    <w:rsid w:val="009D175C"/>
    <w:rsid w:val="009D1CBE"/>
    <w:rsid w:val="009D1D5E"/>
    <w:rsid w:val="009D1E3A"/>
    <w:rsid w:val="009D282C"/>
    <w:rsid w:val="009D2D41"/>
    <w:rsid w:val="009D307C"/>
    <w:rsid w:val="009D31EA"/>
    <w:rsid w:val="009D427F"/>
    <w:rsid w:val="009D4449"/>
    <w:rsid w:val="009D4D77"/>
    <w:rsid w:val="009D59D5"/>
    <w:rsid w:val="009E0C10"/>
    <w:rsid w:val="009E18DD"/>
    <w:rsid w:val="009E292C"/>
    <w:rsid w:val="009E2931"/>
    <w:rsid w:val="009E37BD"/>
    <w:rsid w:val="009E4543"/>
    <w:rsid w:val="009E4A1C"/>
    <w:rsid w:val="009E6AD1"/>
    <w:rsid w:val="009E6F16"/>
    <w:rsid w:val="009F076E"/>
    <w:rsid w:val="009F120E"/>
    <w:rsid w:val="009F1BC4"/>
    <w:rsid w:val="009F2CAC"/>
    <w:rsid w:val="009F3295"/>
    <w:rsid w:val="009F48B4"/>
    <w:rsid w:val="009F5136"/>
    <w:rsid w:val="009F622C"/>
    <w:rsid w:val="009F641B"/>
    <w:rsid w:val="009F7847"/>
    <w:rsid w:val="009F7C07"/>
    <w:rsid w:val="009F7D4E"/>
    <w:rsid w:val="00A00AEF"/>
    <w:rsid w:val="00A00EE3"/>
    <w:rsid w:val="00A02B85"/>
    <w:rsid w:val="00A0353B"/>
    <w:rsid w:val="00A0381A"/>
    <w:rsid w:val="00A04C55"/>
    <w:rsid w:val="00A05446"/>
    <w:rsid w:val="00A059F7"/>
    <w:rsid w:val="00A05DC1"/>
    <w:rsid w:val="00A0684B"/>
    <w:rsid w:val="00A0691D"/>
    <w:rsid w:val="00A06957"/>
    <w:rsid w:val="00A06CC1"/>
    <w:rsid w:val="00A07839"/>
    <w:rsid w:val="00A07C8E"/>
    <w:rsid w:val="00A113E6"/>
    <w:rsid w:val="00A11B24"/>
    <w:rsid w:val="00A12FF6"/>
    <w:rsid w:val="00A13996"/>
    <w:rsid w:val="00A13B31"/>
    <w:rsid w:val="00A13E61"/>
    <w:rsid w:val="00A14A57"/>
    <w:rsid w:val="00A14A5E"/>
    <w:rsid w:val="00A15477"/>
    <w:rsid w:val="00A15587"/>
    <w:rsid w:val="00A157A3"/>
    <w:rsid w:val="00A15874"/>
    <w:rsid w:val="00A166A2"/>
    <w:rsid w:val="00A16C00"/>
    <w:rsid w:val="00A16D46"/>
    <w:rsid w:val="00A17D3B"/>
    <w:rsid w:val="00A20AFC"/>
    <w:rsid w:val="00A20F99"/>
    <w:rsid w:val="00A21070"/>
    <w:rsid w:val="00A216D2"/>
    <w:rsid w:val="00A23085"/>
    <w:rsid w:val="00A23253"/>
    <w:rsid w:val="00A24ED1"/>
    <w:rsid w:val="00A25765"/>
    <w:rsid w:val="00A26194"/>
    <w:rsid w:val="00A270B4"/>
    <w:rsid w:val="00A30202"/>
    <w:rsid w:val="00A30205"/>
    <w:rsid w:val="00A30376"/>
    <w:rsid w:val="00A30B82"/>
    <w:rsid w:val="00A30E56"/>
    <w:rsid w:val="00A317C6"/>
    <w:rsid w:val="00A31A3B"/>
    <w:rsid w:val="00A31C50"/>
    <w:rsid w:val="00A31D73"/>
    <w:rsid w:val="00A33109"/>
    <w:rsid w:val="00A333A2"/>
    <w:rsid w:val="00A33598"/>
    <w:rsid w:val="00A342B1"/>
    <w:rsid w:val="00A3485A"/>
    <w:rsid w:val="00A34B69"/>
    <w:rsid w:val="00A35AB7"/>
    <w:rsid w:val="00A36972"/>
    <w:rsid w:val="00A36B50"/>
    <w:rsid w:val="00A36BFC"/>
    <w:rsid w:val="00A36FA9"/>
    <w:rsid w:val="00A3708D"/>
    <w:rsid w:val="00A375D8"/>
    <w:rsid w:val="00A40211"/>
    <w:rsid w:val="00A406F3"/>
    <w:rsid w:val="00A40DA6"/>
    <w:rsid w:val="00A41434"/>
    <w:rsid w:val="00A41972"/>
    <w:rsid w:val="00A41AA4"/>
    <w:rsid w:val="00A41D0E"/>
    <w:rsid w:val="00A421B8"/>
    <w:rsid w:val="00A423EE"/>
    <w:rsid w:val="00A4261A"/>
    <w:rsid w:val="00A42A86"/>
    <w:rsid w:val="00A42D86"/>
    <w:rsid w:val="00A43606"/>
    <w:rsid w:val="00A43AA6"/>
    <w:rsid w:val="00A4481F"/>
    <w:rsid w:val="00A44839"/>
    <w:rsid w:val="00A44B98"/>
    <w:rsid w:val="00A44F31"/>
    <w:rsid w:val="00A4595B"/>
    <w:rsid w:val="00A45B96"/>
    <w:rsid w:val="00A45F8A"/>
    <w:rsid w:val="00A4629F"/>
    <w:rsid w:val="00A50227"/>
    <w:rsid w:val="00A50DAF"/>
    <w:rsid w:val="00A51CC9"/>
    <w:rsid w:val="00A52D96"/>
    <w:rsid w:val="00A530B4"/>
    <w:rsid w:val="00A53B31"/>
    <w:rsid w:val="00A53D15"/>
    <w:rsid w:val="00A53EFF"/>
    <w:rsid w:val="00A545E4"/>
    <w:rsid w:val="00A549EA"/>
    <w:rsid w:val="00A54CA6"/>
    <w:rsid w:val="00A55E53"/>
    <w:rsid w:val="00A5658D"/>
    <w:rsid w:val="00A56EAA"/>
    <w:rsid w:val="00A572FC"/>
    <w:rsid w:val="00A60269"/>
    <w:rsid w:val="00A609DD"/>
    <w:rsid w:val="00A60B35"/>
    <w:rsid w:val="00A6157D"/>
    <w:rsid w:val="00A61B15"/>
    <w:rsid w:val="00A61BDF"/>
    <w:rsid w:val="00A61C15"/>
    <w:rsid w:val="00A620B6"/>
    <w:rsid w:val="00A62586"/>
    <w:rsid w:val="00A62782"/>
    <w:rsid w:val="00A627B4"/>
    <w:rsid w:val="00A6406B"/>
    <w:rsid w:val="00A65063"/>
    <w:rsid w:val="00A65457"/>
    <w:rsid w:val="00A6562C"/>
    <w:rsid w:val="00A66110"/>
    <w:rsid w:val="00A66866"/>
    <w:rsid w:val="00A66CA4"/>
    <w:rsid w:val="00A672D4"/>
    <w:rsid w:val="00A678BF"/>
    <w:rsid w:val="00A679D3"/>
    <w:rsid w:val="00A70406"/>
    <w:rsid w:val="00A7262D"/>
    <w:rsid w:val="00A72CBB"/>
    <w:rsid w:val="00A7390E"/>
    <w:rsid w:val="00A74111"/>
    <w:rsid w:val="00A74ABD"/>
    <w:rsid w:val="00A754F3"/>
    <w:rsid w:val="00A75770"/>
    <w:rsid w:val="00A76E7F"/>
    <w:rsid w:val="00A77C5E"/>
    <w:rsid w:val="00A80341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E79"/>
    <w:rsid w:val="00A8314A"/>
    <w:rsid w:val="00A831F2"/>
    <w:rsid w:val="00A83C16"/>
    <w:rsid w:val="00A83FB8"/>
    <w:rsid w:val="00A85320"/>
    <w:rsid w:val="00A85670"/>
    <w:rsid w:val="00A85E1B"/>
    <w:rsid w:val="00A86481"/>
    <w:rsid w:val="00A86A6E"/>
    <w:rsid w:val="00A86E06"/>
    <w:rsid w:val="00A87294"/>
    <w:rsid w:val="00A9015C"/>
    <w:rsid w:val="00A90FEC"/>
    <w:rsid w:val="00A92486"/>
    <w:rsid w:val="00A938B4"/>
    <w:rsid w:val="00A93F9F"/>
    <w:rsid w:val="00A9483F"/>
    <w:rsid w:val="00A94E5D"/>
    <w:rsid w:val="00A94F8B"/>
    <w:rsid w:val="00A953E8"/>
    <w:rsid w:val="00A95F1E"/>
    <w:rsid w:val="00A96A6D"/>
    <w:rsid w:val="00A9713F"/>
    <w:rsid w:val="00A97708"/>
    <w:rsid w:val="00A97886"/>
    <w:rsid w:val="00AA0422"/>
    <w:rsid w:val="00AA0722"/>
    <w:rsid w:val="00AA0DCF"/>
    <w:rsid w:val="00AA0F95"/>
    <w:rsid w:val="00AA2563"/>
    <w:rsid w:val="00AA3216"/>
    <w:rsid w:val="00AA473F"/>
    <w:rsid w:val="00AA5A48"/>
    <w:rsid w:val="00AA6056"/>
    <w:rsid w:val="00AA6493"/>
    <w:rsid w:val="00AA6607"/>
    <w:rsid w:val="00AA6F40"/>
    <w:rsid w:val="00AA7B51"/>
    <w:rsid w:val="00AB098E"/>
    <w:rsid w:val="00AB0DFE"/>
    <w:rsid w:val="00AB152E"/>
    <w:rsid w:val="00AB2571"/>
    <w:rsid w:val="00AB278E"/>
    <w:rsid w:val="00AB2BDF"/>
    <w:rsid w:val="00AB37FB"/>
    <w:rsid w:val="00AB4519"/>
    <w:rsid w:val="00AB4C58"/>
    <w:rsid w:val="00AB4F18"/>
    <w:rsid w:val="00AB4F98"/>
    <w:rsid w:val="00AB5BAF"/>
    <w:rsid w:val="00AB5CE6"/>
    <w:rsid w:val="00AB6264"/>
    <w:rsid w:val="00AB6494"/>
    <w:rsid w:val="00AB7ECB"/>
    <w:rsid w:val="00AB7F85"/>
    <w:rsid w:val="00AC02C2"/>
    <w:rsid w:val="00AC0692"/>
    <w:rsid w:val="00AC0C27"/>
    <w:rsid w:val="00AC0CDA"/>
    <w:rsid w:val="00AC168A"/>
    <w:rsid w:val="00AC1707"/>
    <w:rsid w:val="00AC1BE3"/>
    <w:rsid w:val="00AC1E3E"/>
    <w:rsid w:val="00AC4EAB"/>
    <w:rsid w:val="00AC4F72"/>
    <w:rsid w:val="00AC64C7"/>
    <w:rsid w:val="00AC6697"/>
    <w:rsid w:val="00AC6C7E"/>
    <w:rsid w:val="00AC75C3"/>
    <w:rsid w:val="00AC75F9"/>
    <w:rsid w:val="00AC7639"/>
    <w:rsid w:val="00AC7970"/>
    <w:rsid w:val="00AC7E2D"/>
    <w:rsid w:val="00AD147E"/>
    <w:rsid w:val="00AD1568"/>
    <w:rsid w:val="00AD1DFD"/>
    <w:rsid w:val="00AD23FF"/>
    <w:rsid w:val="00AD24E4"/>
    <w:rsid w:val="00AD3EF1"/>
    <w:rsid w:val="00AD4008"/>
    <w:rsid w:val="00AD4531"/>
    <w:rsid w:val="00AD4926"/>
    <w:rsid w:val="00AD4B81"/>
    <w:rsid w:val="00AD59F5"/>
    <w:rsid w:val="00AD5AD3"/>
    <w:rsid w:val="00AD6054"/>
    <w:rsid w:val="00AD61B8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407E"/>
    <w:rsid w:val="00AE4CF3"/>
    <w:rsid w:val="00AE4E96"/>
    <w:rsid w:val="00AE515A"/>
    <w:rsid w:val="00AE553B"/>
    <w:rsid w:val="00AE6ECF"/>
    <w:rsid w:val="00AF06D3"/>
    <w:rsid w:val="00AF0800"/>
    <w:rsid w:val="00AF0FBF"/>
    <w:rsid w:val="00AF129E"/>
    <w:rsid w:val="00AF1341"/>
    <w:rsid w:val="00AF14D5"/>
    <w:rsid w:val="00AF208D"/>
    <w:rsid w:val="00AF256A"/>
    <w:rsid w:val="00AF272B"/>
    <w:rsid w:val="00AF2B7B"/>
    <w:rsid w:val="00AF50B1"/>
    <w:rsid w:val="00AF55C5"/>
    <w:rsid w:val="00AF60CE"/>
    <w:rsid w:val="00AF7E9D"/>
    <w:rsid w:val="00B0004A"/>
    <w:rsid w:val="00B007A8"/>
    <w:rsid w:val="00B00DF2"/>
    <w:rsid w:val="00B0148A"/>
    <w:rsid w:val="00B01C2C"/>
    <w:rsid w:val="00B021D0"/>
    <w:rsid w:val="00B024F2"/>
    <w:rsid w:val="00B028AC"/>
    <w:rsid w:val="00B02A25"/>
    <w:rsid w:val="00B03F00"/>
    <w:rsid w:val="00B05AA6"/>
    <w:rsid w:val="00B05CA3"/>
    <w:rsid w:val="00B05ED3"/>
    <w:rsid w:val="00B05F48"/>
    <w:rsid w:val="00B066E9"/>
    <w:rsid w:val="00B06A84"/>
    <w:rsid w:val="00B07E3E"/>
    <w:rsid w:val="00B10EA7"/>
    <w:rsid w:val="00B127BC"/>
    <w:rsid w:val="00B13BA9"/>
    <w:rsid w:val="00B14A14"/>
    <w:rsid w:val="00B15DCB"/>
    <w:rsid w:val="00B1673B"/>
    <w:rsid w:val="00B16EF9"/>
    <w:rsid w:val="00B1716B"/>
    <w:rsid w:val="00B175BF"/>
    <w:rsid w:val="00B21626"/>
    <w:rsid w:val="00B2170C"/>
    <w:rsid w:val="00B223DE"/>
    <w:rsid w:val="00B22F55"/>
    <w:rsid w:val="00B24868"/>
    <w:rsid w:val="00B25417"/>
    <w:rsid w:val="00B25618"/>
    <w:rsid w:val="00B257B6"/>
    <w:rsid w:val="00B264D0"/>
    <w:rsid w:val="00B26FF8"/>
    <w:rsid w:val="00B27426"/>
    <w:rsid w:val="00B27450"/>
    <w:rsid w:val="00B27542"/>
    <w:rsid w:val="00B2785E"/>
    <w:rsid w:val="00B30373"/>
    <w:rsid w:val="00B30C21"/>
    <w:rsid w:val="00B31074"/>
    <w:rsid w:val="00B3140F"/>
    <w:rsid w:val="00B31702"/>
    <w:rsid w:val="00B32A71"/>
    <w:rsid w:val="00B32F32"/>
    <w:rsid w:val="00B33736"/>
    <w:rsid w:val="00B34A10"/>
    <w:rsid w:val="00B34CA1"/>
    <w:rsid w:val="00B353C0"/>
    <w:rsid w:val="00B35589"/>
    <w:rsid w:val="00B355FF"/>
    <w:rsid w:val="00B358E2"/>
    <w:rsid w:val="00B40218"/>
    <w:rsid w:val="00B40774"/>
    <w:rsid w:val="00B409A1"/>
    <w:rsid w:val="00B409FF"/>
    <w:rsid w:val="00B41C0D"/>
    <w:rsid w:val="00B42378"/>
    <w:rsid w:val="00B42889"/>
    <w:rsid w:val="00B42BC0"/>
    <w:rsid w:val="00B42DCC"/>
    <w:rsid w:val="00B43528"/>
    <w:rsid w:val="00B43597"/>
    <w:rsid w:val="00B43C23"/>
    <w:rsid w:val="00B448C9"/>
    <w:rsid w:val="00B452E0"/>
    <w:rsid w:val="00B4554C"/>
    <w:rsid w:val="00B4599E"/>
    <w:rsid w:val="00B45A50"/>
    <w:rsid w:val="00B45DD3"/>
    <w:rsid w:val="00B465C5"/>
    <w:rsid w:val="00B46A89"/>
    <w:rsid w:val="00B4723B"/>
    <w:rsid w:val="00B47713"/>
    <w:rsid w:val="00B500F3"/>
    <w:rsid w:val="00B509EF"/>
    <w:rsid w:val="00B52498"/>
    <w:rsid w:val="00B52917"/>
    <w:rsid w:val="00B52C56"/>
    <w:rsid w:val="00B53B2B"/>
    <w:rsid w:val="00B548B9"/>
    <w:rsid w:val="00B549D6"/>
    <w:rsid w:val="00B55D5F"/>
    <w:rsid w:val="00B5617F"/>
    <w:rsid w:val="00B5677F"/>
    <w:rsid w:val="00B56893"/>
    <w:rsid w:val="00B57531"/>
    <w:rsid w:val="00B579A0"/>
    <w:rsid w:val="00B600A0"/>
    <w:rsid w:val="00B60F92"/>
    <w:rsid w:val="00B61089"/>
    <w:rsid w:val="00B61ABD"/>
    <w:rsid w:val="00B62673"/>
    <w:rsid w:val="00B65735"/>
    <w:rsid w:val="00B65B3F"/>
    <w:rsid w:val="00B65EC0"/>
    <w:rsid w:val="00B66C0F"/>
    <w:rsid w:val="00B70A15"/>
    <w:rsid w:val="00B70F97"/>
    <w:rsid w:val="00B7108D"/>
    <w:rsid w:val="00B720DF"/>
    <w:rsid w:val="00B73A90"/>
    <w:rsid w:val="00B741E9"/>
    <w:rsid w:val="00B74405"/>
    <w:rsid w:val="00B74703"/>
    <w:rsid w:val="00B74AFE"/>
    <w:rsid w:val="00B751CE"/>
    <w:rsid w:val="00B75609"/>
    <w:rsid w:val="00B75D74"/>
    <w:rsid w:val="00B75F92"/>
    <w:rsid w:val="00B76E90"/>
    <w:rsid w:val="00B800C4"/>
    <w:rsid w:val="00B82636"/>
    <w:rsid w:val="00B84D84"/>
    <w:rsid w:val="00B85936"/>
    <w:rsid w:val="00B8614E"/>
    <w:rsid w:val="00B869AE"/>
    <w:rsid w:val="00B87017"/>
    <w:rsid w:val="00B87730"/>
    <w:rsid w:val="00B915FF"/>
    <w:rsid w:val="00B916D6"/>
    <w:rsid w:val="00B91B62"/>
    <w:rsid w:val="00B91B6A"/>
    <w:rsid w:val="00B92643"/>
    <w:rsid w:val="00B93480"/>
    <w:rsid w:val="00B93B9A"/>
    <w:rsid w:val="00B9480E"/>
    <w:rsid w:val="00B94B28"/>
    <w:rsid w:val="00B9587E"/>
    <w:rsid w:val="00B95A25"/>
    <w:rsid w:val="00B95AA7"/>
    <w:rsid w:val="00B961BE"/>
    <w:rsid w:val="00B96893"/>
    <w:rsid w:val="00B97725"/>
    <w:rsid w:val="00B9773B"/>
    <w:rsid w:val="00B97AB2"/>
    <w:rsid w:val="00B97C71"/>
    <w:rsid w:val="00B97F7E"/>
    <w:rsid w:val="00BA038D"/>
    <w:rsid w:val="00BA0702"/>
    <w:rsid w:val="00BA1058"/>
    <w:rsid w:val="00BA209F"/>
    <w:rsid w:val="00BA21B8"/>
    <w:rsid w:val="00BA2D71"/>
    <w:rsid w:val="00BA3545"/>
    <w:rsid w:val="00BA3BC6"/>
    <w:rsid w:val="00BA432C"/>
    <w:rsid w:val="00BA4A30"/>
    <w:rsid w:val="00BA515F"/>
    <w:rsid w:val="00BA7123"/>
    <w:rsid w:val="00BB0425"/>
    <w:rsid w:val="00BB1B98"/>
    <w:rsid w:val="00BB1C68"/>
    <w:rsid w:val="00BB1E92"/>
    <w:rsid w:val="00BB2091"/>
    <w:rsid w:val="00BB248C"/>
    <w:rsid w:val="00BB299B"/>
    <w:rsid w:val="00BB331C"/>
    <w:rsid w:val="00BB3875"/>
    <w:rsid w:val="00BB40FE"/>
    <w:rsid w:val="00BB4BD6"/>
    <w:rsid w:val="00BB4F93"/>
    <w:rsid w:val="00BB6086"/>
    <w:rsid w:val="00BB638A"/>
    <w:rsid w:val="00BB6469"/>
    <w:rsid w:val="00BB6563"/>
    <w:rsid w:val="00BB6715"/>
    <w:rsid w:val="00BB7A88"/>
    <w:rsid w:val="00BC04E3"/>
    <w:rsid w:val="00BC0595"/>
    <w:rsid w:val="00BC0DD6"/>
    <w:rsid w:val="00BC0E9F"/>
    <w:rsid w:val="00BC10B7"/>
    <w:rsid w:val="00BC1295"/>
    <w:rsid w:val="00BC17D9"/>
    <w:rsid w:val="00BC2041"/>
    <w:rsid w:val="00BC2549"/>
    <w:rsid w:val="00BC3964"/>
    <w:rsid w:val="00BC3A4C"/>
    <w:rsid w:val="00BC3D2C"/>
    <w:rsid w:val="00BC4677"/>
    <w:rsid w:val="00BC523C"/>
    <w:rsid w:val="00BC5295"/>
    <w:rsid w:val="00BC53C5"/>
    <w:rsid w:val="00BC611C"/>
    <w:rsid w:val="00BC6C79"/>
    <w:rsid w:val="00BC70B2"/>
    <w:rsid w:val="00BC7F87"/>
    <w:rsid w:val="00BD0988"/>
    <w:rsid w:val="00BD1B6C"/>
    <w:rsid w:val="00BD30EE"/>
    <w:rsid w:val="00BD31C7"/>
    <w:rsid w:val="00BD3ACB"/>
    <w:rsid w:val="00BD4587"/>
    <w:rsid w:val="00BD4D53"/>
    <w:rsid w:val="00BD5B0E"/>
    <w:rsid w:val="00BD611A"/>
    <w:rsid w:val="00BD6142"/>
    <w:rsid w:val="00BD63E5"/>
    <w:rsid w:val="00BD69D7"/>
    <w:rsid w:val="00BD6B31"/>
    <w:rsid w:val="00BD6C04"/>
    <w:rsid w:val="00BD6F39"/>
    <w:rsid w:val="00BD7774"/>
    <w:rsid w:val="00BE0491"/>
    <w:rsid w:val="00BE073A"/>
    <w:rsid w:val="00BE08A2"/>
    <w:rsid w:val="00BE0ABC"/>
    <w:rsid w:val="00BE0E1B"/>
    <w:rsid w:val="00BE13E0"/>
    <w:rsid w:val="00BE1CD6"/>
    <w:rsid w:val="00BE1D04"/>
    <w:rsid w:val="00BE21F7"/>
    <w:rsid w:val="00BE29F2"/>
    <w:rsid w:val="00BE2BD2"/>
    <w:rsid w:val="00BE320C"/>
    <w:rsid w:val="00BE3261"/>
    <w:rsid w:val="00BE424F"/>
    <w:rsid w:val="00BE4297"/>
    <w:rsid w:val="00BE44D0"/>
    <w:rsid w:val="00BE5460"/>
    <w:rsid w:val="00BE5583"/>
    <w:rsid w:val="00BE5B4D"/>
    <w:rsid w:val="00BE6A24"/>
    <w:rsid w:val="00BE6A65"/>
    <w:rsid w:val="00BE6C6C"/>
    <w:rsid w:val="00BE77FB"/>
    <w:rsid w:val="00BF055B"/>
    <w:rsid w:val="00BF0F61"/>
    <w:rsid w:val="00BF0F9D"/>
    <w:rsid w:val="00BF16C0"/>
    <w:rsid w:val="00BF17B9"/>
    <w:rsid w:val="00BF1990"/>
    <w:rsid w:val="00BF26B2"/>
    <w:rsid w:val="00BF2B41"/>
    <w:rsid w:val="00BF3222"/>
    <w:rsid w:val="00BF3AEC"/>
    <w:rsid w:val="00BF436B"/>
    <w:rsid w:val="00BF5676"/>
    <w:rsid w:val="00BF5EBB"/>
    <w:rsid w:val="00BF6585"/>
    <w:rsid w:val="00BF6BDC"/>
    <w:rsid w:val="00BF7285"/>
    <w:rsid w:val="00BF7689"/>
    <w:rsid w:val="00BF7888"/>
    <w:rsid w:val="00BF799E"/>
    <w:rsid w:val="00BF7A0E"/>
    <w:rsid w:val="00C000D2"/>
    <w:rsid w:val="00C001E6"/>
    <w:rsid w:val="00C0044F"/>
    <w:rsid w:val="00C00877"/>
    <w:rsid w:val="00C018BB"/>
    <w:rsid w:val="00C01B71"/>
    <w:rsid w:val="00C023BF"/>
    <w:rsid w:val="00C0246D"/>
    <w:rsid w:val="00C0261E"/>
    <w:rsid w:val="00C02EBE"/>
    <w:rsid w:val="00C0338E"/>
    <w:rsid w:val="00C0355C"/>
    <w:rsid w:val="00C039DB"/>
    <w:rsid w:val="00C03D10"/>
    <w:rsid w:val="00C05667"/>
    <w:rsid w:val="00C06273"/>
    <w:rsid w:val="00C06863"/>
    <w:rsid w:val="00C073AB"/>
    <w:rsid w:val="00C11779"/>
    <w:rsid w:val="00C11F1A"/>
    <w:rsid w:val="00C1200B"/>
    <w:rsid w:val="00C12524"/>
    <w:rsid w:val="00C12B88"/>
    <w:rsid w:val="00C12B9F"/>
    <w:rsid w:val="00C13141"/>
    <w:rsid w:val="00C139BF"/>
    <w:rsid w:val="00C13AD2"/>
    <w:rsid w:val="00C13B0A"/>
    <w:rsid w:val="00C13D5E"/>
    <w:rsid w:val="00C141ED"/>
    <w:rsid w:val="00C14434"/>
    <w:rsid w:val="00C14D7E"/>
    <w:rsid w:val="00C14E1B"/>
    <w:rsid w:val="00C16044"/>
    <w:rsid w:val="00C16F80"/>
    <w:rsid w:val="00C17FDF"/>
    <w:rsid w:val="00C20B0D"/>
    <w:rsid w:val="00C20E67"/>
    <w:rsid w:val="00C2100C"/>
    <w:rsid w:val="00C21A55"/>
    <w:rsid w:val="00C21F20"/>
    <w:rsid w:val="00C21F2D"/>
    <w:rsid w:val="00C21F61"/>
    <w:rsid w:val="00C228A1"/>
    <w:rsid w:val="00C228E1"/>
    <w:rsid w:val="00C22C79"/>
    <w:rsid w:val="00C22F5D"/>
    <w:rsid w:val="00C2423D"/>
    <w:rsid w:val="00C275AB"/>
    <w:rsid w:val="00C308CD"/>
    <w:rsid w:val="00C30CB9"/>
    <w:rsid w:val="00C31DCE"/>
    <w:rsid w:val="00C328DE"/>
    <w:rsid w:val="00C32C2D"/>
    <w:rsid w:val="00C32FDB"/>
    <w:rsid w:val="00C350A7"/>
    <w:rsid w:val="00C35C87"/>
    <w:rsid w:val="00C35D4B"/>
    <w:rsid w:val="00C364A4"/>
    <w:rsid w:val="00C364B1"/>
    <w:rsid w:val="00C3719D"/>
    <w:rsid w:val="00C37345"/>
    <w:rsid w:val="00C37E94"/>
    <w:rsid w:val="00C4047E"/>
    <w:rsid w:val="00C404BB"/>
    <w:rsid w:val="00C4062C"/>
    <w:rsid w:val="00C41113"/>
    <w:rsid w:val="00C41516"/>
    <w:rsid w:val="00C41609"/>
    <w:rsid w:val="00C42BBC"/>
    <w:rsid w:val="00C42CBC"/>
    <w:rsid w:val="00C42FB7"/>
    <w:rsid w:val="00C43B44"/>
    <w:rsid w:val="00C43E1B"/>
    <w:rsid w:val="00C44598"/>
    <w:rsid w:val="00C44F03"/>
    <w:rsid w:val="00C4513B"/>
    <w:rsid w:val="00C471C2"/>
    <w:rsid w:val="00C478FE"/>
    <w:rsid w:val="00C50090"/>
    <w:rsid w:val="00C500B7"/>
    <w:rsid w:val="00C500F7"/>
    <w:rsid w:val="00C50A1F"/>
    <w:rsid w:val="00C51A31"/>
    <w:rsid w:val="00C51EE6"/>
    <w:rsid w:val="00C52206"/>
    <w:rsid w:val="00C529A2"/>
    <w:rsid w:val="00C52A53"/>
    <w:rsid w:val="00C52DD7"/>
    <w:rsid w:val="00C52F54"/>
    <w:rsid w:val="00C5325E"/>
    <w:rsid w:val="00C550A5"/>
    <w:rsid w:val="00C55C16"/>
    <w:rsid w:val="00C55EA1"/>
    <w:rsid w:val="00C57C9B"/>
    <w:rsid w:val="00C57E6A"/>
    <w:rsid w:val="00C6057C"/>
    <w:rsid w:val="00C60D84"/>
    <w:rsid w:val="00C61918"/>
    <w:rsid w:val="00C61F0E"/>
    <w:rsid w:val="00C6278E"/>
    <w:rsid w:val="00C62D10"/>
    <w:rsid w:val="00C633B3"/>
    <w:rsid w:val="00C64496"/>
    <w:rsid w:val="00C650C4"/>
    <w:rsid w:val="00C65380"/>
    <w:rsid w:val="00C65719"/>
    <w:rsid w:val="00C65C39"/>
    <w:rsid w:val="00C65CDA"/>
    <w:rsid w:val="00C65F39"/>
    <w:rsid w:val="00C66CCA"/>
    <w:rsid w:val="00C674D0"/>
    <w:rsid w:val="00C6772F"/>
    <w:rsid w:val="00C67BB4"/>
    <w:rsid w:val="00C70760"/>
    <w:rsid w:val="00C70958"/>
    <w:rsid w:val="00C70BD0"/>
    <w:rsid w:val="00C711E4"/>
    <w:rsid w:val="00C714D4"/>
    <w:rsid w:val="00C718D0"/>
    <w:rsid w:val="00C71B83"/>
    <w:rsid w:val="00C72A6F"/>
    <w:rsid w:val="00C73F08"/>
    <w:rsid w:val="00C74456"/>
    <w:rsid w:val="00C74722"/>
    <w:rsid w:val="00C7494C"/>
    <w:rsid w:val="00C74A62"/>
    <w:rsid w:val="00C750BD"/>
    <w:rsid w:val="00C756BE"/>
    <w:rsid w:val="00C7578F"/>
    <w:rsid w:val="00C7593A"/>
    <w:rsid w:val="00C75CE2"/>
    <w:rsid w:val="00C765DE"/>
    <w:rsid w:val="00C77540"/>
    <w:rsid w:val="00C7772C"/>
    <w:rsid w:val="00C77F40"/>
    <w:rsid w:val="00C8046F"/>
    <w:rsid w:val="00C8152F"/>
    <w:rsid w:val="00C8162F"/>
    <w:rsid w:val="00C82290"/>
    <w:rsid w:val="00C8254C"/>
    <w:rsid w:val="00C834B1"/>
    <w:rsid w:val="00C839A3"/>
    <w:rsid w:val="00C84219"/>
    <w:rsid w:val="00C84546"/>
    <w:rsid w:val="00C84569"/>
    <w:rsid w:val="00C85745"/>
    <w:rsid w:val="00C86445"/>
    <w:rsid w:val="00C875DA"/>
    <w:rsid w:val="00C877DE"/>
    <w:rsid w:val="00C87867"/>
    <w:rsid w:val="00C87B48"/>
    <w:rsid w:val="00C87FF7"/>
    <w:rsid w:val="00C9036B"/>
    <w:rsid w:val="00C904A8"/>
    <w:rsid w:val="00C90682"/>
    <w:rsid w:val="00C90C02"/>
    <w:rsid w:val="00C91576"/>
    <w:rsid w:val="00C939E8"/>
    <w:rsid w:val="00C94ACC"/>
    <w:rsid w:val="00C94B1F"/>
    <w:rsid w:val="00C94DD1"/>
    <w:rsid w:val="00C94DE7"/>
    <w:rsid w:val="00C95238"/>
    <w:rsid w:val="00C9597C"/>
    <w:rsid w:val="00C96A4A"/>
    <w:rsid w:val="00C97AE3"/>
    <w:rsid w:val="00CA07F7"/>
    <w:rsid w:val="00CA1FD6"/>
    <w:rsid w:val="00CA3181"/>
    <w:rsid w:val="00CA3A17"/>
    <w:rsid w:val="00CA415C"/>
    <w:rsid w:val="00CA4450"/>
    <w:rsid w:val="00CA50CE"/>
    <w:rsid w:val="00CA537A"/>
    <w:rsid w:val="00CA5A45"/>
    <w:rsid w:val="00CA5B78"/>
    <w:rsid w:val="00CA60D9"/>
    <w:rsid w:val="00CA65FD"/>
    <w:rsid w:val="00CA7381"/>
    <w:rsid w:val="00CA7CAB"/>
    <w:rsid w:val="00CB01B1"/>
    <w:rsid w:val="00CB0695"/>
    <w:rsid w:val="00CB0840"/>
    <w:rsid w:val="00CB0C82"/>
    <w:rsid w:val="00CB0FFB"/>
    <w:rsid w:val="00CB219A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6693"/>
    <w:rsid w:val="00CB6713"/>
    <w:rsid w:val="00CB7EFD"/>
    <w:rsid w:val="00CC10E9"/>
    <w:rsid w:val="00CC1A89"/>
    <w:rsid w:val="00CC1ADF"/>
    <w:rsid w:val="00CC1B87"/>
    <w:rsid w:val="00CC240C"/>
    <w:rsid w:val="00CC2A7E"/>
    <w:rsid w:val="00CC2ACD"/>
    <w:rsid w:val="00CC32DC"/>
    <w:rsid w:val="00CC35BD"/>
    <w:rsid w:val="00CC3E82"/>
    <w:rsid w:val="00CC4003"/>
    <w:rsid w:val="00CC4162"/>
    <w:rsid w:val="00CC5047"/>
    <w:rsid w:val="00CC5065"/>
    <w:rsid w:val="00CC54A6"/>
    <w:rsid w:val="00CC55AC"/>
    <w:rsid w:val="00CC721F"/>
    <w:rsid w:val="00CC78FB"/>
    <w:rsid w:val="00CC7982"/>
    <w:rsid w:val="00CC7F9A"/>
    <w:rsid w:val="00CD0227"/>
    <w:rsid w:val="00CD0711"/>
    <w:rsid w:val="00CD09A6"/>
    <w:rsid w:val="00CD21AA"/>
    <w:rsid w:val="00CD229F"/>
    <w:rsid w:val="00CD254B"/>
    <w:rsid w:val="00CD2564"/>
    <w:rsid w:val="00CD2736"/>
    <w:rsid w:val="00CD2760"/>
    <w:rsid w:val="00CD3AF8"/>
    <w:rsid w:val="00CD3C23"/>
    <w:rsid w:val="00CD44D6"/>
    <w:rsid w:val="00CD4854"/>
    <w:rsid w:val="00CD52B9"/>
    <w:rsid w:val="00CD5880"/>
    <w:rsid w:val="00CD59EF"/>
    <w:rsid w:val="00CD5A31"/>
    <w:rsid w:val="00CD5DB5"/>
    <w:rsid w:val="00CD5F3C"/>
    <w:rsid w:val="00CD6589"/>
    <w:rsid w:val="00CD66F1"/>
    <w:rsid w:val="00CD67F9"/>
    <w:rsid w:val="00CD7A20"/>
    <w:rsid w:val="00CD7A89"/>
    <w:rsid w:val="00CE0B18"/>
    <w:rsid w:val="00CE1058"/>
    <w:rsid w:val="00CE16F5"/>
    <w:rsid w:val="00CE1720"/>
    <w:rsid w:val="00CE1906"/>
    <w:rsid w:val="00CE229B"/>
    <w:rsid w:val="00CE2E01"/>
    <w:rsid w:val="00CE3D9E"/>
    <w:rsid w:val="00CE40D3"/>
    <w:rsid w:val="00CE4AA9"/>
    <w:rsid w:val="00CE5284"/>
    <w:rsid w:val="00CE56C1"/>
    <w:rsid w:val="00CE59A9"/>
    <w:rsid w:val="00CE5C6A"/>
    <w:rsid w:val="00CE6F4C"/>
    <w:rsid w:val="00CE7053"/>
    <w:rsid w:val="00CE7377"/>
    <w:rsid w:val="00CF1166"/>
    <w:rsid w:val="00CF1CA8"/>
    <w:rsid w:val="00CF1DB2"/>
    <w:rsid w:val="00CF1FA2"/>
    <w:rsid w:val="00CF2FCE"/>
    <w:rsid w:val="00CF3A57"/>
    <w:rsid w:val="00CF418E"/>
    <w:rsid w:val="00CF600D"/>
    <w:rsid w:val="00CF617A"/>
    <w:rsid w:val="00CF6559"/>
    <w:rsid w:val="00D006EC"/>
    <w:rsid w:val="00D00EE2"/>
    <w:rsid w:val="00D015CF"/>
    <w:rsid w:val="00D01A51"/>
    <w:rsid w:val="00D028DB"/>
    <w:rsid w:val="00D030E1"/>
    <w:rsid w:val="00D04A05"/>
    <w:rsid w:val="00D04A0D"/>
    <w:rsid w:val="00D05CA7"/>
    <w:rsid w:val="00D0653F"/>
    <w:rsid w:val="00D06A83"/>
    <w:rsid w:val="00D07576"/>
    <w:rsid w:val="00D1033E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E0"/>
    <w:rsid w:val="00D12854"/>
    <w:rsid w:val="00D130C8"/>
    <w:rsid w:val="00D136A8"/>
    <w:rsid w:val="00D146BB"/>
    <w:rsid w:val="00D14C94"/>
    <w:rsid w:val="00D15255"/>
    <w:rsid w:val="00D1688B"/>
    <w:rsid w:val="00D16C8C"/>
    <w:rsid w:val="00D174B2"/>
    <w:rsid w:val="00D175A7"/>
    <w:rsid w:val="00D1797F"/>
    <w:rsid w:val="00D2005A"/>
    <w:rsid w:val="00D20ABE"/>
    <w:rsid w:val="00D20EA5"/>
    <w:rsid w:val="00D21DF4"/>
    <w:rsid w:val="00D22321"/>
    <w:rsid w:val="00D228F2"/>
    <w:rsid w:val="00D23CF2"/>
    <w:rsid w:val="00D24000"/>
    <w:rsid w:val="00D24E06"/>
    <w:rsid w:val="00D251B6"/>
    <w:rsid w:val="00D251FB"/>
    <w:rsid w:val="00D253B9"/>
    <w:rsid w:val="00D254C1"/>
    <w:rsid w:val="00D272F2"/>
    <w:rsid w:val="00D27561"/>
    <w:rsid w:val="00D27A6C"/>
    <w:rsid w:val="00D303FB"/>
    <w:rsid w:val="00D30400"/>
    <w:rsid w:val="00D30F24"/>
    <w:rsid w:val="00D31DF0"/>
    <w:rsid w:val="00D31E0F"/>
    <w:rsid w:val="00D326FA"/>
    <w:rsid w:val="00D32CAA"/>
    <w:rsid w:val="00D32DBB"/>
    <w:rsid w:val="00D33494"/>
    <w:rsid w:val="00D33A8E"/>
    <w:rsid w:val="00D340BE"/>
    <w:rsid w:val="00D34238"/>
    <w:rsid w:val="00D3458E"/>
    <w:rsid w:val="00D347FB"/>
    <w:rsid w:val="00D34C0F"/>
    <w:rsid w:val="00D34E33"/>
    <w:rsid w:val="00D355BA"/>
    <w:rsid w:val="00D35C7E"/>
    <w:rsid w:val="00D368A4"/>
    <w:rsid w:val="00D3769F"/>
    <w:rsid w:val="00D37C1E"/>
    <w:rsid w:val="00D40A2D"/>
    <w:rsid w:val="00D4167C"/>
    <w:rsid w:val="00D426F9"/>
    <w:rsid w:val="00D44092"/>
    <w:rsid w:val="00D44201"/>
    <w:rsid w:val="00D442D6"/>
    <w:rsid w:val="00D44309"/>
    <w:rsid w:val="00D445CF"/>
    <w:rsid w:val="00D4461D"/>
    <w:rsid w:val="00D46424"/>
    <w:rsid w:val="00D46CD8"/>
    <w:rsid w:val="00D4709C"/>
    <w:rsid w:val="00D471E4"/>
    <w:rsid w:val="00D47B8C"/>
    <w:rsid w:val="00D500C7"/>
    <w:rsid w:val="00D500FB"/>
    <w:rsid w:val="00D509D1"/>
    <w:rsid w:val="00D5108A"/>
    <w:rsid w:val="00D5204E"/>
    <w:rsid w:val="00D524DC"/>
    <w:rsid w:val="00D52624"/>
    <w:rsid w:val="00D54744"/>
    <w:rsid w:val="00D556A6"/>
    <w:rsid w:val="00D56263"/>
    <w:rsid w:val="00D564D5"/>
    <w:rsid w:val="00D569B0"/>
    <w:rsid w:val="00D56EE5"/>
    <w:rsid w:val="00D57EFB"/>
    <w:rsid w:val="00D60210"/>
    <w:rsid w:val="00D60752"/>
    <w:rsid w:val="00D60DE6"/>
    <w:rsid w:val="00D61314"/>
    <w:rsid w:val="00D61B2F"/>
    <w:rsid w:val="00D61FDA"/>
    <w:rsid w:val="00D629CC"/>
    <w:rsid w:val="00D62D59"/>
    <w:rsid w:val="00D63001"/>
    <w:rsid w:val="00D633AC"/>
    <w:rsid w:val="00D6399A"/>
    <w:rsid w:val="00D63EB4"/>
    <w:rsid w:val="00D64A7A"/>
    <w:rsid w:val="00D64CEE"/>
    <w:rsid w:val="00D652A8"/>
    <w:rsid w:val="00D65373"/>
    <w:rsid w:val="00D65A9F"/>
    <w:rsid w:val="00D65CBB"/>
    <w:rsid w:val="00D66179"/>
    <w:rsid w:val="00D663B2"/>
    <w:rsid w:val="00D66807"/>
    <w:rsid w:val="00D6682D"/>
    <w:rsid w:val="00D66BDA"/>
    <w:rsid w:val="00D66C75"/>
    <w:rsid w:val="00D70BF3"/>
    <w:rsid w:val="00D72164"/>
    <w:rsid w:val="00D721D9"/>
    <w:rsid w:val="00D72644"/>
    <w:rsid w:val="00D737AB"/>
    <w:rsid w:val="00D74174"/>
    <w:rsid w:val="00D74205"/>
    <w:rsid w:val="00D745FE"/>
    <w:rsid w:val="00D74818"/>
    <w:rsid w:val="00D75112"/>
    <w:rsid w:val="00D75668"/>
    <w:rsid w:val="00D770F3"/>
    <w:rsid w:val="00D77988"/>
    <w:rsid w:val="00D77A04"/>
    <w:rsid w:val="00D77DBD"/>
    <w:rsid w:val="00D81177"/>
    <w:rsid w:val="00D811BE"/>
    <w:rsid w:val="00D81405"/>
    <w:rsid w:val="00D82405"/>
    <w:rsid w:val="00D82526"/>
    <w:rsid w:val="00D835D9"/>
    <w:rsid w:val="00D83886"/>
    <w:rsid w:val="00D8400C"/>
    <w:rsid w:val="00D8462C"/>
    <w:rsid w:val="00D84A77"/>
    <w:rsid w:val="00D84AEF"/>
    <w:rsid w:val="00D857F4"/>
    <w:rsid w:val="00D85C07"/>
    <w:rsid w:val="00D8629B"/>
    <w:rsid w:val="00D867F2"/>
    <w:rsid w:val="00D86FD4"/>
    <w:rsid w:val="00D87735"/>
    <w:rsid w:val="00D87911"/>
    <w:rsid w:val="00D90D9A"/>
    <w:rsid w:val="00D90F3E"/>
    <w:rsid w:val="00D91BD2"/>
    <w:rsid w:val="00D91E04"/>
    <w:rsid w:val="00D94DDD"/>
    <w:rsid w:val="00D956CF"/>
    <w:rsid w:val="00D95D09"/>
    <w:rsid w:val="00D9629D"/>
    <w:rsid w:val="00D96621"/>
    <w:rsid w:val="00D96D58"/>
    <w:rsid w:val="00DA050E"/>
    <w:rsid w:val="00DA0ACA"/>
    <w:rsid w:val="00DA140F"/>
    <w:rsid w:val="00DA286C"/>
    <w:rsid w:val="00DA29F3"/>
    <w:rsid w:val="00DA2EAA"/>
    <w:rsid w:val="00DA316B"/>
    <w:rsid w:val="00DA3206"/>
    <w:rsid w:val="00DA37BA"/>
    <w:rsid w:val="00DA4100"/>
    <w:rsid w:val="00DA4479"/>
    <w:rsid w:val="00DA4DEE"/>
    <w:rsid w:val="00DA5163"/>
    <w:rsid w:val="00DA517D"/>
    <w:rsid w:val="00DA5543"/>
    <w:rsid w:val="00DA554A"/>
    <w:rsid w:val="00DA55BC"/>
    <w:rsid w:val="00DA5EC2"/>
    <w:rsid w:val="00DA5F35"/>
    <w:rsid w:val="00DA6414"/>
    <w:rsid w:val="00DA6AE9"/>
    <w:rsid w:val="00DA7B79"/>
    <w:rsid w:val="00DB0112"/>
    <w:rsid w:val="00DB049A"/>
    <w:rsid w:val="00DB0CEF"/>
    <w:rsid w:val="00DB1D62"/>
    <w:rsid w:val="00DB2CF1"/>
    <w:rsid w:val="00DB2F8E"/>
    <w:rsid w:val="00DB38B6"/>
    <w:rsid w:val="00DB44B7"/>
    <w:rsid w:val="00DB458D"/>
    <w:rsid w:val="00DB4C8E"/>
    <w:rsid w:val="00DB586B"/>
    <w:rsid w:val="00DB58EC"/>
    <w:rsid w:val="00DB7860"/>
    <w:rsid w:val="00DC0026"/>
    <w:rsid w:val="00DC0268"/>
    <w:rsid w:val="00DC03E2"/>
    <w:rsid w:val="00DC04F6"/>
    <w:rsid w:val="00DC0770"/>
    <w:rsid w:val="00DC1265"/>
    <w:rsid w:val="00DC12C5"/>
    <w:rsid w:val="00DC14C6"/>
    <w:rsid w:val="00DC1A04"/>
    <w:rsid w:val="00DC1C7E"/>
    <w:rsid w:val="00DC1E29"/>
    <w:rsid w:val="00DC2622"/>
    <w:rsid w:val="00DC36FC"/>
    <w:rsid w:val="00DC3D7E"/>
    <w:rsid w:val="00DC3F7B"/>
    <w:rsid w:val="00DC5780"/>
    <w:rsid w:val="00DC6D0F"/>
    <w:rsid w:val="00DC76D0"/>
    <w:rsid w:val="00DC7922"/>
    <w:rsid w:val="00DC7ACD"/>
    <w:rsid w:val="00DD013B"/>
    <w:rsid w:val="00DD0379"/>
    <w:rsid w:val="00DD07A6"/>
    <w:rsid w:val="00DD11F6"/>
    <w:rsid w:val="00DD15CE"/>
    <w:rsid w:val="00DD1B9C"/>
    <w:rsid w:val="00DD1F7D"/>
    <w:rsid w:val="00DD20A7"/>
    <w:rsid w:val="00DD2EA3"/>
    <w:rsid w:val="00DD3106"/>
    <w:rsid w:val="00DD3FE2"/>
    <w:rsid w:val="00DD47E2"/>
    <w:rsid w:val="00DD57C9"/>
    <w:rsid w:val="00DD5831"/>
    <w:rsid w:val="00DD5D35"/>
    <w:rsid w:val="00DD6490"/>
    <w:rsid w:val="00DD66D9"/>
    <w:rsid w:val="00DD6CDD"/>
    <w:rsid w:val="00DD796B"/>
    <w:rsid w:val="00DE0352"/>
    <w:rsid w:val="00DE0B00"/>
    <w:rsid w:val="00DE1119"/>
    <w:rsid w:val="00DE137B"/>
    <w:rsid w:val="00DE1D80"/>
    <w:rsid w:val="00DE2AB3"/>
    <w:rsid w:val="00DE3854"/>
    <w:rsid w:val="00DE3922"/>
    <w:rsid w:val="00DE3973"/>
    <w:rsid w:val="00DE4929"/>
    <w:rsid w:val="00DE4C78"/>
    <w:rsid w:val="00DE5C8F"/>
    <w:rsid w:val="00DE6236"/>
    <w:rsid w:val="00DE65D6"/>
    <w:rsid w:val="00DE677B"/>
    <w:rsid w:val="00DE6D57"/>
    <w:rsid w:val="00DE7058"/>
    <w:rsid w:val="00DE7415"/>
    <w:rsid w:val="00DE7A26"/>
    <w:rsid w:val="00DF02DE"/>
    <w:rsid w:val="00DF057A"/>
    <w:rsid w:val="00DF09A5"/>
    <w:rsid w:val="00DF0B74"/>
    <w:rsid w:val="00DF1051"/>
    <w:rsid w:val="00DF116B"/>
    <w:rsid w:val="00DF15FB"/>
    <w:rsid w:val="00DF163A"/>
    <w:rsid w:val="00DF2086"/>
    <w:rsid w:val="00DF20FB"/>
    <w:rsid w:val="00DF210D"/>
    <w:rsid w:val="00DF275A"/>
    <w:rsid w:val="00DF2DB7"/>
    <w:rsid w:val="00DF35E3"/>
    <w:rsid w:val="00DF395D"/>
    <w:rsid w:val="00DF7599"/>
    <w:rsid w:val="00DF7676"/>
    <w:rsid w:val="00DF7788"/>
    <w:rsid w:val="00E0002E"/>
    <w:rsid w:val="00E00590"/>
    <w:rsid w:val="00E008FE"/>
    <w:rsid w:val="00E016BD"/>
    <w:rsid w:val="00E01962"/>
    <w:rsid w:val="00E02814"/>
    <w:rsid w:val="00E03599"/>
    <w:rsid w:val="00E03FD1"/>
    <w:rsid w:val="00E0494D"/>
    <w:rsid w:val="00E04D61"/>
    <w:rsid w:val="00E0532C"/>
    <w:rsid w:val="00E06917"/>
    <w:rsid w:val="00E07093"/>
    <w:rsid w:val="00E1002F"/>
    <w:rsid w:val="00E103B4"/>
    <w:rsid w:val="00E10608"/>
    <w:rsid w:val="00E11DFC"/>
    <w:rsid w:val="00E140CD"/>
    <w:rsid w:val="00E1475B"/>
    <w:rsid w:val="00E156F1"/>
    <w:rsid w:val="00E16480"/>
    <w:rsid w:val="00E169CB"/>
    <w:rsid w:val="00E16D1B"/>
    <w:rsid w:val="00E171E2"/>
    <w:rsid w:val="00E201AF"/>
    <w:rsid w:val="00E208B6"/>
    <w:rsid w:val="00E20905"/>
    <w:rsid w:val="00E20DBF"/>
    <w:rsid w:val="00E21521"/>
    <w:rsid w:val="00E21C8F"/>
    <w:rsid w:val="00E21EF6"/>
    <w:rsid w:val="00E2243C"/>
    <w:rsid w:val="00E22761"/>
    <w:rsid w:val="00E243C7"/>
    <w:rsid w:val="00E24D20"/>
    <w:rsid w:val="00E250E3"/>
    <w:rsid w:val="00E269BB"/>
    <w:rsid w:val="00E26DAF"/>
    <w:rsid w:val="00E27D27"/>
    <w:rsid w:val="00E31AB6"/>
    <w:rsid w:val="00E33601"/>
    <w:rsid w:val="00E35B2C"/>
    <w:rsid w:val="00E35D6F"/>
    <w:rsid w:val="00E35E4B"/>
    <w:rsid w:val="00E36651"/>
    <w:rsid w:val="00E3686E"/>
    <w:rsid w:val="00E3689A"/>
    <w:rsid w:val="00E37C3F"/>
    <w:rsid w:val="00E40170"/>
    <w:rsid w:val="00E403A5"/>
    <w:rsid w:val="00E41164"/>
    <w:rsid w:val="00E41402"/>
    <w:rsid w:val="00E4183C"/>
    <w:rsid w:val="00E4187D"/>
    <w:rsid w:val="00E41A19"/>
    <w:rsid w:val="00E41CB1"/>
    <w:rsid w:val="00E41CBA"/>
    <w:rsid w:val="00E4229E"/>
    <w:rsid w:val="00E4282B"/>
    <w:rsid w:val="00E428E6"/>
    <w:rsid w:val="00E42D3E"/>
    <w:rsid w:val="00E44020"/>
    <w:rsid w:val="00E4415C"/>
    <w:rsid w:val="00E4442F"/>
    <w:rsid w:val="00E44870"/>
    <w:rsid w:val="00E44FAC"/>
    <w:rsid w:val="00E45C34"/>
    <w:rsid w:val="00E46E26"/>
    <w:rsid w:val="00E47062"/>
    <w:rsid w:val="00E477EC"/>
    <w:rsid w:val="00E5143D"/>
    <w:rsid w:val="00E51E9A"/>
    <w:rsid w:val="00E5245E"/>
    <w:rsid w:val="00E52FC6"/>
    <w:rsid w:val="00E53080"/>
    <w:rsid w:val="00E53A3B"/>
    <w:rsid w:val="00E544EE"/>
    <w:rsid w:val="00E54BFA"/>
    <w:rsid w:val="00E5594D"/>
    <w:rsid w:val="00E56094"/>
    <w:rsid w:val="00E56CB9"/>
    <w:rsid w:val="00E5722D"/>
    <w:rsid w:val="00E57738"/>
    <w:rsid w:val="00E57C04"/>
    <w:rsid w:val="00E605EF"/>
    <w:rsid w:val="00E60C0B"/>
    <w:rsid w:val="00E61816"/>
    <w:rsid w:val="00E6381B"/>
    <w:rsid w:val="00E63DE3"/>
    <w:rsid w:val="00E6428C"/>
    <w:rsid w:val="00E64633"/>
    <w:rsid w:val="00E64CAC"/>
    <w:rsid w:val="00E65019"/>
    <w:rsid w:val="00E65B6E"/>
    <w:rsid w:val="00E65D4C"/>
    <w:rsid w:val="00E65FBF"/>
    <w:rsid w:val="00E664DA"/>
    <w:rsid w:val="00E6710B"/>
    <w:rsid w:val="00E7140B"/>
    <w:rsid w:val="00E7193E"/>
    <w:rsid w:val="00E72574"/>
    <w:rsid w:val="00E72DF2"/>
    <w:rsid w:val="00E732F9"/>
    <w:rsid w:val="00E73349"/>
    <w:rsid w:val="00E74518"/>
    <w:rsid w:val="00E74BFA"/>
    <w:rsid w:val="00E75751"/>
    <w:rsid w:val="00E75EC0"/>
    <w:rsid w:val="00E76083"/>
    <w:rsid w:val="00E76457"/>
    <w:rsid w:val="00E76FAC"/>
    <w:rsid w:val="00E77132"/>
    <w:rsid w:val="00E77150"/>
    <w:rsid w:val="00E80C33"/>
    <w:rsid w:val="00E80F12"/>
    <w:rsid w:val="00E80F5C"/>
    <w:rsid w:val="00E81215"/>
    <w:rsid w:val="00E81CCB"/>
    <w:rsid w:val="00E81FB3"/>
    <w:rsid w:val="00E82084"/>
    <w:rsid w:val="00E82335"/>
    <w:rsid w:val="00E8274B"/>
    <w:rsid w:val="00E8370C"/>
    <w:rsid w:val="00E83723"/>
    <w:rsid w:val="00E84089"/>
    <w:rsid w:val="00E84BCA"/>
    <w:rsid w:val="00E84F5B"/>
    <w:rsid w:val="00E85287"/>
    <w:rsid w:val="00E86431"/>
    <w:rsid w:val="00E865D0"/>
    <w:rsid w:val="00E871AA"/>
    <w:rsid w:val="00E9044A"/>
    <w:rsid w:val="00E90CA2"/>
    <w:rsid w:val="00E9189E"/>
    <w:rsid w:val="00E91B8B"/>
    <w:rsid w:val="00E91E15"/>
    <w:rsid w:val="00E9257C"/>
    <w:rsid w:val="00E92EA4"/>
    <w:rsid w:val="00E93809"/>
    <w:rsid w:val="00E9389E"/>
    <w:rsid w:val="00E93BD5"/>
    <w:rsid w:val="00E93C9E"/>
    <w:rsid w:val="00E942E4"/>
    <w:rsid w:val="00E95125"/>
    <w:rsid w:val="00E95185"/>
    <w:rsid w:val="00E9595B"/>
    <w:rsid w:val="00E95B6F"/>
    <w:rsid w:val="00E95DA2"/>
    <w:rsid w:val="00E966E5"/>
    <w:rsid w:val="00E97017"/>
    <w:rsid w:val="00EA299F"/>
    <w:rsid w:val="00EA2BB2"/>
    <w:rsid w:val="00EA3A6F"/>
    <w:rsid w:val="00EA4437"/>
    <w:rsid w:val="00EA4CBE"/>
    <w:rsid w:val="00EA5502"/>
    <w:rsid w:val="00EA5C21"/>
    <w:rsid w:val="00EA5C8A"/>
    <w:rsid w:val="00EA5F2D"/>
    <w:rsid w:val="00EA676E"/>
    <w:rsid w:val="00EA7066"/>
    <w:rsid w:val="00EA729F"/>
    <w:rsid w:val="00EA73AA"/>
    <w:rsid w:val="00EA7CBF"/>
    <w:rsid w:val="00EB0EEC"/>
    <w:rsid w:val="00EB1238"/>
    <w:rsid w:val="00EB18A3"/>
    <w:rsid w:val="00EB1C8A"/>
    <w:rsid w:val="00EB1CC8"/>
    <w:rsid w:val="00EB1FBF"/>
    <w:rsid w:val="00EB2767"/>
    <w:rsid w:val="00EB31EF"/>
    <w:rsid w:val="00EB35B8"/>
    <w:rsid w:val="00EB3E0A"/>
    <w:rsid w:val="00EB4198"/>
    <w:rsid w:val="00EB4AA9"/>
    <w:rsid w:val="00EB4B7F"/>
    <w:rsid w:val="00EB4E44"/>
    <w:rsid w:val="00EB532E"/>
    <w:rsid w:val="00EB551C"/>
    <w:rsid w:val="00EB60A0"/>
    <w:rsid w:val="00EB6A0E"/>
    <w:rsid w:val="00EB6A59"/>
    <w:rsid w:val="00EB7CF0"/>
    <w:rsid w:val="00EC00EB"/>
    <w:rsid w:val="00EC03F1"/>
    <w:rsid w:val="00EC0611"/>
    <w:rsid w:val="00EC072A"/>
    <w:rsid w:val="00EC0916"/>
    <w:rsid w:val="00EC0CDD"/>
    <w:rsid w:val="00EC236B"/>
    <w:rsid w:val="00EC2FDD"/>
    <w:rsid w:val="00EC3DC5"/>
    <w:rsid w:val="00EC3EDC"/>
    <w:rsid w:val="00EC4C25"/>
    <w:rsid w:val="00EC51EC"/>
    <w:rsid w:val="00EC55DD"/>
    <w:rsid w:val="00EC679B"/>
    <w:rsid w:val="00EC6BC9"/>
    <w:rsid w:val="00EC71B8"/>
    <w:rsid w:val="00EC7621"/>
    <w:rsid w:val="00EC7D4D"/>
    <w:rsid w:val="00EC7D7B"/>
    <w:rsid w:val="00EC7DB0"/>
    <w:rsid w:val="00ED0F31"/>
    <w:rsid w:val="00ED0F43"/>
    <w:rsid w:val="00ED1103"/>
    <w:rsid w:val="00ED1E4D"/>
    <w:rsid w:val="00ED20CC"/>
    <w:rsid w:val="00ED2F6E"/>
    <w:rsid w:val="00ED387E"/>
    <w:rsid w:val="00ED3C57"/>
    <w:rsid w:val="00ED422C"/>
    <w:rsid w:val="00ED47BE"/>
    <w:rsid w:val="00ED4AE7"/>
    <w:rsid w:val="00ED4E4A"/>
    <w:rsid w:val="00ED5740"/>
    <w:rsid w:val="00ED59FB"/>
    <w:rsid w:val="00ED5D4A"/>
    <w:rsid w:val="00ED5DE4"/>
    <w:rsid w:val="00ED69BC"/>
    <w:rsid w:val="00ED7D60"/>
    <w:rsid w:val="00ED7E6E"/>
    <w:rsid w:val="00EE0607"/>
    <w:rsid w:val="00EE0BAB"/>
    <w:rsid w:val="00EE0E21"/>
    <w:rsid w:val="00EE1786"/>
    <w:rsid w:val="00EE1817"/>
    <w:rsid w:val="00EE2665"/>
    <w:rsid w:val="00EE3B44"/>
    <w:rsid w:val="00EE481C"/>
    <w:rsid w:val="00EE4986"/>
    <w:rsid w:val="00EE5551"/>
    <w:rsid w:val="00EE6A5C"/>
    <w:rsid w:val="00EE77B4"/>
    <w:rsid w:val="00EE7A35"/>
    <w:rsid w:val="00EF1D57"/>
    <w:rsid w:val="00EF2B7D"/>
    <w:rsid w:val="00EF31C2"/>
    <w:rsid w:val="00EF3B05"/>
    <w:rsid w:val="00EF4A4F"/>
    <w:rsid w:val="00EF4BDE"/>
    <w:rsid w:val="00EF6D0A"/>
    <w:rsid w:val="00EF6DD8"/>
    <w:rsid w:val="00EF72BD"/>
    <w:rsid w:val="00EF784A"/>
    <w:rsid w:val="00F0068A"/>
    <w:rsid w:val="00F00778"/>
    <w:rsid w:val="00F0176B"/>
    <w:rsid w:val="00F01918"/>
    <w:rsid w:val="00F01FA0"/>
    <w:rsid w:val="00F02172"/>
    <w:rsid w:val="00F030AF"/>
    <w:rsid w:val="00F0318D"/>
    <w:rsid w:val="00F0326F"/>
    <w:rsid w:val="00F03643"/>
    <w:rsid w:val="00F038FD"/>
    <w:rsid w:val="00F03B06"/>
    <w:rsid w:val="00F04B8A"/>
    <w:rsid w:val="00F04DEC"/>
    <w:rsid w:val="00F04F03"/>
    <w:rsid w:val="00F050E1"/>
    <w:rsid w:val="00F056B3"/>
    <w:rsid w:val="00F060D8"/>
    <w:rsid w:val="00F06415"/>
    <w:rsid w:val="00F06801"/>
    <w:rsid w:val="00F06E07"/>
    <w:rsid w:val="00F07710"/>
    <w:rsid w:val="00F07E8A"/>
    <w:rsid w:val="00F11063"/>
    <w:rsid w:val="00F11196"/>
    <w:rsid w:val="00F11561"/>
    <w:rsid w:val="00F11B54"/>
    <w:rsid w:val="00F11E8A"/>
    <w:rsid w:val="00F128E8"/>
    <w:rsid w:val="00F136C1"/>
    <w:rsid w:val="00F13F83"/>
    <w:rsid w:val="00F142F2"/>
    <w:rsid w:val="00F1450C"/>
    <w:rsid w:val="00F14651"/>
    <w:rsid w:val="00F15188"/>
    <w:rsid w:val="00F15A01"/>
    <w:rsid w:val="00F16031"/>
    <w:rsid w:val="00F16ADD"/>
    <w:rsid w:val="00F16D1D"/>
    <w:rsid w:val="00F20D7C"/>
    <w:rsid w:val="00F21A2D"/>
    <w:rsid w:val="00F2200E"/>
    <w:rsid w:val="00F23781"/>
    <w:rsid w:val="00F23A3B"/>
    <w:rsid w:val="00F2428B"/>
    <w:rsid w:val="00F243EE"/>
    <w:rsid w:val="00F25417"/>
    <w:rsid w:val="00F26140"/>
    <w:rsid w:val="00F261EF"/>
    <w:rsid w:val="00F2702E"/>
    <w:rsid w:val="00F270DF"/>
    <w:rsid w:val="00F27362"/>
    <w:rsid w:val="00F27554"/>
    <w:rsid w:val="00F3048E"/>
    <w:rsid w:val="00F3131E"/>
    <w:rsid w:val="00F3179E"/>
    <w:rsid w:val="00F32B3D"/>
    <w:rsid w:val="00F3354B"/>
    <w:rsid w:val="00F3486D"/>
    <w:rsid w:val="00F3507B"/>
    <w:rsid w:val="00F354AE"/>
    <w:rsid w:val="00F35A05"/>
    <w:rsid w:val="00F37634"/>
    <w:rsid w:val="00F37789"/>
    <w:rsid w:val="00F37923"/>
    <w:rsid w:val="00F37AFD"/>
    <w:rsid w:val="00F37FB8"/>
    <w:rsid w:val="00F403B5"/>
    <w:rsid w:val="00F40581"/>
    <w:rsid w:val="00F40865"/>
    <w:rsid w:val="00F40D82"/>
    <w:rsid w:val="00F41972"/>
    <w:rsid w:val="00F423C9"/>
    <w:rsid w:val="00F423D0"/>
    <w:rsid w:val="00F42E3B"/>
    <w:rsid w:val="00F43245"/>
    <w:rsid w:val="00F435FF"/>
    <w:rsid w:val="00F436E8"/>
    <w:rsid w:val="00F4370D"/>
    <w:rsid w:val="00F44CFC"/>
    <w:rsid w:val="00F45B25"/>
    <w:rsid w:val="00F468C2"/>
    <w:rsid w:val="00F4691E"/>
    <w:rsid w:val="00F46A58"/>
    <w:rsid w:val="00F46D92"/>
    <w:rsid w:val="00F473BC"/>
    <w:rsid w:val="00F506AD"/>
    <w:rsid w:val="00F5177D"/>
    <w:rsid w:val="00F518A5"/>
    <w:rsid w:val="00F51DF7"/>
    <w:rsid w:val="00F52942"/>
    <w:rsid w:val="00F529D4"/>
    <w:rsid w:val="00F531E8"/>
    <w:rsid w:val="00F532D1"/>
    <w:rsid w:val="00F5344B"/>
    <w:rsid w:val="00F53C6A"/>
    <w:rsid w:val="00F547F0"/>
    <w:rsid w:val="00F557A4"/>
    <w:rsid w:val="00F55C5C"/>
    <w:rsid w:val="00F56B87"/>
    <w:rsid w:val="00F57B0F"/>
    <w:rsid w:val="00F602EE"/>
    <w:rsid w:val="00F6055E"/>
    <w:rsid w:val="00F60DEC"/>
    <w:rsid w:val="00F61314"/>
    <w:rsid w:val="00F61AFB"/>
    <w:rsid w:val="00F633B9"/>
    <w:rsid w:val="00F638A7"/>
    <w:rsid w:val="00F638D4"/>
    <w:rsid w:val="00F63954"/>
    <w:rsid w:val="00F63AD8"/>
    <w:rsid w:val="00F64B1A"/>
    <w:rsid w:val="00F650BD"/>
    <w:rsid w:val="00F66641"/>
    <w:rsid w:val="00F66FAA"/>
    <w:rsid w:val="00F67495"/>
    <w:rsid w:val="00F7030C"/>
    <w:rsid w:val="00F7248B"/>
    <w:rsid w:val="00F73EE9"/>
    <w:rsid w:val="00F74CBD"/>
    <w:rsid w:val="00F750F2"/>
    <w:rsid w:val="00F752F5"/>
    <w:rsid w:val="00F76205"/>
    <w:rsid w:val="00F76994"/>
    <w:rsid w:val="00F76EA0"/>
    <w:rsid w:val="00F771E7"/>
    <w:rsid w:val="00F776A1"/>
    <w:rsid w:val="00F7776D"/>
    <w:rsid w:val="00F7794A"/>
    <w:rsid w:val="00F77D23"/>
    <w:rsid w:val="00F80280"/>
    <w:rsid w:val="00F82BDA"/>
    <w:rsid w:val="00F82E09"/>
    <w:rsid w:val="00F82EBF"/>
    <w:rsid w:val="00F83E03"/>
    <w:rsid w:val="00F84ECE"/>
    <w:rsid w:val="00F8502B"/>
    <w:rsid w:val="00F85250"/>
    <w:rsid w:val="00F86FBF"/>
    <w:rsid w:val="00F870AB"/>
    <w:rsid w:val="00F87180"/>
    <w:rsid w:val="00F87303"/>
    <w:rsid w:val="00F87561"/>
    <w:rsid w:val="00F87DE7"/>
    <w:rsid w:val="00F87E56"/>
    <w:rsid w:val="00F9135A"/>
    <w:rsid w:val="00F91B71"/>
    <w:rsid w:val="00F92042"/>
    <w:rsid w:val="00F937EE"/>
    <w:rsid w:val="00F938F7"/>
    <w:rsid w:val="00F9421F"/>
    <w:rsid w:val="00F95CEF"/>
    <w:rsid w:val="00F95D81"/>
    <w:rsid w:val="00F96008"/>
    <w:rsid w:val="00F961E8"/>
    <w:rsid w:val="00F96220"/>
    <w:rsid w:val="00F96535"/>
    <w:rsid w:val="00F96A36"/>
    <w:rsid w:val="00F9725C"/>
    <w:rsid w:val="00FA0446"/>
    <w:rsid w:val="00FA1D7B"/>
    <w:rsid w:val="00FA23B8"/>
    <w:rsid w:val="00FA28FD"/>
    <w:rsid w:val="00FA2BCF"/>
    <w:rsid w:val="00FA31CB"/>
    <w:rsid w:val="00FA3F32"/>
    <w:rsid w:val="00FA4029"/>
    <w:rsid w:val="00FA421F"/>
    <w:rsid w:val="00FA4E1C"/>
    <w:rsid w:val="00FA6533"/>
    <w:rsid w:val="00FA6765"/>
    <w:rsid w:val="00FA68D9"/>
    <w:rsid w:val="00FA69CD"/>
    <w:rsid w:val="00FA6C3A"/>
    <w:rsid w:val="00FA738F"/>
    <w:rsid w:val="00FA739F"/>
    <w:rsid w:val="00FA746D"/>
    <w:rsid w:val="00FA7EBA"/>
    <w:rsid w:val="00FB029C"/>
    <w:rsid w:val="00FB058B"/>
    <w:rsid w:val="00FB098E"/>
    <w:rsid w:val="00FB0C35"/>
    <w:rsid w:val="00FB15E6"/>
    <w:rsid w:val="00FB1B70"/>
    <w:rsid w:val="00FB1FE6"/>
    <w:rsid w:val="00FB2A91"/>
    <w:rsid w:val="00FB2CD6"/>
    <w:rsid w:val="00FB2D05"/>
    <w:rsid w:val="00FB3C18"/>
    <w:rsid w:val="00FB43E2"/>
    <w:rsid w:val="00FB4581"/>
    <w:rsid w:val="00FB546C"/>
    <w:rsid w:val="00FB591B"/>
    <w:rsid w:val="00FB5C0E"/>
    <w:rsid w:val="00FB6ABE"/>
    <w:rsid w:val="00FB7619"/>
    <w:rsid w:val="00FB7650"/>
    <w:rsid w:val="00FB7AA0"/>
    <w:rsid w:val="00FB7C16"/>
    <w:rsid w:val="00FC1A89"/>
    <w:rsid w:val="00FC1E36"/>
    <w:rsid w:val="00FC20C9"/>
    <w:rsid w:val="00FC3C92"/>
    <w:rsid w:val="00FC4734"/>
    <w:rsid w:val="00FC596B"/>
    <w:rsid w:val="00FC5A4E"/>
    <w:rsid w:val="00FC5CB3"/>
    <w:rsid w:val="00FC5FEA"/>
    <w:rsid w:val="00FC6447"/>
    <w:rsid w:val="00FC710C"/>
    <w:rsid w:val="00FC7440"/>
    <w:rsid w:val="00FC7BAE"/>
    <w:rsid w:val="00FC7BCA"/>
    <w:rsid w:val="00FC7C4D"/>
    <w:rsid w:val="00FD0402"/>
    <w:rsid w:val="00FD0D2A"/>
    <w:rsid w:val="00FD1219"/>
    <w:rsid w:val="00FD2B0A"/>
    <w:rsid w:val="00FD2E9F"/>
    <w:rsid w:val="00FD38EA"/>
    <w:rsid w:val="00FD3B52"/>
    <w:rsid w:val="00FD423C"/>
    <w:rsid w:val="00FD42E8"/>
    <w:rsid w:val="00FD519B"/>
    <w:rsid w:val="00FD5CAB"/>
    <w:rsid w:val="00FD5CB4"/>
    <w:rsid w:val="00FD60DC"/>
    <w:rsid w:val="00FD6160"/>
    <w:rsid w:val="00FD6276"/>
    <w:rsid w:val="00FD62C7"/>
    <w:rsid w:val="00FD6A3F"/>
    <w:rsid w:val="00FD72B6"/>
    <w:rsid w:val="00FD7325"/>
    <w:rsid w:val="00FD78AE"/>
    <w:rsid w:val="00FE010C"/>
    <w:rsid w:val="00FE1634"/>
    <w:rsid w:val="00FE19D6"/>
    <w:rsid w:val="00FE223C"/>
    <w:rsid w:val="00FE2493"/>
    <w:rsid w:val="00FE28E1"/>
    <w:rsid w:val="00FE32AE"/>
    <w:rsid w:val="00FE534E"/>
    <w:rsid w:val="00FE53D3"/>
    <w:rsid w:val="00FE5ADE"/>
    <w:rsid w:val="00FE6343"/>
    <w:rsid w:val="00FE6856"/>
    <w:rsid w:val="00FE70DF"/>
    <w:rsid w:val="00FE71DE"/>
    <w:rsid w:val="00FE78DA"/>
    <w:rsid w:val="00FE7D57"/>
    <w:rsid w:val="00FF09DF"/>
    <w:rsid w:val="00FF09ED"/>
    <w:rsid w:val="00FF144F"/>
    <w:rsid w:val="00FF1DE9"/>
    <w:rsid w:val="00FF2783"/>
    <w:rsid w:val="00FF3FDD"/>
    <w:rsid w:val="00FF442D"/>
    <w:rsid w:val="00FF475A"/>
    <w:rsid w:val="00FF4C80"/>
    <w:rsid w:val="00FF5C10"/>
    <w:rsid w:val="00FF63FA"/>
    <w:rsid w:val="00FF6695"/>
    <w:rsid w:val="00FF6B13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7"/>
    <w:pPr>
      <w:widowControl w:val="0"/>
      <w:autoSpaceDE w:val="0"/>
      <w:autoSpaceDN w:val="0"/>
      <w:adjustRightInd w:val="0"/>
    </w:p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customStyle="1" w:styleId="ConsPlusNonformat">
    <w:name w:val="ConsPlusNonformat"/>
    <w:rsid w:val="00F771E7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2563</Words>
  <Characters>14614</Characters>
  <Application>Microsoft Office Word</Application>
  <DocSecurity>0</DocSecurity>
  <Lines>121</Lines>
  <Paragraphs>34</Paragraphs>
  <ScaleCrop>false</ScaleCrop>
  <Company>root</Company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2012-10-17T09:27:00Z</dcterms:created>
  <dcterms:modified xsi:type="dcterms:W3CDTF">2012-10-17T09:29:00Z</dcterms:modified>
</cp:coreProperties>
</file>