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6"/>
        </w:rPr>
      </w:pPr>
      <w:r>
        <w:rPr>
          <w:sz w:val="26"/>
          <w:szCs w:val="26"/>
        </w:rPr>
        <w:t xml:space="preserve">         </w:t>
      </w:r>
    </w:p>
    <w:p>
      <w:pPr>
        <w:pStyle w:val="ListParagraph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607060" cy="60706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62"/>
        <w:gridCol w:w="4808"/>
      </w:tblGrid>
      <w:tr>
        <w:trPr/>
        <w:tc>
          <w:tcPr>
            <w:tcW w:w="4762" w:type="dxa"/>
            <w:tcBorders/>
          </w:tcPr>
          <w:p>
            <w:pPr>
              <w:pStyle w:val="Normal"/>
              <w:widowControl w:val="false"/>
              <w:spacing w:lineRule="auto" w:line="276"/>
              <w:ind w:firstLine="708"/>
              <w:jc w:val="center"/>
              <w:rPr>
                <w:b/>
                <w:b/>
                <w:bCs/>
                <w:kern w:val="2"/>
                <w:lang w:val="en-US" w:eastAsia="en-US"/>
              </w:rPr>
            </w:pPr>
            <w:r>
              <w:rPr>
                <w:b/>
                <w:bCs/>
                <w:kern w:val="2"/>
                <w:lang w:val="en-US"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РОССИЯ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ФЕДЕРАЦИЯЗЫ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ХАКАС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РЕСПУБЛИКА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А</w:t>
            </w:r>
            <w:r>
              <w:rPr>
                <w:lang w:val="en-US" w:eastAsia="en-US"/>
              </w:rPr>
              <w:t>F</w:t>
            </w:r>
            <w:r>
              <w:rPr>
                <w:lang w:eastAsia="en-US"/>
              </w:rPr>
              <w:t>БАН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ПИЛТ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Р</w:t>
            </w:r>
            <w:r>
              <w:rPr>
                <w:lang w:val="en-US" w:eastAsia="en-US"/>
              </w:rPr>
              <w:t xml:space="preserve">I  </w:t>
            </w:r>
            <w:r>
              <w:rPr>
                <w:lang w:eastAsia="en-US"/>
              </w:rPr>
              <w:t>АЙ</w:t>
            </w:r>
            <w:r>
              <w:rPr>
                <w:lang w:val="en-US" w:eastAsia="en-US"/>
              </w:rPr>
              <w:t>MAA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TA</w:t>
            </w:r>
            <w:r>
              <w:rPr>
                <w:lang w:eastAsia="en-US"/>
              </w:rPr>
              <w:t>З</w:t>
            </w:r>
            <w:r>
              <w:rPr>
                <w:lang w:val="en-US" w:eastAsia="en-US"/>
              </w:rPr>
              <w:t>O</w:t>
            </w:r>
            <w:r>
              <w:rPr>
                <w:lang w:eastAsia="en-US"/>
              </w:rPr>
              <w:t>БА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ПИЛТ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Р</w:t>
            </w:r>
            <w:r>
              <w:rPr>
                <w:lang w:val="en-US" w:eastAsia="en-US"/>
              </w:rPr>
              <w:t xml:space="preserve">I </w:t>
            </w:r>
            <w:r>
              <w:rPr>
                <w:lang w:eastAsia="en-US"/>
              </w:rPr>
              <w:t>ААЛ</w:t>
            </w:r>
            <w:r>
              <w:rPr>
                <w:lang w:val="en-US" w:eastAsia="en-US"/>
              </w:rPr>
              <w:t xml:space="preserve">  </w:t>
            </w:r>
            <w:r>
              <w:rPr>
                <w:lang w:eastAsia="en-US"/>
              </w:rPr>
              <w:t>Ч</w:t>
            </w:r>
            <w:r>
              <w:rPr>
                <w:lang w:val="en-US" w:eastAsia="en-US"/>
              </w:rPr>
              <w:t>Ö</w:t>
            </w:r>
            <w:r>
              <w:rPr>
                <w:lang w:eastAsia="en-US"/>
              </w:rPr>
              <w:t>Б</w:t>
            </w:r>
            <w:r>
              <w:rPr>
                <w:lang w:val="en-US" w:eastAsia="en-US"/>
              </w:rPr>
              <w:t>IHI</w:t>
            </w:r>
            <w:r>
              <w:rPr>
                <w:lang w:eastAsia="en-US"/>
              </w:rPr>
              <w:t>Ң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YCTAF</w:t>
            </w:r>
            <w:r>
              <w:rPr>
                <w:lang w:eastAsia="en-US"/>
              </w:rPr>
              <w:t xml:space="preserve"> П</w:t>
            </w:r>
            <w:r>
              <w:rPr>
                <w:lang w:val="en-US" w:eastAsia="en-US"/>
              </w:rPr>
              <w:t>ACTAA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kern w:val="2"/>
                <w:lang w:eastAsia="en-US"/>
              </w:rPr>
            </w:pPr>
            <w:r>
              <w:rPr>
                <w:b/>
                <w:bCs/>
                <w:kern w:val="2"/>
                <w:lang w:eastAsia="en-US"/>
              </w:rPr>
            </w:r>
          </w:p>
        </w:tc>
        <w:tc>
          <w:tcPr>
            <w:tcW w:w="4808" w:type="dxa"/>
            <w:tcBorders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kern w:val="2"/>
                <w:lang w:eastAsia="en-US"/>
              </w:rPr>
            </w:pPr>
            <w:r>
              <w:rPr>
                <w:b/>
                <w:bCs/>
                <w:kern w:val="2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РОССИЙСКАЯ ФЕДЕРАЦИЯ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РЕСПУБЛИКА ХАКАСИЯ</w:t>
            </w:r>
          </w:p>
          <w:p>
            <w:pPr>
              <w:pStyle w:val="Normal"/>
              <w:widowControl w:val="false"/>
              <w:spacing w:lineRule="auto" w:line="276"/>
              <w:ind w:left="-36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УСТЬ-АБАКАНСКИЙ РАЙОН</w:t>
            </w:r>
          </w:p>
          <w:p>
            <w:pPr>
              <w:pStyle w:val="Normal"/>
              <w:widowControl w:val="false"/>
              <w:spacing w:lineRule="auto" w:line="276"/>
              <w:ind w:left="-36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>
            <w:pPr>
              <w:pStyle w:val="Normal"/>
              <w:widowControl w:val="false"/>
              <w:spacing w:lineRule="auto" w:line="276"/>
              <w:ind w:left="36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КАЛИНИНСКОГО СЕЛЬСОВЕТА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kern w:val="2"/>
                <w:lang w:eastAsia="en-US"/>
              </w:rPr>
            </w:pPr>
            <w:r>
              <w:rPr>
                <w:b/>
                <w:bCs/>
                <w:kern w:val="2"/>
                <w:lang w:eastAsia="en-US"/>
              </w:rPr>
            </w:r>
          </w:p>
        </w:tc>
      </w:tr>
    </w:tbl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>
          <w:sz w:val="26"/>
          <w:szCs w:val="26"/>
        </w:rPr>
        <w:t xml:space="preserve">                                                 </w:t>
      </w:r>
      <w:r>
        <w:rPr>
          <w:b/>
          <w:sz w:val="26"/>
          <w:szCs w:val="26"/>
        </w:rPr>
        <w:t xml:space="preserve">ПОСТАНОВЛЕНИЕ </w:t>
      </w:r>
      <w:r>
        <w:rPr/>
        <w:t xml:space="preserve">          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</w:t>
      </w:r>
      <w:r>
        <w:rPr>
          <w:sz w:val="26"/>
          <w:szCs w:val="26"/>
        </w:rPr>
        <w:t xml:space="preserve">от   </w:t>
      </w:r>
      <w:r>
        <w:rPr>
          <w:sz w:val="26"/>
          <w:szCs w:val="26"/>
        </w:rPr>
        <w:t>19.01.</w:t>
      </w:r>
      <w:r>
        <w:rPr>
          <w:sz w:val="26"/>
          <w:szCs w:val="26"/>
        </w:rPr>
        <w:t xml:space="preserve">2022г.      № </w:t>
      </w:r>
      <w:r>
        <w:rPr>
          <w:sz w:val="26"/>
          <w:szCs w:val="26"/>
        </w:rPr>
        <w:t>11/1</w:t>
      </w:r>
      <w:r>
        <w:rPr>
          <w:sz w:val="26"/>
          <w:szCs w:val="26"/>
        </w:rPr>
        <w:t xml:space="preserve"> -п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с. Калинино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О признании утратившими силу отдельных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постановлений администрации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eastAsia="Times New Roman" w:cs="Times New Roman"/>
          <w:sz w:val="26"/>
          <w:szCs w:val="26"/>
        </w:rPr>
        <w:t>Калининского сельсовета</w:t>
      </w:r>
    </w:p>
    <w:p>
      <w:pPr>
        <w:pStyle w:val="Normal"/>
        <w:shd w:val="clear" w:color="auto" w:fill="FFFFFF"/>
        <w:spacing w:lineRule="auto" w:line="240" w:before="0" w:after="0"/>
        <w:ind w:firstLine="71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</w:r>
    </w:p>
    <w:p>
      <w:pPr>
        <w:pStyle w:val="Normal"/>
        <w:shd w:val="clear" w:color="auto" w:fill="FFFFFF"/>
        <w:spacing w:lineRule="auto" w:line="240" w:before="0" w:after="0"/>
        <w:ind w:firstLine="710"/>
        <w:jc w:val="both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С целью приведения муниципальной нормативной правовой базы в </w:t>
      </w:r>
      <w:r>
        <w:rPr>
          <w:rFonts w:eastAsia="Times New Roman" w:cs="Times New Roman"/>
          <w:spacing w:val="-1"/>
          <w:sz w:val="26"/>
          <w:szCs w:val="26"/>
        </w:rPr>
        <w:t xml:space="preserve">соответствие с федеральным законодательством, руководствуясь Уставом </w:t>
      </w:r>
      <w:r>
        <w:rPr>
          <w:rFonts w:eastAsia="Times New Roman" w:cs="Times New Roman"/>
          <w:sz w:val="26"/>
          <w:szCs w:val="26"/>
        </w:rPr>
        <w:t>муниципального образования  администрация Калининского сельсовета</w:t>
      </w:r>
    </w:p>
    <w:p>
      <w:pPr>
        <w:pStyle w:val="Normal"/>
        <w:shd w:val="clear" w:color="auto" w:fill="FFFFFF"/>
        <w:spacing w:lineRule="auto" w:line="240" w:before="0" w:after="0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"/>
        <w:shd w:val="clear" w:color="auto" w:fill="FFFFFF"/>
        <w:spacing w:lineRule="auto" w:line="240" w:before="0" w:after="0"/>
        <w:ind w:firstLine="710"/>
        <w:jc w:val="both"/>
        <w:rPr>
          <w:sz w:val="26"/>
          <w:szCs w:val="26"/>
        </w:rPr>
      </w:pPr>
      <w:r>
        <w:rPr>
          <w:rFonts w:eastAsia="Times New Roman" w:cs="Times New Roman"/>
          <w:spacing w:val="-4"/>
          <w:sz w:val="26"/>
          <w:szCs w:val="26"/>
        </w:rPr>
        <w:t>ПОСТАНОВЛЯЕТ:</w:t>
      </w:r>
    </w:p>
    <w:p>
      <w:pPr>
        <w:pStyle w:val="Normal"/>
        <w:shd w:val="clear" w:color="auto" w:fill="FFFFFF"/>
        <w:spacing w:lineRule="auto" w:line="240" w:before="0" w:after="0"/>
        <w:ind w:firstLine="734"/>
        <w:jc w:val="both"/>
        <w:rPr>
          <w:sz w:val="26"/>
          <w:szCs w:val="26"/>
        </w:rPr>
      </w:pPr>
      <w:r>
        <w:rPr>
          <w:rFonts w:cs="Times New Roman"/>
          <w:spacing w:val="-1"/>
          <w:sz w:val="26"/>
          <w:szCs w:val="26"/>
        </w:rPr>
        <w:t xml:space="preserve">1. </w:t>
      </w:r>
      <w:r>
        <w:rPr>
          <w:rFonts w:eastAsia="Times New Roman" w:cs="Times New Roman"/>
          <w:spacing w:val="-1"/>
          <w:sz w:val="26"/>
          <w:szCs w:val="26"/>
        </w:rPr>
        <w:t>Признать утратившими силу следующие постановления администрации Калининского сельсовета</w:t>
      </w:r>
      <w:r>
        <w:rPr>
          <w:rFonts w:eastAsia="Times New Roman" w:cs="Times New Roman"/>
          <w:sz w:val="26"/>
          <w:szCs w:val="26"/>
        </w:rPr>
        <w:t>: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tabs>
          <w:tab w:val="clear" w:pos="708"/>
          <w:tab w:val="left" w:pos="864" w:leader="none"/>
        </w:tabs>
        <w:suppressAutoHyphens w:val="true"/>
        <w:bidi w:val="0"/>
        <w:spacing w:lineRule="auto" w:line="240" w:before="0" w:after="0"/>
        <w:ind w:left="283" w:right="0" w:hanging="0"/>
        <w:jc w:val="left"/>
        <w:rPr/>
      </w:pPr>
      <w:r>
        <w:rPr>
          <w:rFonts w:eastAsia="Times New Roman" w:cs="Times New Roman"/>
          <w:spacing w:val="-1"/>
          <w:sz w:val="26"/>
          <w:szCs w:val="26"/>
        </w:rPr>
        <w:t xml:space="preserve">  </w:t>
      </w:r>
      <w:r>
        <w:rPr>
          <w:rFonts w:eastAsia="Times New Roman" w:cs="Times New Roman"/>
          <w:spacing w:val="-1"/>
          <w:sz w:val="26"/>
          <w:szCs w:val="26"/>
        </w:rPr>
        <w:t xml:space="preserve">- от 29.03.2013г. № 83-п «Об утверждении </w:t>
      </w:r>
      <w:r>
        <w:rPr>
          <w:rFonts w:eastAsia="Times New Roman" w:cs="Times New Roman"/>
          <w:spacing w:val="-1"/>
          <w:sz w:val="26"/>
          <w:szCs w:val="26"/>
          <w:lang w:eastAsia="ru-RU"/>
        </w:rPr>
        <w:t>Положения «Об осуществлении муниципального контроля за обеспечением сохранности автомобильных дорог на территории Калининского сельсовета»</w:t>
      </w:r>
      <w:r>
        <w:rPr>
          <w:rFonts w:eastAsia="Times New Roman" w:cs="Times New Roman"/>
          <w:sz w:val="26"/>
          <w:szCs w:val="26"/>
        </w:rPr>
        <w:t>»;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tabs>
          <w:tab w:val="clear" w:pos="708"/>
          <w:tab w:val="left" w:pos="864" w:leader="none"/>
        </w:tabs>
        <w:suppressAutoHyphens w:val="true"/>
        <w:bidi w:val="0"/>
        <w:spacing w:lineRule="auto" w:line="240" w:before="0" w:after="0"/>
        <w:ind w:left="283" w:right="0" w:hanging="0"/>
        <w:jc w:val="left"/>
        <w:rPr/>
      </w:pPr>
      <w:r>
        <w:rPr>
          <w:rFonts w:eastAsia="Times New Roman" w:cs="Times New Roman"/>
          <w:sz w:val="26"/>
          <w:szCs w:val="26"/>
        </w:rPr>
        <w:t xml:space="preserve">   </w:t>
      </w:r>
      <w:r>
        <w:rPr>
          <w:rFonts w:eastAsia="Times New Roman" w:cs="Times New Roman"/>
          <w:sz w:val="26"/>
          <w:szCs w:val="26"/>
        </w:rPr>
        <w:t>- от 27.06.2013г. № 158-п «Об  утверждении административного регламента и порядка по осуществлению муниципального жилищного контроля на территории Калининского сельсовета»;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tabs>
          <w:tab w:val="clear" w:pos="708"/>
          <w:tab w:val="left" w:pos="864" w:leader="none"/>
        </w:tabs>
        <w:suppressAutoHyphens w:val="true"/>
        <w:bidi w:val="0"/>
        <w:spacing w:lineRule="auto" w:line="240" w:before="0" w:after="0"/>
        <w:ind w:left="283" w:right="0" w:hanging="0"/>
        <w:jc w:val="left"/>
        <w:rPr/>
      </w:pPr>
      <w:r>
        <w:rPr>
          <w:rFonts w:eastAsia="Times New Roman" w:cs="Times New Roman"/>
          <w:spacing w:val="-3"/>
          <w:sz w:val="26"/>
          <w:szCs w:val="26"/>
        </w:rPr>
        <w:t xml:space="preserve">  </w:t>
      </w:r>
      <w:r>
        <w:rPr>
          <w:rFonts w:eastAsia="Times New Roman" w:cs="Times New Roman"/>
          <w:spacing w:val="-3"/>
          <w:sz w:val="26"/>
          <w:szCs w:val="26"/>
        </w:rPr>
        <w:t>- от  27</w:t>
      </w:r>
      <w:r>
        <w:rPr>
          <w:rFonts w:eastAsia="Times New Roman" w:cs="Times New Roman"/>
          <w:spacing w:val="7"/>
          <w:sz w:val="26"/>
          <w:szCs w:val="26"/>
        </w:rPr>
        <w:t>.12.2013г.</w:t>
      </w:r>
      <w:r>
        <w:rPr>
          <w:rFonts w:eastAsia="Times New Roman" w:cs="Times New Roman"/>
          <w:spacing w:val="-3"/>
          <w:sz w:val="26"/>
          <w:szCs w:val="26"/>
        </w:rPr>
        <w:t xml:space="preserve"> № 278-п «Об утверждении Порядка осуществления   муниципального жилищного контроля на территории Калининского сельсовета».</w:t>
      </w:r>
    </w:p>
    <w:p>
      <w:pPr>
        <w:pStyle w:val="Normal"/>
        <w:shd w:val="clear" w:color="auto" w:fill="FFFFFF"/>
        <w:tabs>
          <w:tab w:val="clear" w:pos="708"/>
          <w:tab w:val="left" w:pos="970" w:leader="none"/>
        </w:tabs>
        <w:spacing w:lineRule="auto" w:line="240" w:before="0" w:after="0"/>
        <w:rPr>
          <w:sz w:val="26"/>
          <w:szCs w:val="26"/>
        </w:rPr>
      </w:pPr>
      <w:r>
        <w:rPr>
          <w:rFonts w:eastAsia="Times New Roman" w:cs="Times New Roman"/>
          <w:spacing w:val="-3"/>
          <w:sz w:val="26"/>
          <w:szCs w:val="26"/>
        </w:rPr>
        <w:t xml:space="preserve">           </w:t>
      </w:r>
      <w:r>
        <w:rPr>
          <w:rFonts w:eastAsia="Times New Roman" w:cs="Times New Roman"/>
          <w:spacing w:val="-3"/>
          <w:sz w:val="26"/>
          <w:szCs w:val="26"/>
        </w:rPr>
        <w:t>2. Настоящее постановление разместить на официальном сайте поселения в сети Интернет.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>
        <w:rPr>
          <w:sz w:val="26"/>
          <w:szCs w:val="26"/>
        </w:rPr>
        <w:t>3. Контроль за исполнением данного постановления оставляю за собой.</w:t>
      </w:r>
    </w:p>
    <w:p>
      <w:pPr>
        <w:pStyle w:val="Normal"/>
        <w:shd w:val="clear" w:color="auto" w:fill="FFFFFF"/>
        <w:tabs>
          <w:tab w:val="clear" w:pos="708"/>
          <w:tab w:val="left" w:pos="970" w:leader="none"/>
        </w:tabs>
        <w:spacing w:lineRule="auto" w:line="240" w:before="0" w:after="0"/>
        <w:rPr>
          <w:rFonts w:eastAsia="Times New Roman" w:cs="Times New Roman"/>
          <w:spacing w:val="-3"/>
        </w:rPr>
      </w:pPr>
      <w:r>
        <w:rPr>
          <w:rFonts w:eastAsia="Times New Roman" w:cs="Times New Roman"/>
          <w:spacing w:val="-3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Глава  Калининского сельсовета                                                          Сажин И.А.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2670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426704"/>
    <w:rPr>
      <w:rFonts w:ascii="Tahoma" w:hAnsi="Tahoma" w:eastAsia="Times New Roman" w:cs="Tahom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26704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7553"/>
    <w:pPr>
      <w:spacing w:before="0" w:after="0"/>
      <w:ind w:left="720" w:hanging="0"/>
      <w:contextualSpacing/>
    </w:pPr>
    <w:rPr/>
  </w:style>
  <w:style w:type="paragraph" w:styleId="Style20">
    <w:name w:val="Колонтитул"/>
    <w:basedOn w:val="Normal"/>
    <w:qFormat/>
    <w:pPr/>
    <w:rPr/>
  </w:style>
  <w:style w:type="paragraph" w:styleId="Style21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8D7C4-21EA-4CBD-8A28-79931F044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LibreOffice/7.2.1.2$Windows_X86_64 LibreOffice_project/87b77fad49947c1441b67c559c339af8f3517e22</Application>
  <AppVersion>15.0000</AppVersion>
  <Pages>1</Pages>
  <Words>150</Words>
  <Characters>1177</Characters>
  <CharactersWithSpaces>1516</CharactersWithSpaces>
  <Paragraphs>27</Paragraphs>
  <Company>root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2020-06-18T07:58:00Z</dcterms:created>
  <dc:creator>admin</dc:creator>
  <dc:description/>
  <dc:language>ru-RU</dc:language>
  <cp:lastModifiedBy/>
  <cp:lastPrinted>2022-02-25T08:33:10Z</cp:lastPrinted>
  <dcterms:modified xsi:type="dcterms:W3CDTF">2022-03-23T15:10:51Z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