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235C34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35C34" w:rsidRDefault="00235C34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235C34" w:rsidRDefault="00235C34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235C34" w:rsidRPr="0015214A" w:rsidRDefault="00235C34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235C34" w:rsidRDefault="00235C3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235C34" w:rsidRDefault="00235C3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235C34" w:rsidRDefault="00235C3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235C34" w:rsidRDefault="00235C3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235C34" w:rsidRDefault="00235C34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235C34" w:rsidRDefault="00235C3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235C34" w:rsidRDefault="00235C3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235C34" w:rsidRDefault="00235C3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235C34" w:rsidRDefault="00235C34" w:rsidP="0015214A">
            <w:pPr>
              <w:rPr>
                <w:b/>
                <w:sz w:val="24"/>
                <w:szCs w:val="24"/>
              </w:rPr>
            </w:pPr>
          </w:p>
          <w:p w:rsidR="00235C34" w:rsidRDefault="00235C34" w:rsidP="0015214A">
            <w:pPr>
              <w:rPr>
                <w:b/>
                <w:sz w:val="24"/>
                <w:szCs w:val="24"/>
              </w:rPr>
            </w:pPr>
          </w:p>
          <w:p w:rsidR="00235C34" w:rsidRDefault="00235C3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235C34" w:rsidRDefault="00235C34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235C34" w:rsidRDefault="00235C34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235C34" w:rsidRDefault="00235C34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235C34" w:rsidRDefault="00235C34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235C34" w:rsidRDefault="00235C34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35C34" w:rsidRPr="00E83DA5" w:rsidRDefault="00235C34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235C34" w:rsidRPr="00CC273D" w:rsidRDefault="00235C34" w:rsidP="00B551D8">
      <w:pPr>
        <w:rPr>
          <w:sz w:val="26"/>
        </w:rPr>
      </w:pPr>
      <w:r w:rsidRPr="00CC273D">
        <w:rPr>
          <w:sz w:val="26"/>
        </w:rPr>
        <w:t xml:space="preserve">                                                </w:t>
      </w:r>
      <w:r>
        <w:rPr>
          <w:sz w:val="26"/>
        </w:rPr>
        <w:t xml:space="preserve">  от  29.05. 2020   № 283 </w:t>
      </w:r>
      <w:r w:rsidRPr="00CC273D">
        <w:rPr>
          <w:sz w:val="26"/>
        </w:rPr>
        <w:t xml:space="preserve"> -п</w:t>
      </w:r>
    </w:p>
    <w:p w:rsidR="00235C34" w:rsidRDefault="00235C34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235C34" w:rsidRDefault="00235C34" w:rsidP="00E72829">
      <w:pPr>
        <w:jc w:val="center"/>
        <w:rPr>
          <w:b/>
          <w:sz w:val="26"/>
        </w:rPr>
      </w:pPr>
    </w:p>
    <w:p w:rsidR="00235C34" w:rsidRDefault="00235C34" w:rsidP="00E72829">
      <w:pPr>
        <w:jc w:val="center"/>
        <w:rPr>
          <w:sz w:val="26"/>
        </w:rPr>
      </w:pPr>
    </w:p>
    <w:p w:rsidR="00235C34" w:rsidRDefault="00235C34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235C34" w:rsidRPr="00A852C8" w:rsidRDefault="00235C34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235C34" w:rsidRPr="00A852C8" w:rsidRDefault="00235C34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235C34" w:rsidRDefault="00235C34" w:rsidP="00E72829">
      <w:pPr>
        <w:ind w:left="-540"/>
        <w:jc w:val="both"/>
        <w:rPr>
          <w:sz w:val="26"/>
          <w:szCs w:val="26"/>
        </w:rPr>
      </w:pPr>
    </w:p>
    <w:p w:rsidR="00235C34" w:rsidRPr="002D5185" w:rsidRDefault="00235C34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</w:t>
      </w:r>
      <w:r>
        <w:rPr>
          <w:rFonts w:ascii="Times New Roman" w:hAnsi="Times New Roman"/>
          <w:b/>
          <w:sz w:val="26"/>
          <w:szCs w:val="24"/>
        </w:rPr>
        <w:t>28.05.2020</w:t>
      </w:r>
      <w:r w:rsidRPr="00894CFC">
        <w:rPr>
          <w:rFonts w:ascii="Times New Roman" w:hAnsi="Times New Roman"/>
          <w:b/>
          <w:sz w:val="26"/>
          <w:szCs w:val="24"/>
        </w:rPr>
        <w:t>г.</w:t>
      </w:r>
      <w:r w:rsidRPr="002D5185">
        <w:rPr>
          <w:rFonts w:ascii="Times New Roman" w:hAnsi="Times New Roman"/>
          <w:sz w:val="26"/>
          <w:szCs w:val="24"/>
        </w:rPr>
        <w:t xml:space="preserve">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235C34" w:rsidRPr="002D5185" w:rsidRDefault="00235C34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235C34" w:rsidRDefault="00235C34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235C34" w:rsidRPr="00A852C8" w:rsidRDefault="00235C34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235C34" w:rsidRDefault="00235C34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Республика Хакасия, Усть-Абаканский район, с.Калинино, ул.50 лет Победы,9, площадью 900 кв.м, кадастровый номер 19:10:050130:34, вид разрешенного использования- для ведения личного подсобного хозяйства, расстояние  от боковой границы земельного участка со стороны хозпроезда до основного строения - 1,91 и 1,58 м,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ул.Лунная,14, площадью 1215 кв.м, кадастровый номер 19:10:050306:1467, вид разрешенного использования- для индивидуального жилищного строительства, расстояние от фронтальной границы  земельного участка до основного строения- 4,44 и 4,42 м, расстояние от боковой границы земельного участка со стороны ул.Лунная,16  до основного строения-1,2 и 1,01 м,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  Республика Хакасия, Усть-Абаканский  район, с.Калинино, ул. Пушкина,9, площадью 924 кв.м, кадастровый номер 19:10:050152:37, вид разрешенного использования- для  жилищного строительства, расстояние от боковой границы земельного участка со стороны ул.Пушкина,9А до основного строения – 2,70 и 2,72 м,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 район, с.Калинино, ул.Советская,125, площадью 877 кв.м, кадастровый номер 19:10:050101:222, вид разрешенного использования- для строительства индивидуального жилого дома, расстояние от боковой границы земельного участку со стороны ул.Советская,127 до основного строения – 0,85 м,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с.Калинино, пер.Новый,14, площадью 1200 кв.м, кадастровый номер 19:10:050110:66, вид разрешенного использования- для ведения личного подсобного хозяйства,  расстояние от фронтальной границы земельного участка до основного строения 0,0 и 0,09 м, расстояние от боковой границы земельного участка со стороны ул.Студенческая,9 до основного строения-2,16 м,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с.Калинино, ул.Зеленая,109, площадью 4018 кв.м, кадастровый номер 19:10:050107:227, вид разрешенного использования- для строительства холодильных установок, для производственных нужд, для  иных видов сельскохозяйственного использования,   расстояние от боковой границы земельного участка до производственного здания (цеха) – 1,0 м,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д.Чапаево, ул.Благодатная,44, площадью 1011 кв.м, кадастровый номер 19:10:050201:2590, вид разрешенного использования- для индивидуального жилищного строительства,   расстояние от фронтальной  границы земельного участка до основного строения –  4,2 и 4,25 м,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 район, с.Калинино, ул.Сурикова,28, площадью 1561 кв.м, кадастровый номер 19:10:050157:33, вид разрешенного использования- под индивидуальное строительство жилого дома для,   расстояние от фронтальной  границы земельного участка до  вспомогательного строения (летняя кухня)  –  0 м,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д.Чапаево, ул.Набережная,64, площадью 1959 кв.м, кадастровый номер 19:10:050201:525, вид разрешенного использования- в качестве приусадебного, расстояние от фронтальной границы земельного участка до основного строения-0,09 м, расстояние от боковой границы до основного строения -2,0 м;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Республика Хакасия, Усть-Абаканский район, с.Калинино, ул.Дорожная,7, площадью  1000 кв.м, кадастровый номер 19:10:050114:0122, вид разрешенного использования- для ведения личного подсобного хозяйства, расстояние от фронтальной границы земельного участка до основного строения- </w:t>
      </w:r>
      <w:r>
        <w:rPr>
          <w:b/>
          <w:sz w:val="26"/>
          <w:szCs w:val="26"/>
        </w:rPr>
        <w:t>3,96</w:t>
      </w:r>
      <w:r>
        <w:rPr>
          <w:sz w:val="26"/>
          <w:szCs w:val="26"/>
        </w:rPr>
        <w:t xml:space="preserve"> и 5,15 м, расстояние  от боковой границы земельного участка со стороны ул.Дорожная,5 до основного строения – 1,62 и 2,69 м;</w:t>
      </w:r>
    </w:p>
    <w:p w:rsidR="00235C34" w:rsidRDefault="00235C34" w:rsidP="00141ADA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 Калинино село,  Тверская улица, участок 4, площадью 1429 кв.м, кадастровый номер 19:10:050306:1119, вид разрешенного использования- для индивидуального жилищного строительства,  расстояние  от боковой границы земельного участка  со стороны ул.Тверская,2 до основного строения- 1,10 и 1,08 м;</w:t>
      </w:r>
    </w:p>
    <w:p w:rsidR="00235C34" w:rsidRPr="00141ADA" w:rsidRDefault="00235C34" w:rsidP="00141ADA">
      <w:pPr>
        <w:ind w:left="-539"/>
        <w:jc w:val="both"/>
        <w:rPr>
          <w:sz w:val="26"/>
          <w:szCs w:val="26"/>
        </w:rPr>
      </w:pPr>
      <w:r w:rsidRPr="00141ADA"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 село Калинино, ул.Калинина, 10А, площадью 940 кв.м, кадастровый номер 19:10:050306:685, вид разрешенного использования – для индивидуального жилищного строительства, расстояние от фронтальной границы земельного участка до основного строения- 4,19 м.</w:t>
      </w:r>
    </w:p>
    <w:p w:rsidR="00235C34" w:rsidRDefault="00235C34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</w:rPr>
      </w:pPr>
      <w:r w:rsidRPr="00E83DA5">
        <w:rPr>
          <w:rFonts w:ascii="Times New Roman" w:hAnsi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235C34" w:rsidRPr="00E83DA5" w:rsidRDefault="00235C34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235C34" w:rsidRDefault="00235C34" w:rsidP="00A852C8">
      <w:pPr>
        <w:jc w:val="both"/>
        <w:rPr>
          <w:sz w:val="26"/>
          <w:szCs w:val="26"/>
        </w:rPr>
      </w:pPr>
    </w:p>
    <w:p w:rsidR="00235C34" w:rsidRDefault="00235C34" w:rsidP="00A852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E83DA5">
        <w:rPr>
          <w:sz w:val="26"/>
          <w:szCs w:val="26"/>
        </w:rPr>
        <w:t xml:space="preserve"> Калининского  сельсовета                                   </w:t>
      </w:r>
      <w:r>
        <w:rPr>
          <w:sz w:val="26"/>
          <w:szCs w:val="26"/>
        </w:rPr>
        <w:t xml:space="preserve">                     И.А.Сажин</w:t>
      </w:r>
    </w:p>
    <w:p w:rsidR="00235C34" w:rsidRDefault="00235C34" w:rsidP="00A852C8">
      <w:pPr>
        <w:jc w:val="both"/>
        <w:rPr>
          <w:sz w:val="26"/>
          <w:szCs w:val="26"/>
        </w:rPr>
      </w:pPr>
    </w:p>
    <w:p w:rsidR="00235C34" w:rsidRPr="00E83DA5" w:rsidRDefault="00235C34" w:rsidP="00A852C8">
      <w:pPr>
        <w:jc w:val="both"/>
        <w:rPr>
          <w:sz w:val="26"/>
          <w:szCs w:val="26"/>
        </w:rPr>
      </w:pPr>
    </w:p>
    <w:p w:rsidR="00235C34" w:rsidRDefault="00235C34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235C34" w:rsidRDefault="00235C34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5C34" w:rsidRPr="00E83DA5" w:rsidRDefault="00235C34" w:rsidP="00A852C8">
      <w:pPr>
        <w:jc w:val="both"/>
        <w:rPr>
          <w:sz w:val="26"/>
        </w:rPr>
      </w:pPr>
    </w:p>
    <w:sectPr w:rsidR="00235C34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5EF"/>
    <w:rsid w:val="000136B2"/>
    <w:rsid w:val="00013F7C"/>
    <w:rsid w:val="000203D8"/>
    <w:rsid w:val="00024B2F"/>
    <w:rsid w:val="0004444D"/>
    <w:rsid w:val="00057E64"/>
    <w:rsid w:val="00057E98"/>
    <w:rsid w:val="000712BB"/>
    <w:rsid w:val="00087519"/>
    <w:rsid w:val="00091108"/>
    <w:rsid w:val="000A3444"/>
    <w:rsid w:val="000B3210"/>
    <w:rsid w:val="000C2574"/>
    <w:rsid w:val="000D0C89"/>
    <w:rsid w:val="000E5C19"/>
    <w:rsid w:val="000F14A2"/>
    <w:rsid w:val="00110384"/>
    <w:rsid w:val="00112545"/>
    <w:rsid w:val="00113DBF"/>
    <w:rsid w:val="001200D8"/>
    <w:rsid w:val="00126B78"/>
    <w:rsid w:val="0012768F"/>
    <w:rsid w:val="00141ADA"/>
    <w:rsid w:val="00146D86"/>
    <w:rsid w:val="0015214A"/>
    <w:rsid w:val="0016053E"/>
    <w:rsid w:val="001612F0"/>
    <w:rsid w:val="001626C1"/>
    <w:rsid w:val="001657B2"/>
    <w:rsid w:val="001813F6"/>
    <w:rsid w:val="001846C2"/>
    <w:rsid w:val="00184C30"/>
    <w:rsid w:val="001D2615"/>
    <w:rsid w:val="00200442"/>
    <w:rsid w:val="00205F94"/>
    <w:rsid w:val="002270F5"/>
    <w:rsid w:val="00235C34"/>
    <w:rsid w:val="00246D1F"/>
    <w:rsid w:val="0025113D"/>
    <w:rsid w:val="00257CBD"/>
    <w:rsid w:val="00275FFC"/>
    <w:rsid w:val="00285FC8"/>
    <w:rsid w:val="0028652B"/>
    <w:rsid w:val="00287406"/>
    <w:rsid w:val="00291350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6A8D"/>
    <w:rsid w:val="00330467"/>
    <w:rsid w:val="00331E39"/>
    <w:rsid w:val="00341D1C"/>
    <w:rsid w:val="003877A7"/>
    <w:rsid w:val="00393FD4"/>
    <w:rsid w:val="003A70BB"/>
    <w:rsid w:val="003B38C7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8475F"/>
    <w:rsid w:val="004A222F"/>
    <w:rsid w:val="004B0AEA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11758"/>
    <w:rsid w:val="00611F1F"/>
    <w:rsid w:val="0061255F"/>
    <w:rsid w:val="00621880"/>
    <w:rsid w:val="006631B0"/>
    <w:rsid w:val="006722AE"/>
    <w:rsid w:val="006920A4"/>
    <w:rsid w:val="00696A23"/>
    <w:rsid w:val="006A1713"/>
    <w:rsid w:val="006A4DF8"/>
    <w:rsid w:val="006A67DB"/>
    <w:rsid w:val="006B09F0"/>
    <w:rsid w:val="006C7893"/>
    <w:rsid w:val="006D3E3A"/>
    <w:rsid w:val="006D4658"/>
    <w:rsid w:val="006E6DF0"/>
    <w:rsid w:val="006F148B"/>
    <w:rsid w:val="007135A3"/>
    <w:rsid w:val="00714A83"/>
    <w:rsid w:val="00725CC5"/>
    <w:rsid w:val="00742F50"/>
    <w:rsid w:val="007454FC"/>
    <w:rsid w:val="00770513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E1521"/>
    <w:rsid w:val="007E4D45"/>
    <w:rsid w:val="00800DF1"/>
    <w:rsid w:val="00815668"/>
    <w:rsid w:val="00817294"/>
    <w:rsid w:val="00837A37"/>
    <w:rsid w:val="00842B96"/>
    <w:rsid w:val="0084727E"/>
    <w:rsid w:val="0085134E"/>
    <w:rsid w:val="00874154"/>
    <w:rsid w:val="00877593"/>
    <w:rsid w:val="00882581"/>
    <w:rsid w:val="00894CFC"/>
    <w:rsid w:val="008A75D5"/>
    <w:rsid w:val="008C0DB2"/>
    <w:rsid w:val="008C0E12"/>
    <w:rsid w:val="008C773A"/>
    <w:rsid w:val="008E1851"/>
    <w:rsid w:val="008E3120"/>
    <w:rsid w:val="008E73D0"/>
    <w:rsid w:val="008E76D6"/>
    <w:rsid w:val="008F0EE9"/>
    <w:rsid w:val="008F1703"/>
    <w:rsid w:val="008F5810"/>
    <w:rsid w:val="008F6021"/>
    <w:rsid w:val="009130D5"/>
    <w:rsid w:val="00920EA5"/>
    <w:rsid w:val="009337C1"/>
    <w:rsid w:val="00953D9F"/>
    <w:rsid w:val="009556C5"/>
    <w:rsid w:val="00993358"/>
    <w:rsid w:val="009A3C9C"/>
    <w:rsid w:val="009D601C"/>
    <w:rsid w:val="00A13D75"/>
    <w:rsid w:val="00A26923"/>
    <w:rsid w:val="00A30AC4"/>
    <w:rsid w:val="00A30BD6"/>
    <w:rsid w:val="00A36579"/>
    <w:rsid w:val="00A41771"/>
    <w:rsid w:val="00A41ABB"/>
    <w:rsid w:val="00A54FD9"/>
    <w:rsid w:val="00A7778E"/>
    <w:rsid w:val="00A829D9"/>
    <w:rsid w:val="00A852C8"/>
    <w:rsid w:val="00AB5BA9"/>
    <w:rsid w:val="00AB6521"/>
    <w:rsid w:val="00AD09FD"/>
    <w:rsid w:val="00AD35EA"/>
    <w:rsid w:val="00AE1A4C"/>
    <w:rsid w:val="00AE4899"/>
    <w:rsid w:val="00B104AF"/>
    <w:rsid w:val="00B33BB7"/>
    <w:rsid w:val="00B4707C"/>
    <w:rsid w:val="00B551D8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619"/>
    <w:rsid w:val="00C250E1"/>
    <w:rsid w:val="00C40647"/>
    <w:rsid w:val="00C411F1"/>
    <w:rsid w:val="00C50169"/>
    <w:rsid w:val="00C50CE2"/>
    <w:rsid w:val="00C52276"/>
    <w:rsid w:val="00C55568"/>
    <w:rsid w:val="00C64D4C"/>
    <w:rsid w:val="00C652D0"/>
    <w:rsid w:val="00C71C1A"/>
    <w:rsid w:val="00CB39F3"/>
    <w:rsid w:val="00CB7B9E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D0DF4"/>
    <w:rsid w:val="00DD3C75"/>
    <w:rsid w:val="00DD5E1B"/>
    <w:rsid w:val="00DE234F"/>
    <w:rsid w:val="00DE6158"/>
    <w:rsid w:val="00DF1F98"/>
    <w:rsid w:val="00DF2387"/>
    <w:rsid w:val="00E02518"/>
    <w:rsid w:val="00E02C1B"/>
    <w:rsid w:val="00E10453"/>
    <w:rsid w:val="00E105E3"/>
    <w:rsid w:val="00E170C9"/>
    <w:rsid w:val="00E306FE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C3DD5"/>
    <w:rsid w:val="00EE40EB"/>
    <w:rsid w:val="00EE7F19"/>
    <w:rsid w:val="00EF02C5"/>
    <w:rsid w:val="00F015D9"/>
    <w:rsid w:val="00F21D58"/>
    <w:rsid w:val="00F50536"/>
    <w:rsid w:val="00F5057F"/>
    <w:rsid w:val="00F5311D"/>
    <w:rsid w:val="00F722F6"/>
    <w:rsid w:val="00F81491"/>
    <w:rsid w:val="00F82249"/>
    <w:rsid w:val="00F83CC4"/>
    <w:rsid w:val="00F927DB"/>
    <w:rsid w:val="00F97624"/>
    <w:rsid w:val="00FA327B"/>
    <w:rsid w:val="00FD17E2"/>
    <w:rsid w:val="00FE547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653</TotalTime>
  <Pages>3</Pages>
  <Words>880</Words>
  <Characters>5020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52</cp:revision>
  <cp:lastPrinted>2020-05-28T07:03:00Z</cp:lastPrinted>
  <dcterms:created xsi:type="dcterms:W3CDTF">2008-12-31T17:10:00Z</dcterms:created>
  <dcterms:modified xsi:type="dcterms:W3CDTF">2020-05-29T01:39:00Z</dcterms:modified>
</cp:coreProperties>
</file>