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1" w:rsidRDefault="00DD5761" w:rsidP="00DD5761">
      <w:pPr>
        <w:spacing w:after="0" w:line="240" w:lineRule="auto"/>
        <w:rPr>
          <w:rFonts w:ascii="Times New Roman" w:hAnsi="Times New Roman" w:cs="Times New Roman"/>
        </w:rPr>
      </w:pPr>
    </w:p>
    <w:p w:rsidR="00CD38DF" w:rsidRPr="00BC5130" w:rsidRDefault="00CD38DF" w:rsidP="00BC5130">
      <w:pPr>
        <w:spacing w:after="0" w:line="240" w:lineRule="auto"/>
        <w:ind w:left="4111"/>
        <w:rPr>
          <w:rFonts w:ascii="Times New Roman" w:hAnsi="Times New Roman" w:cs="Times New Roman"/>
        </w:rPr>
      </w:pPr>
      <w:r w:rsidRPr="00BC5130"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8DF" w:rsidRPr="00BC5130" w:rsidRDefault="00CD38DF" w:rsidP="00CD38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6"/>
      </w:tblGrid>
      <w:tr w:rsidR="00CD38DF" w:rsidRPr="00BC5130" w:rsidTr="00C9184F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D38DF" w:rsidRPr="00BC5130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0">
              <w:rPr>
                <w:rFonts w:ascii="Times New Roman" w:hAnsi="Times New Roman" w:cs="Times New Roman"/>
              </w:rPr>
              <w:t>РОССИЯ ФЕДЕРАЦИЯЗЫ</w:t>
            </w:r>
          </w:p>
          <w:p w:rsidR="00CD38DF" w:rsidRPr="00BC5130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0">
              <w:rPr>
                <w:rFonts w:ascii="Times New Roman" w:hAnsi="Times New Roman" w:cs="Times New Roman"/>
              </w:rPr>
              <w:t>ХАКАС РЕСПУБЛИКА</w:t>
            </w:r>
          </w:p>
          <w:p w:rsidR="00CD38DF" w:rsidRPr="00BC5130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0">
              <w:rPr>
                <w:rFonts w:ascii="Times New Roman" w:hAnsi="Times New Roman" w:cs="Times New Roman"/>
              </w:rPr>
              <w:t>А</w:t>
            </w:r>
            <w:proofErr w:type="gramStart"/>
            <w:r w:rsidRPr="00BC5130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BC5130">
              <w:rPr>
                <w:rFonts w:ascii="Times New Roman" w:hAnsi="Times New Roman" w:cs="Times New Roman"/>
              </w:rPr>
              <w:t>БАН ПИЛТ</w:t>
            </w:r>
            <w:r w:rsidRPr="00BC5130">
              <w:rPr>
                <w:rFonts w:ascii="Times New Roman" w:hAnsi="Times New Roman" w:cs="Times New Roman"/>
                <w:lang w:val="en-US"/>
              </w:rPr>
              <w:t>I</w:t>
            </w:r>
            <w:r w:rsidRPr="00BC5130">
              <w:rPr>
                <w:rFonts w:ascii="Times New Roman" w:hAnsi="Times New Roman" w:cs="Times New Roman"/>
              </w:rPr>
              <w:t>Р</w:t>
            </w:r>
            <w:r w:rsidRPr="00BC5130">
              <w:rPr>
                <w:rFonts w:ascii="Times New Roman" w:hAnsi="Times New Roman" w:cs="Times New Roman"/>
                <w:lang w:val="en-US"/>
              </w:rPr>
              <w:t>I</w:t>
            </w:r>
            <w:r w:rsidRPr="00BC5130">
              <w:rPr>
                <w:rFonts w:ascii="Times New Roman" w:hAnsi="Times New Roman" w:cs="Times New Roman"/>
              </w:rPr>
              <w:t xml:space="preserve">  АЙ</w:t>
            </w:r>
            <w:r w:rsidRPr="00BC5130">
              <w:rPr>
                <w:rFonts w:ascii="Times New Roman" w:hAnsi="Times New Roman" w:cs="Times New Roman"/>
                <w:lang w:val="en-US"/>
              </w:rPr>
              <w:t>MAA</w:t>
            </w:r>
          </w:p>
          <w:p w:rsidR="00CD38DF" w:rsidRPr="00BC5130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0">
              <w:rPr>
                <w:rFonts w:ascii="Times New Roman" w:hAnsi="Times New Roman" w:cs="Times New Roman"/>
                <w:lang w:val="en-US"/>
              </w:rPr>
              <w:t>TA</w:t>
            </w:r>
            <w:r w:rsidRPr="00BC5130">
              <w:rPr>
                <w:rFonts w:ascii="Times New Roman" w:hAnsi="Times New Roman" w:cs="Times New Roman"/>
              </w:rPr>
              <w:t>З</w:t>
            </w:r>
            <w:r w:rsidRPr="00BC5130">
              <w:rPr>
                <w:rFonts w:ascii="Times New Roman" w:hAnsi="Times New Roman" w:cs="Times New Roman"/>
                <w:lang w:val="en-US"/>
              </w:rPr>
              <w:t>O</w:t>
            </w:r>
            <w:r w:rsidRPr="00BC5130">
              <w:rPr>
                <w:rFonts w:ascii="Times New Roman" w:hAnsi="Times New Roman" w:cs="Times New Roman"/>
              </w:rPr>
              <w:t>БА ПИЛТ</w:t>
            </w:r>
            <w:r w:rsidRPr="00BC5130">
              <w:rPr>
                <w:rFonts w:ascii="Times New Roman" w:hAnsi="Times New Roman" w:cs="Times New Roman"/>
                <w:lang w:val="en-US"/>
              </w:rPr>
              <w:t>I</w:t>
            </w:r>
            <w:r w:rsidRPr="00BC5130">
              <w:rPr>
                <w:rFonts w:ascii="Times New Roman" w:hAnsi="Times New Roman" w:cs="Times New Roman"/>
              </w:rPr>
              <w:t>Р</w:t>
            </w:r>
            <w:r w:rsidRPr="00BC5130">
              <w:rPr>
                <w:rFonts w:ascii="Times New Roman" w:hAnsi="Times New Roman" w:cs="Times New Roman"/>
                <w:lang w:val="en-US"/>
              </w:rPr>
              <w:t>I</w:t>
            </w:r>
            <w:r w:rsidRPr="00BC5130">
              <w:rPr>
                <w:rFonts w:ascii="Times New Roman" w:hAnsi="Times New Roman" w:cs="Times New Roman"/>
              </w:rPr>
              <w:t xml:space="preserve"> ААЛ  ЧÖБ</w:t>
            </w:r>
            <w:r w:rsidRPr="00BC5130">
              <w:rPr>
                <w:rFonts w:ascii="Times New Roman" w:hAnsi="Times New Roman" w:cs="Times New Roman"/>
                <w:lang w:val="en-US"/>
              </w:rPr>
              <w:t>IHI</w:t>
            </w:r>
            <w:r w:rsidRPr="00BC5130">
              <w:rPr>
                <w:rFonts w:ascii="Times New Roman" w:hAnsi="Times New Roman" w:cs="Times New Roman"/>
              </w:rPr>
              <w:t>Ң</w:t>
            </w:r>
          </w:p>
          <w:p w:rsidR="00CD38DF" w:rsidRPr="00BC5130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0">
              <w:rPr>
                <w:rFonts w:ascii="Times New Roman" w:hAnsi="Times New Roman" w:cs="Times New Roman"/>
                <w:lang w:val="en-US"/>
              </w:rPr>
              <w:t>YCTAF</w:t>
            </w:r>
            <w:r w:rsidRPr="00BC5130">
              <w:rPr>
                <w:rFonts w:ascii="Times New Roman" w:hAnsi="Times New Roman" w:cs="Times New Roman"/>
              </w:rPr>
              <w:t xml:space="preserve"> П</w:t>
            </w:r>
            <w:r w:rsidRPr="00BC5130">
              <w:rPr>
                <w:rFonts w:ascii="Times New Roman" w:hAnsi="Times New Roman" w:cs="Times New Roman"/>
                <w:lang w:val="en-US"/>
              </w:rPr>
              <w:t>ACTAA</w:t>
            </w:r>
          </w:p>
          <w:p w:rsidR="00CD38DF" w:rsidRPr="00BC5130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D38DF" w:rsidRPr="00BC5130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0">
              <w:rPr>
                <w:rFonts w:ascii="Times New Roman" w:hAnsi="Times New Roman" w:cs="Times New Roman"/>
              </w:rPr>
              <w:t>РОССИЙСКАЯ ФЕДЕРАЦИЯ</w:t>
            </w:r>
          </w:p>
          <w:p w:rsidR="00CD38DF" w:rsidRPr="00BC5130" w:rsidRDefault="00CD38DF" w:rsidP="00C9184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BC5130">
              <w:rPr>
                <w:sz w:val="22"/>
                <w:szCs w:val="22"/>
              </w:rPr>
              <w:t>РЕСПУБЛИКА ХАКАСИЯ</w:t>
            </w:r>
          </w:p>
          <w:p w:rsidR="00CD38DF" w:rsidRPr="00BC5130" w:rsidRDefault="00CD38DF" w:rsidP="00C9184F">
            <w:pPr>
              <w:pStyle w:val="a3"/>
              <w:spacing w:line="276" w:lineRule="auto"/>
              <w:ind w:left="-36"/>
              <w:jc w:val="center"/>
              <w:rPr>
                <w:sz w:val="22"/>
                <w:szCs w:val="22"/>
              </w:rPr>
            </w:pPr>
            <w:r w:rsidRPr="00BC5130">
              <w:rPr>
                <w:sz w:val="22"/>
                <w:szCs w:val="22"/>
              </w:rPr>
              <w:t>УСТЬ-АБАКАНСКИЙ РАЙОН</w:t>
            </w:r>
            <w:r w:rsidRPr="00BC5130">
              <w:rPr>
                <w:sz w:val="22"/>
                <w:szCs w:val="22"/>
              </w:rPr>
              <w:tab/>
              <w:t xml:space="preserve">       </w:t>
            </w:r>
          </w:p>
          <w:p w:rsidR="00CD38DF" w:rsidRPr="00BC5130" w:rsidRDefault="00CD38DF" w:rsidP="00C9184F">
            <w:pPr>
              <w:pStyle w:val="a3"/>
              <w:spacing w:line="276" w:lineRule="auto"/>
              <w:ind w:left="-36"/>
              <w:jc w:val="center"/>
              <w:rPr>
                <w:sz w:val="22"/>
                <w:szCs w:val="22"/>
              </w:rPr>
            </w:pPr>
            <w:r w:rsidRPr="00BC5130">
              <w:rPr>
                <w:sz w:val="22"/>
                <w:szCs w:val="22"/>
              </w:rPr>
              <w:t>АДМИНИСТРАЦИЯ</w:t>
            </w:r>
          </w:p>
          <w:p w:rsidR="00CD38DF" w:rsidRPr="00BC5130" w:rsidRDefault="00CD38DF" w:rsidP="00C9184F">
            <w:pPr>
              <w:pStyle w:val="a3"/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BC5130">
              <w:rPr>
                <w:sz w:val="22"/>
                <w:szCs w:val="22"/>
              </w:rPr>
              <w:t>КАЛИНИНСКОГО СЕЛЬСОВЕТА</w:t>
            </w:r>
          </w:p>
        </w:tc>
      </w:tr>
    </w:tbl>
    <w:p w:rsidR="00CD38DF" w:rsidRDefault="00CD38DF" w:rsidP="00CD38D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5761" w:rsidRDefault="00DD5761" w:rsidP="00DD576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DD5761" w:rsidRDefault="00865A1D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BC5130">
        <w:rPr>
          <w:rFonts w:ascii="Times New Roman" w:hAnsi="Times New Roman" w:cs="Times New Roman"/>
          <w:sz w:val="26"/>
          <w:szCs w:val="26"/>
        </w:rPr>
        <w:t>0</w:t>
      </w:r>
      <w:r w:rsidR="003B421F">
        <w:rPr>
          <w:rFonts w:ascii="Times New Roman" w:hAnsi="Times New Roman" w:cs="Times New Roman"/>
          <w:sz w:val="26"/>
          <w:szCs w:val="26"/>
        </w:rPr>
        <w:t>8</w:t>
      </w:r>
      <w:r w:rsidR="00BC5130">
        <w:rPr>
          <w:rFonts w:ascii="Times New Roman" w:hAnsi="Times New Roman" w:cs="Times New Roman"/>
          <w:sz w:val="26"/>
          <w:szCs w:val="26"/>
        </w:rPr>
        <w:t>.08.2018г.    № 13</w:t>
      </w:r>
      <w:r w:rsidR="003B421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DD5761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</w:t>
      </w:r>
    </w:p>
    <w:p w:rsidR="00C61986" w:rsidRDefault="00DD5761" w:rsidP="00C6198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C61986">
        <w:rPr>
          <w:rFonts w:ascii="Times New Roman" w:hAnsi="Times New Roman" w:cs="Times New Roman"/>
          <w:b/>
          <w:i/>
          <w:sz w:val="26"/>
          <w:szCs w:val="26"/>
        </w:rPr>
        <w:t>внесе</w:t>
      </w:r>
      <w:r w:rsidR="00BC5130">
        <w:rPr>
          <w:rFonts w:ascii="Times New Roman" w:hAnsi="Times New Roman" w:cs="Times New Roman"/>
          <w:b/>
          <w:i/>
          <w:sz w:val="26"/>
          <w:szCs w:val="26"/>
        </w:rPr>
        <w:t>нии</w:t>
      </w:r>
      <w:r w:rsidR="00C61986">
        <w:rPr>
          <w:rFonts w:ascii="Times New Roman" w:hAnsi="Times New Roman" w:cs="Times New Roman"/>
          <w:b/>
          <w:i/>
          <w:sz w:val="26"/>
          <w:szCs w:val="26"/>
        </w:rPr>
        <w:t xml:space="preserve"> дополнения</w:t>
      </w:r>
    </w:p>
    <w:p w:rsidR="00C61986" w:rsidRDefault="00C61986" w:rsidP="00C6198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постановление от 26.07.2018</w:t>
      </w:r>
    </w:p>
    <w:p w:rsidR="00DD5761" w:rsidRDefault="00C61986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№121-п,  о проведении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праздничных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61986" w:rsidRDefault="00C61986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мероприятий, посвященных </w:t>
      </w:r>
      <w:r w:rsidR="00BC5130">
        <w:rPr>
          <w:rFonts w:ascii="Times New Roman" w:hAnsi="Times New Roman" w:cs="Times New Roman"/>
          <w:b/>
          <w:i/>
          <w:sz w:val="26"/>
          <w:szCs w:val="26"/>
        </w:rPr>
        <w:t>празднованию</w:t>
      </w:r>
    </w:p>
    <w:p w:rsidR="00C61986" w:rsidRDefault="00C61986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«Дня рождения села» </w:t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C5130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</w:t>
      </w:r>
      <w:proofErr w:type="gramEnd"/>
      <w:r w:rsidRPr="00BC5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13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C5130">
        <w:rPr>
          <w:rFonts w:ascii="Times New Roman" w:hAnsi="Times New Roman" w:cs="Times New Roman"/>
          <w:sz w:val="24"/>
          <w:szCs w:val="24"/>
        </w:rPr>
        <w:t xml:space="preserve"> с Уставом муниципального образования Калининский сельсовет и Муниципального задания МКУК «КДЦ «Центр»</w:t>
      </w:r>
    </w:p>
    <w:p w:rsidR="00BC5130" w:rsidRPr="00BC5130" w:rsidRDefault="00BC5130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761" w:rsidRPr="00BC5130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5761" w:rsidRPr="00BC5130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761" w:rsidRPr="00BC5130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>Утвердить план проведения праздничных мероприятий (Приложение 1).</w:t>
      </w:r>
    </w:p>
    <w:p w:rsidR="00DD5761" w:rsidRPr="00BC5130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праздничных мероприятий (Приложение № 2)</w:t>
      </w:r>
    </w:p>
    <w:p w:rsidR="00C61986" w:rsidRPr="00BC5130" w:rsidRDefault="00C61986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 xml:space="preserve">Информировать руководителей организаций независимо от формы собственности и индивидуальных предпринимателей о том, что 26 августа 2018 с 00.00 ч. До 24.00 ч. По местному времени не допускается розничная продажа алкогольной продукции (пива и пивных напитков, сидра, </w:t>
      </w:r>
      <w:proofErr w:type="spellStart"/>
      <w:r w:rsidRPr="00BC5130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BC5130">
        <w:rPr>
          <w:rFonts w:ascii="Times New Roman" w:hAnsi="Times New Roman" w:cs="Times New Roman"/>
          <w:sz w:val="24"/>
          <w:szCs w:val="24"/>
        </w:rPr>
        <w:t xml:space="preserve">, медовухи) на территории Калининского сельсовета. </w:t>
      </w:r>
    </w:p>
    <w:p w:rsidR="00DD5761" w:rsidRPr="00BC5130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>Главному бухгалтеру Администрации Калининский сельсовет  обеспечить своевременное финансирование подготовки и проведения массовых мероприятий за счет средств, предусмотренных в бюджете муниципального образования.</w:t>
      </w:r>
    </w:p>
    <w:p w:rsidR="00DD5761" w:rsidRPr="00BC5130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>Опубликовать данное постановление в местах обнародования и на официальном сайте Администрации Калининского сельсовета.</w:t>
      </w:r>
    </w:p>
    <w:p w:rsidR="00DD5761" w:rsidRPr="00BC5130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>Контроль  исполнения  данного Постановления оставляю за собой.</w:t>
      </w:r>
    </w:p>
    <w:p w:rsidR="00DD5761" w:rsidRPr="00BC5130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ab/>
      </w:r>
    </w:p>
    <w:p w:rsidR="00DD5761" w:rsidRPr="00BC5130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ab/>
      </w:r>
    </w:p>
    <w:p w:rsidR="00DD5761" w:rsidRPr="00BC5130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30">
        <w:rPr>
          <w:rFonts w:ascii="Times New Roman" w:hAnsi="Times New Roman" w:cs="Times New Roman"/>
          <w:sz w:val="24"/>
          <w:szCs w:val="24"/>
        </w:rPr>
        <w:t xml:space="preserve"> Глава Калининского сельсовета                                                              И.А.Сажин</w:t>
      </w:r>
    </w:p>
    <w:p w:rsidR="00DD5761" w:rsidRPr="00BC5130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761" w:rsidRPr="00BC5130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761" w:rsidRPr="00BC5130" w:rsidRDefault="00DD5761" w:rsidP="00DD5761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DD5761" w:rsidRPr="009C15DB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План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проведения праздничных мероприятий,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15DB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9C15DB">
        <w:rPr>
          <w:rFonts w:ascii="Times New Roman" w:hAnsi="Times New Roman" w:cs="Times New Roman"/>
          <w:sz w:val="26"/>
          <w:szCs w:val="26"/>
        </w:rPr>
        <w:t xml:space="preserve"> «Дню рождения села»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20" w:type="dxa"/>
        <w:tblLook w:val="04A0"/>
      </w:tblPr>
      <w:tblGrid>
        <w:gridCol w:w="920"/>
        <w:gridCol w:w="3397"/>
        <w:gridCol w:w="1694"/>
        <w:gridCol w:w="3709"/>
      </w:tblGrid>
      <w:tr w:rsidR="00DD5761" w:rsidRPr="009C15DB" w:rsidTr="00E26974">
        <w:trPr>
          <w:trHeight w:val="90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DD5761" w:rsidRPr="009C15DB" w:rsidTr="00E26974">
        <w:trPr>
          <w:trHeight w:val="88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Будем жить и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тужить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26.08.2018 г. 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Pr="00865A1D">
              <w:rPr>
                <w:rFonts w:ascii="Times New Roman" w:hAnsi="Times New Roman" w:cs="Times New Roman"/>
                <w:sz w:val="26"/>
                <w:szCs w:val="26"/>
              </w:rPr>
              <w:t>-23.00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с. Калинино, ул. </w:t>
            </w:r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,58</w:t>
            </w:r>
          </w:p>
        </w:tc>
      </w:tr>
      <w:tr w:rsidR="00DD5761" w:rsidRPr="009C15DB" w:rsidTr="00E26974">
        <w:trPr>
          <w:trHeight w:val="88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«России милый уголок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02.09.2018 г.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  <w:r w:rsidRPr="00865A1D">
              <w:rPr>
                <w:rFonts w:ascii="Times New Roman" w:hAnsi="Times New Roman" w:cs="Times New Roman"/>
                <w:sz w:val="26"/>
                <w:szCs w:val="26"/>
              </w:rPr>
              <w:t>23.00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д. Чапаево, ул. Мира, 77А</w:t>
            </w:r>
          </w:p>
        </w:tc>
      </w:tr>
    </w:tbl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DD5761" w:rsidRPr="004801FF" w:rsidRDefault="00DD5761" w:rsidP="00DD57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праздничных мероприятий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Сажин И.А. – глава Калининского сельсовета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Католикова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С.М. – директор МКУК «КДЦ «Центр»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Гаранина А.С. – специалист администрации Калининского сельсовета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Ноздрина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С.И. – методист филиала № 2 МКУК «КДЦ «Центр»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Сяткина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В.С. – депутат Калининского Совета депутатов</w:t>
      </w:r>
    </w:p>
    <w:p w:rsidR="00694590" w:rsidRDefault="00694590"/>
    <w:sectPr w:rsidR="00694590" w:rsidSect="0069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390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2312EE"/>
    <w:multiLevelType w:val="hybridMultilevel"/>
    <w:tmpl w:val="F0AC973C"/>
    <w:lvl w:ilvl="0" w:tplc="CD02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761"/>
    <w:rsid w:val="003B421F"/>
    <w:rsid w:val="005C7624"/>
    <w:rsid w:val="00694590"/>
    <w:rsid w:val="00865A1D"/>
    <w:rsid w:val="008A46BA"/>
    <w:rsid w:val="00A742CA"/>
    <w:rsid w:val="00BC5130"/>
    <w:rsid w:val="00C61986"/>
    <w:rsid w:val="00CD38DF"/>
    <w:rsid w:val="00DB1698"/>
    <w:rsid w:val="00D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5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D5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5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7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админ</cp:lastModifiedBy>
  <cp:revision>9</cp:revision>
  <cp:lastPrinted>2018-08-10T01:36:00Z</cp:lastPrinted>
  <dcterms:created xsi:type="dcterms:W3CDTF">2018-07-25T04:22:00Z</dcterms:created>
  <dcterms:modified xsi:type="dcterms:W3CDTF">2018-08-10T01:37:00Z</dcterms:modified>
</cp:coreProperties>
</file>