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4C" w:rsidRDefault="00AE1A4C"/>
    <w:p w:rsidR="00232704" w:rsidRDefault="00232704"/>
    <w:p w:rsidR="00232704" w:rsidRDefault="00232704"/>
    <w:p w:rsidR="00232704" w:rsidRDefault="00232704"/>
    <w:p w:rsidR="00232704" w:rsidRDefault="00232704"/>
    <w:p w:rsidR="00232704" w:rsidRDefault="00232704"/>
    <w:p w:rsidR="00232704" w:rsidRDefault="00232704"/>
    <w:tbl>
      <w:tblPr>
        <w:tblW w:w="0" w:type="auto"/>
        <w:tblLayout w:type="fixed"/>
        <w:tblLook w:val="04A0"/>
      </w:tblPr>
      <w:tblGrid>
        <w:gridCol w:w="9540"/>
      </w:tblGrid>
      <w:tr w:rsidR="00AC05A5" w:rsidTr="00AC05A5">
        <w:tc>
          <w:tcPr>
            <w:tcW w:w="9540" w:type="dxa"/>
            <w:hideMark/>
          </w:tcPr>
          <w:p w:rsidR="00AC05A5" w:rsidRDefault="00AC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AC05A5" w:rsidTr="00AC05A5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AC05A5" w:rsidRDefault="00AC05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 ДЕПУТАТОВ КАЛИНИНСКОГО СЕЛЬСОВЕТА</w:t>
            </w:r>
          </w:p>
        </w:tc>
      </w:tr>
    </w:tbl>
    <w:p w:rsidR="00AC05A5" w:rsidRDefault="00AC05A5" w:rsidP="00AC05A5">
      <w:pPr>
        <w:jc w:val="center"/>
        <w:rPr>
          <w:sz w:val="16"/>
          <w:szCs w:val="16"/>
        </w:rPr>
      </w:pPr>
    </w:p>
    <w:p w:rsidR="00AC05A5" w:rsidRDefault="00AC05A5" w:rsidP="00AC05A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</w:t>
      </w:r>
      <w:r w:rsidR="002910B9">
        <w:rPr>
          <w:b/>
          <w:sz w:val="26"/>
          <w:szCs w:val="26"/>
        </w:rPr>
        <w:t xml:space="preserve">          РЕШЕНИЕ         </w:t>
      </w:r>
      <w:r w:rsidR="00AA25FA">
        <w:rPr>
          <w:b/>
          <w:sz w:val="26"/>
          <w:szCs w:val="26"/>
        </w:rPr>
        <w:t xml:space="preserve">   </w:t>
      </w:r>
    </w:p>
    <w:p w:rsidR="00232704" w:rsidRPr="003C3726" w:rsidRDefault="00232704"/>
    <w:p w:rsidR="00232704" w:rsidRDefault="00AA25FA">
      <w:pPr>
        <w:rPr>
          <w:sz w:val="26"/>
        </w:rPr>
      </w:pPr>
      <w:r>
        <w:rPr>
          <w:sz w:val="26"/>
        </w:rPr>
        <w:t>о</w:t>
      </w:r>
      <w:r w:rsidR="00AC05A5" w:rsidRPr="003C3726">
        <w:rPr>
          <w:sz w:val="26"/>
        </w:rPr>
        <w:t>т</w:t>
      </w:r>
      <w:r>
        <w:rPr>
          <w:sz w:val="26"/>
        </w:rPr>
        <w:t xml:space="preserve"> 31.03.</w:t>
      </w:r>
      <w:r w:rsidR="00B17BD1">
        <w:rPr>
          <w:sz w:val="26"/>
        </w:rPr>
        <w:t xml:space="preserve"> </w:t>
      </w:r>
      <w:r w:rsidR="00AC05A5" w:rsidRPr="003C3726">
        <w:rPr>
          <w:sz w:val="26"/>
        </w:rPr>
        <w:t xml:space="preserve">2017                             </w:t>
      </w:r>
      <w:r w:rsidR="002910B9" w:rsidRPr="003C3726">
        <w:rPr>
          <w:sz w:val="26"/>
        </w:rPr>
        <w:t xml:space="preserve">   </w:t>
      </w:r>
      <w:r w:rsidR="00AC05A5" w:rsidRPr="003C3726">
        <w:rPr>
          <w:sz w:val="26"/>
        </w:rPr>
        <w:t xml:space="preserve"> </w:t>
      </w:r>
      <w:r w:rsidR="003C3726">
        <w:rPr>
          <w:sz w:val="26"/>
        </w:rPr>
        <w:t xml:space="preserve"> </w:t>
      </w:r>
      <w:r w:rsidR="00AC05A5" w:rsidRPr="003C3726">
        <w:rPr>
          <w:sz w:val="26"/>
        </w:rPr>
        <w:t xml:space="preserve"> с. Калинино                  </w:t>
      </w:r>
      <w:r w:rsidR="002910B9" w:rsidRPr="003C3726">
        <w:rPr>
          <w:sz w:val="26"/>
        </w:rPr>
        <w:t xml:space="preserve">         </w:t>
      </w:r>
      <w:r w:rsidR="00AC05A5" w:rsidRPr="003C3726">
        <w:rPr>
          <w:sz w:val="26"/>
        </w:rPr>
        <w:t xml:space="preserve">  №</w:t>
      </w:r>
      <w:r>
        <w:rPr>
          <w:sz w:val="26"/>
        </w:rPr>
        <w:t xml:space="preserve"> 8</w:t>
      </w:r>
    </w:p>
    <w:p w:rsidR="006F1E65" w:rsidRDefault="006F1E65">
      <w:pPr>
        <w:rPr>
          <w:sz w:val="26"/>
        </w:rPr>
      </w:pPr>
    </w:p>
    <w:p w:rsidR="006F1E65" w:rsidRPr="003C3726" w:rsidRDefault="006F1E65">
      <w:pPr>
        <w:rPr>
          <w:sz w:val="26"/>
        </w:rPr>
      </w:pPr>
    </w:p>
    <w:p w:rsidR="003C3726" w:rsidRPr="007E2651" w:rsidRDefault="006F1E65" w:rsidP="007E2651">
      <w:pPr>
        <w:jc w:val="both"/>
        <w:rPr>
          <w:sz w:val="26"/>
        </w:rPr>
      </w:pPr>
      <w:r>
        <w:rPr>
          <w:sz w:val="26"/>
        </w:rPr>
        <w:t xml:space="preserve">    </w:t>
      </w:r>
      <w:proofErr w:type="gramStart"/>
      <w:r w:rsidR="007E2651" w:rsidRPr="007E2651">
        <w:rPr>
          <w:sz w:val="26"/>
        </w:rPr>
        <w:t>В соответствии с Федеральным законом « О безопасности дорожного движения» от 10.12.1995г. № 196-ФЗ,  Федеральным законом «Об автомобильных дорогах и дорожной деятельности в Российской Федерации» от 08.11.1007г. № 257-ФЗ, Федеральным законом « Об общих принципах  организации местного самоуправления в Российской Федерации» от 06.10.2003г. № 131-ФЗ, Законом Республики Хакасия «О закреплении отдельных вопросов местного значения за сельскими поселениями в Республики Хакасии» от 07.11.2014</w:t>
      </w:r>
      <w:proofErr w:type="gramEnd"/>
      <w:r w:rsidR="007E2651" w:rsidRPr="007E2651">
        <w:rPr>
          <w:sz w:val="26"/>
        </w:rPr>
        <w:t xml:space="preserve">г. № 84-ЗРХ,  в целях обеспечения безопасности дорожного движения и сохранности, автомобильных дорог  </w:t>
      </w:r>
      <w:r>
        <w:rPr>
          <w:sz w:val="26"/>
        </w:rPr>
        <w:t xml:space="preserve">на территории </w:t>
      </w:r>
      <w:r w:rsidR="007E2651" w:rsidRPr="007E2651">
        <w:rPr>
          <w:sz w:val="26"/>
        </w:rPr>
        <w:t>муниципального образования Калининский сельсовет</w:t>
      </w:r>
      <w:r w:rsidR="00532911" w:rsidRPr="007E2651">
        <w:rPr>
          <w:sz w:val="26"/>
          <w:szCs w:val="28"/>
        </w:rPr>
        <w:t xml:space="preserve">, в соответствии с Уставом муниципального образования Калининский сельсовет, Совет депутатов Калининского сельсовета </w:t>
      </w:r>
    </w:p>
    <w:p w:rsidR="00532911" w:rsidRPr="007E2651" w:rsidRDefault="00532911" w:rsidP="002910B9">
      <w:pPr>
        <w:shd w:val="clear" w:color="auto" w:fill="FFFFFF"/>
        <w:spacing w:line="240" w:lineRule="exact"/>
        <w:rPr>
          <w:b/>
          <w:sz w:val="26"/>
          <w:szCs w:val="28"/>
        </w:rPr>
      </w:pPr>
      <w:proofErr w:type="gramStart"/>
      <w:r w:rsidRPr="007E2651">
        <w:rPr>
          <w:b/>
          <w:sz w:val="26"/>
          <w:szCs w:val="28"/>
        </w:rPr>
        <w:t>Р</w:t>
      </w:r>
      <w:proofErr w:type="gramEnd"/>
      <w:r w:rsidRPr="007E2651">
        <w:rPr>
          <w:b/>
          <w:sz w:val="26"/>
          <w:szCs w:val="28"/>
        </w:rPr>
        <w:t xml:space="preserve"> Е Ш И Л:</w:t>
      </w:r>
    </w:p>
    <w:p w:rsidR="00B17BD1" w:rsidRPr="006F1E65" w:rsidRDefault="007E2651" w:rsidP="006F1E65">
      <w:pPr>
        <w:pStyle w:val="a5"/>
        <w:numPr>
          <w:ilvl w:val="0"/>
          <w:numId w:val="2"/>
        </w:numPr>
        <w:shd w:val="clear" w:color="auto" w:fill="FFFFFF"/>
        <w:spacing w:line="240" w:lineRule="exact"/>
        <w:jc w:val="both"/>
        <w:rPr>
          <w:sz w:val="26"/>
          <w:szCs w:val="28"/>
        </w:rPr>
      </w:pPr>
      <w:r w:rsidRPr="006F1E65">
        <w:rPr>
          <w:sz w:val="26"/>
        </w:rPr>
        <w:t xml:space="preserve">Запретить движение </w:t>
      </w:r>
      <w:r w:rsidR="006F1E65" w:rsidRPr="006F1E65">
        <w:rPr>
          <w:sz w:val="26"/>
        </w:rPr>
        <w:t>грузового транспорта</w:t>
      </w:r>
      <w:r w:rsidRPr="006F1E65">
        <w:rPr>
          <w:sz w:val="26"/>
        </w:rPr>
        <w:t xml:space="preserve"> в с. Калинино, ул. Маршала Жукова (по всей протяженности), ул. Ленина (по всей протяженности)</w:t>
      </w:r>
      <w:proofErr w:type="gramStart"/>
      <w:r w:rsidRPr="006F1E65">
        <w:rPr>
          <w:sz w:val="26"/>
        </w:rPr>
        <w:t>.</w:t>
      </w:r>
      <w:proofErr w:type="gramEnd"/>
      <w:r w:rsidRPr="006F1E65">
        <w:rPr>
          <w:sz w:val="26"/>
        </w:rPr>
        <w:t xml:space="preserve"> </w:t>
      </w:r>
      <w:r w:rsidR="006F1E65" w:rsidRPr="006F1E65">
        <w:rPr>
          <w:sz w:val="26"/>
        </w:rPr>
        <w:t>(</w:t>
      </w:r>
      <w:proofErr w:type="gramStart"/>
      <w:r w:rsidR="006F1E65" w:rsidRPr="006F1E65">
        <w:rPr>
          <w:sz w:val="26"/>
        </w:rPr>
        <w:t>у</w:t>
      </w:r>
      <w:proofErr w:type="gramEnd"/>
      <w:r w:rsidR="006F1E65" w:rsidRPr="006F1E65">
        <w:rPr>
          <w:sz w:val="26"/>
        </w:rPr>
        <w:t xml:space="preserve">становкой знаков « движение грузового транспорта запрещено», общей </w:t>
      </w:r>
      <w:r w:rsidR="006F1E65">
        <w:rPr>
          <w:sz w:val="26"/>
        </w:rPr>
        <w:t>массой с грузом свыше 10 тонн).</w:t>
      </w:r>
    </w:p>
    <w:p w:rsidR="006F1E65" w:rsidRDefault="006F1E65" w:rsidP="006F1E65">
      <w:pPr>
        <w:pStyle w:val="a5"/>
        <w:numPr>
          <w:ilvl w:val="0"/>
          <w:numId w:val="2"/>
        </w:numPr>
        <w:shd w:val="clear" w:color="auto" w:fill="FFFFFF"/>
        <w:tabs>
          <w:tab w:val="left" w:pos="567"/>
          <w:tab w:val="left" w:pos="993"/>
          <w:tab w:val="left" w:pos="1872"/>
        </w:tabs>
        <w:spacing w:before="29" w:line="278" w:lineRule="exact"/>
        <w:ind w:right="38"/>
        <w:jc w:val="both"/>
      </w:pPr>
      <w:r w:rsidRPr="006F1E65">
        <w:rPr>
          <w:spacing w:val="-1"/>
          <w:sz w:val="26"/>
          <w:szCs w:val="26"/>
        </w:rPr>
        <w:t>Настоящее решение подлежит опубликованию (обнародованию).</w:t>
      </w:r>
    </w:p>
    <w:p w:rsidR="00532911" w:rsidRPr="006F1E65" w:rsidRDefault="00532911" w:rsidP="006F1E65">
      <w:pPr>
        <w:shd w:val="clear" w:color="auto" w:fill="FFFFFF"/>
        <w:spacing w:line="240" w:lineRule="exact"/>
        <w:ind w:left="360"/>
        <w:jc w:val="both"/>
        <w:rPr>
          <w:sz w:val="26"/>
          <w:szCs w:val="28"/>
        </w:rPr>
      </w:pPr>
    </w:p>
    <w:p w:rsidR="003C3726" w:rsidRPr="007E2651" w:rsidRDefault="003C3726" w:rsidP="003C3726">
      <w:pPr>
        <w:shd w:val="clear" w:color="auto" w:fill="FFFFFF"/>
        <w:spacing w:line="240" w:lineRule="exact"/>
        <w:rPr>
          <w:sz w:val="26"/>
          <w:szCs w:val="28"/>
        </w:rPr>
      </w:pPr>
    </w:p>
    <w:p w:rsidR="003C3726" w:rsidRPr="007E2651" w:rsidRDefault="003C3726" w:rsidP="003C3726">
      <w:pPr>
        <w:shd w:val="clear" w:color="auto" w:fill="FFFFFF"/>
        <w:spacing w:line="240" w:lineRule="exact"/>
        <w:rPr>
          <w:sz w:val="26"/>
          <w:szCs w:val="28"/>
        </w:rPr>
      </w:pPr>
    </w:p>
    <w:p w:rsidR="003C3726" w:rsidRPr="007E2651" w:rsidRDefault="003C3726" w:rsidP="003C3726">
      <w:pPr>
        <w:shd w:val="clear" w:color="auto" w:fill="FFFFFF"/>
        <w:spacing w:line="240" w:lineRule="exact"/>
        <w:rPr>
          <w:sz w:val="26"/>
          <w:szCs w:val="28"/>
        </w:rPr>
      </w:pPr>
    </w:p>
    <w:p w:rsidR="003C3726" w:rsidRPr="007E2651" w:rsidRDefault="003C3726" w:rsidP="003C3726">
      <w:pPr>
        <w:shd w:val="clear" w:color="auto" w:fill="FFFFFF"/>
        <w:spacing w:line="240" w:lineRule="exact"/>
        <w:rPr>
          <w:sz w:val="26"/>
          <w:szCs w:val="28"/>
        </w:rPr>
      </w:pPr>
      <w:r w:rsidRPr="007E2651">
        <w:rPr>
          <w:sz w:val="26"/>
          <w:szCs w:val="28"/>
        </w:rPr>
        <w:t>Глава Калининского сельсовета                                                        И.А. Сажин</w:t>
      </w:r>
    </w:p>
    <w:p w:rsidR="00C455D5" w:rsidRPr="007E2651" w:rsidRDefault="00C455D5" w:rsidP="00C455D5">
      <w:pPr>
        <w:jc w:val="center"/>
        <w:rPr>
          <w:b/>
          <w:i/>
          <w:sz w:val="26"/>
        </w:rPr>
      </w:pPr>
    </w:p>
    <w:p w:rsidR="00532911" w:rsidRPr="007E2651" w:rsidRDefault="00532911" w:rsidP="00C455D5">
      <w:pPr>
        <w:jc w:val="center"/>
        <w:rPr>
          <w:sz w:val="26"/>
        </w:rPr>
      </w:pPr>
    </w:p>
    <w:p w:rsidR="00C455D5" w:rsidRPr="001955BC" w:rsidRDefault="00C455D5" w:rsidP="001955BC">
      <w:pPr>
        <w:jc w:val="both"/>
        <w:rPr>
          <w:sz w:val="26"/>
        </w:rPr>
      </w:pPr>
    </w:p>
    <w:sectPr w:rsidR="00C455D5" w:rsidRPr="001955BC" w:rsidSect="00AE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602B"/>
    <w:multiLevelType w:val="singleLevel"/>
    <w:tmpl w:val="592EB596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">
    <w:nsid w:val="2E750CE6"/>
    <w:multiLevelType w:val="hybridMultilevel"/>
    <w:tmpl w:val="EF72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704"/>
    <w:rsid w:val="000A5A28"/>
    <w:rsid w:val="000D1C70"/>
    <w:rsid w:val="00170279"/>
    <w:rsid w:val="001955BC"/>
    <w:rsid w:val="00231D85"/>
    <w:rsid w:val="00232704"/>
    <w:rsid w:val="0025794D"/>
    <w:rsid w:val="002910B9"/>
    <w:rsid w:val="002E1019"/>
    <w:rsid w:val="003C3726"/>
    <w:rsid w:val="003D2FCA"/>
    <w:rsid w:val="003D57EB"/>
    <w:rsid w:val="00532911"/>
    <w:rsid w:val="006F1E65"/>
    <w:rsid w:val="0074020C"/>
    <w:rsid w:val="00742A4D"/>
    <w:rsid w:val="007E2651"/>
    <w:rsid w:val="00AA25FA"/>
    <w:rsid w:val="00AC05A5"/>
    <w:rsid w:val="00AE1A4C"/>
    <w:rsid w:val="00B17BD1"/>
    <w:rsid w:val="00C40647"/>
    <w:rsid w:val="00C455D5"/>
    <w:rsid w:val="00C770BE"/>
    <w:rsid w:val="00CA17AF"/>
    <w:rsid w:val="00E03182"/>
    <w:rsid w:val="00F8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5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5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2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2017-03-30T07:43:00Z</cp:lastPrinted>
  <dcterms:created xsi:type="dcterms:W3CDTF">2017-02-15T11:08:00Z</dcterms:created>
  <dcterms:modified xsi:type="dcterms:W3CDTF">2017-04-03T04:56:00Z</dcterms:modified>
</cp:coreProperties>
</file>