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77" w:rsidRDefault="00E71177" w:rsidP="00C14A89">
      <w:pPr>
        <w:pStyle w:val="ConsPlusNormal"/>
        <w:jc w:val="both"/>
        <w:outlineLvl w:val="0"/>
        <w:rPr>
          <w:b/>
          <w:bCs/>
        </w:rPr>
      </w:pPr>
    </w:p>
    <w:tbl>
      <w:tblPr>
        <w:tblW w:w="9720" w:type="dxa"/>
        <w:tblLayout w:type="fixed"/>
        <w:tblLook w:val="00A0"/>
      </w:tblPr>
      <w:tblGrid>
        <w:gridCol w:w="9720"/>
      </w:tblGrid>
      <w:tr w:rsidR="00E71177" w:rsidRPr="00DE18A2" w:rsidTr="00C91CF4">
        <w:tc>
          <w:tcPr>
            <w:tcW w:w="9720" w:type="dxa"/>
          </w:tcPr>
          <w:p w:rsidR="00E71177" w:rsidRPr="00DE18A2" w:rsidRDefault="00E71177" w:rsidP="00C14A89">
            <w:pPr>
              <w:spacing w:after="0" w:line="240" w:lineRule="auto"/>
              <w:jc w:val="both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026256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57pt;height:57pt;visibility:visible">
                  <v:imagedata r:id="rId7" o:title="" blacklevel="1966f"/>
                </v:shape>
              </w:pict>
            </w:r>
          </w:p>
        </w:tc>
      </w:tr>
      <w:tr w:rsidR="00E71177" w:rsidRPr="00DE18A2" w:rsidTr="00C91CF4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71177" w:rsidRPr="00DE18A2" w:rsidRDefault="00E71177" w:rsidP="00C14A89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 w:rsidRPr="00DE18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ab/>
            </w:r>
          </w:p>
          <w:p w:rsidR="00E71177" w:rsidRPr="00DE18A2" w:rsidRDefault="00E71177" w:rsidP="00C14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18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E71177" w:rsidRDefault="00E71177" w:rsidP="00C14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18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КАЛИНИНСКОГО  СЕЛЬСОВЕТА</w:t>
            </w:r>
          </w:p>
          <w:p w:rsidR="00E71177" w:rsidRPr="00DE18A2" w:rsidRDefault="00E71177" w:rsidP="00C14A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</w:tc>
      </w:tr>
    </w:tbl>
    <w:p w:rsidR="00E71177" w:rsidRPr="00CA4A30" w:rsidRDefault="00E71177" w:rsidP="00C14A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71177" w:rsidRPr="00CA4A30" w:rsidRDefault="00E71177" w:rsidP="00C14A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4A30">
        <w:rPr>
          <w:rFonts w:ascii="Times New Roman" w:hAnsi="Times New Roman"/>
          <w:b/>
          <w:sz w:val="28"/>
          <w:szCs w:val="28"/>
          <w:lang w:eastAsia="en-US"/>
        </w:rPr>
        <w:t>Р Е Ш Е Н И 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</w:t>
      </w:r>
    </w:p>
    <w:p w:rsidR="00E71177" w:rsidRPr="00CA4A30" w:rsidRDefault="00E71177" w:rsidP="00C14A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71177" w:rsidRDefault="00E71177" w:rsidP="00C14A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      20.02.2015</w:t>
      </w:r>
      <w:r w:rsidRPr="00444703">
        <w:rPr>
          <w:rFonts w:ascii="Times New Roman" w:hAnsi="Times New Roman"/>
          <w:sz w:val="28"/>
          <w:szCs w:val="28"/>
          <w:lang w:eastAsia="en-US"/>
        </w:rPr>
        <w:t xml:space="preserve">года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444703">
        <w:rPr>
          <w:rFonts w:ascii="Times New Roman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>8</w:t>
      </w:r>
    </w:p>
    <w:p w:rsidR="00E71177" w:rsidRPr="00444703" w:rsidRDefault="00E71177" w:rsidP="00C14A8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44703">
        <w:rPr>
          <w:rFonts w:ascii="Times New Roman" w:hAnsi="Times New Roman"/>
          <w:sz w:val="28"/>
          <w:szCs w:val="28"/>
          <w:lang w:eastAsia="en-US"/>
        </w:rPr>
        <w:t>с. Калинино</w:t>
      </w:r>
    </w:p>
    <w:p w:rsidR="00E71177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1177" w:rsidRPr="00E0191F" w:rsidRDefault="00E71177" w:rsidP="00C14A8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Правила землепользования и застройки</w:t>
      </w:r>
      <w:r w:rsidRPr="00E0191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</w:t>
      </w:r>
      <w:r>
        <w:rPr>
          <w:rFonts w:ascii="Times New Roman" w:hAnsi="Times New Roman" w:cs="Times New Roman"/>
          <w:b/>
          <w:i/>
          <w:sz w:val="28"/>
          <w:szCs w:val="28"/>
        </w:rPr>
        <w:t>разования Калининский сельсовет Усть- Абаканского района Республики Хакасия</w:t>
      </w:r>
    </w:p>
    <w:p w:rsidR="00E71177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177" w:rsidRPr="00CA4A30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177" w:rsidRPr="000B34AF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>На основании представленных материалов, руководствуясь ст.ст.24,32 Градостроительного  кодекса Российской Федерации, п.1,6 Положения о порядке организации и проведении публичных слушаний в муниципальном образовании Калининский сельсовет утвержденного решением Совета депутатов муниципального образования Калининский сельсовет от 24.01.2007г.№1, п.20 ст.9 Устава муниципального образования Калининский сельсовет Совет депутатов Калининского сельсовета</w:t>
      </w:r>
    </w:p>
    <w:p w:rsidR="00E71177" w:rsidRPr="000B34AF" w:rsidRDefault="00E71177" w:rsidP="00C14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>РЕШИЛ:</w:t>
      </w:r>
    </w:p>
    <w:p w:rsidR="00E71177" w:rsidRPr="000B34AF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177" w:rsidRPr="000B34AF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B34AF">
        <w:rPr>
          <w:rFonts w:ascii="Times New Roman" w:hAnsi="Times New Roman" w:cs="Times New Roman"/>
          <w:sz w:val="26"/>
          <w:szCs w:val="26"/>
        </w:rPr>
        <w:t xml:space="preserve">нести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34AF">
        <w:rPr>
          <w:rFonts w:ascii="Times New Roman" w:hAnsi="Times New Roman" w:cs="Times New Roman"/>
          <w:sz w:val="26"/>
          <w:szCs w:val="26"/>
        </w:rPr>
        <w:t>изменения в текстовую часть Правил землепользования и застройки муниципального образования Калининский сельсовет Усть- Абаканского района республики Хакасия :</w:t>
      </w:r>
    </w:p>
    <w:p w:rsidR="00E71177" w:rsidRDefault="00E71177" w:rsidP="00C14A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0B34AF">
        <w:rPr>
          <w:rFonts w:ascii="Times New Roman" w:hAnsi="Times New Roman"/>
          <w:sz w:val="26"/>
          <w:szCs w:val="26"/>
        </w:rPr>
        <w:t xml:space="preserve"> карту градостроительного зонирования территории Калининского сельсовета Усть-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34AF">
        <w:rPr>
          <w:rFonts w:ascii="Times New Roman" w:hAnsi="Times New Roman"/>
          <w:sz w:val="26"/>
          <w:szCs w:val="26"/>
        </w:rPr>
        <w:t>Абаканского района Республики Хакасия в части изменения вида и границ части территориальной зоны СХУ. Сельскохозяйственные угодья в составе земель сельскохозяйственного назначения на территориальную зону СХ2. Зона дач и садово-огородных товариществ для земельных участков с кадастровыми номерами 19:10:050305:46, 19:10:050305:44, 19:10:050305:47;</w:t>
      </w:r>
    </w:p>
    <w:p w:rsidR="00E71177" w:rsidRDefault="00E71177" w:rsidP="00C14A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B34AF">
        <w:rPr>
          <w:rFonts w:ascii="Times New Roman" w:hAnsi="Times New Roman"/>
          <w:sz w:val="26"/>
          <w:szCs w:val="26"/>
        </w:rPr>
        <w:t xml:space="preserve"> в карту градостроительного зонирования</w:t>
      </w:r>
      <w:r>
        <w:rPr>
          <w:rFonts w:ascii="Times New Roman" w:hAnsi="Times New Roman"/>
          <w:sz w:val="26"/>
          <w:szCs w:val="26"/>
        </w:rPr>
        <w:t xml:space="preserve"> территории        Калининского </w:t>
      </w:r>
      <w:r w:rsidRPr="000B34AF">
        <w:rPr>
          <w:rFonts w:ascii="Times New Roman" w:hAnsi="Times New Roman"/>
          <w:sz w:val="26"/>
          <w:szCs w:val="26"/>
        </w:rPr>
        <w:t xml:space="preserve">сельсовета Усть-Абаканского района Республики Хакасия в части изменения вида и границ части территориальной зоны СХУ. Сельскохозяйственные угодья в составе земель сельскохозяйственного назначения на территориальную зону П2.Зона производственных объектов </w:t>
      </w:r>
      <w:r w:rsidRPr="000B34AF">
        <w:rPr>
          <w:rFonts w:ascii="Times New Roman" w:hAnsi="Times New Roman"/>
          <w:sz w:val="26"/>
          <w:szCs w:val="26"/>
          <w:lang w:val="en-US"/>
        </w:rPr>
        <w:t>V</w:t>
      </w:r>
      <w:r w:rsidRPr="000B34AF">
        <w:rPr>
          <w:rFonts w:ascii="Times New Roman" w:hAnsi="Times New Roman"/>
          <w:sz w:val="26"/>
          <w:szCs w:val="26"/>
        </w:rPr>
        <w:t xml:space="preserve"> класса для земельных участков с кадастровыми номерами </w:t>
      </w:r>
      <w:r w:rsidRPr="000B34AF">
        <w:rPr>
          <w:rFonts w:ascii="Times New Roman" w:hAnsi="Times New Roman"/>
          <w:bCs/>
          <w:sz w:val="26"/>
          <w:szCs w:val="26"/>
        </w:rPr>
        <w:t>19:10:050305:71; 19:10:050305:73; 19:10:050305:74; 19:10:050305:80; 19:10:050305:84, 19:10:050305:4.</w:t>
      </w:r>
    </w:p>
    <w:p w:rsidR="00E71177" w:rsidRPr="000B34AF" w:rsidRDefault="00E71177" w:rsidP="00C14A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B34AF">
        <w:rPr>
          <w:rFonts w:ascii="Times New Roman" w:hAnsi="Times New Roman"/>
          <w:sz w:val="26"/>
          <w:szCs w:val="26"/>
        </w:rPr>
        <w:t xml:space="preserve"> в карту градостроительного зонирования территории Калининского сельсовета Усть-Абаканского района Республики Хакасия в части изменения вида и границ части территориальной зоны СХУ. Сельскохозяйственные угодья в составе земель сельскохозяйственного назначения на территориальную  зону П3. Зона производственных объектов </w:t>
      </w:r>
      <w:r w:rsidRPr="000B34AF">
        <w:rPr>
          <w:rFonts w:ascii="Times New Roman" w:hAnsi="Times New Roman"/>
          <w:sz w:val="26"/>
          <w:szCs w:val="26"/>
          <w:lang w:val="en-US"/>
        </w:rPr>
        <w:t>IV</w:t>
      </w:r>
      <w:r w:rsidRPr="000B34AF">
        <w:rPr>
          <w:rFonts w:ascii="Times New Roman" w:hAnsi="Times New Roman"/>
          <w:sz w:val="26"/>
          <w:szCs w:val="26"/>
        </w:rPr>
        <w:t xml:space="preserve"> класса для земельного участка с кадастровым номером </w:t>
      </w:r>
      <w:r w:rsidRPr="000B34AF">
        <w:rPr>
          <w:rFonts w:ascii="Times New Roman" w:hAnsi="Times New Roman"/>
          <w:bCs/>
          <w:sz w:val="26"/>
          <w:szCs w:val="26"/>
        </w:rPr>
        <w:t xml:space="preserve"> 19:10:050305:19;      </w:t>
      </w:r>
    </w:p>
    <w:p w:rsidR="00E71177" w:rsidRDefault="00E71177" w:rsidP="00C14A8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4AF">
        <w:rPr>
          <w:rFonts w:ascii="Times New Roman" w:hAnsi="Times New Roman"/>
          <w:bCs/>
          <w:sz w:val="26"/>
          <w:szCs w:val="26"/>
        </w:rPr>
        <w:t xml:space="preserve">- </w:t>
      </w:r>
      <w:r w:rsidRPr="000B34AF">
        <w:rPr>
          <w:rFonts w:ascii="Times New Roman" w:hAnsi="Times New Roman"/>
          <w:sz w:val="26"/>
          <w:szCs w:val="26"/>
        </w:rPr>
        <w:t>в карту градостроительного зони</w:t>
      </w:r>
      <w:r>
        <w:rPr>
          <w:rFonts w:ascii="Times New Roman" w:hAnsi="Times New Roman"/>
          <w:sz w:val="26"/>
          <w:szCs w:val="26"/>
        </w:rPr>
        <w:t xml:space="preserve">рования территории Калининского </w:t>
      </w:r>
      <w:r w:rsidRPr="000B34AF">
        <w:rPr>
          <w:rFonts w:ascii="Times New Roman" w:hAnsi="Times New Roman"/>
          <w:sz w:val="26"/>
          <w:szCs w:val="26"/>
        </w:rPr>
        <w:t xml:space="preserve">сельсовета </w:t>
      </w:r>
    </w:p>
    <w:p w:rsidR="00E71177" w:rsidRDefault="00E71177" w:rsidP="00C14A8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4AF">
        <w:rPr>
          <w:rFonts w:ascii="Times New Roman" w:hAnsi="Times New Roman"/>
          <w:sz w:val="26"/>
          <w:szCs w:val="26"/>
        </w:rPr>
        <w:t>Усть-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34AF">
        <w:rPr>
          <w:rFonts w:ascii="Times New Roman" w:hAnsi="Times New Roman"/>
          <w:sz w:val="26"/>
          <w:szCs w:val="26"/>
        </w:rPr>
        <w:t xml:space="preserve">Абаканского района Республики Хакасия в части изменения вида и границ </w:t>
      </w:r>
    </w:p>
    <w:p w:rsidR="00E71177" w:rsidRDefault="00E71177" w:rsidP="00C14A8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4AF">
        <w:rPr>
          <w:rFonts w:ascii="Times New Roman" w:hAnsi="Times New Roman"/>
          <w:sz w:val="26"/>
          <w:szCs w:val="26"/>
        </w:rPr>
        <w:t>части территориальной зоны СХУ. Сельскохозяйственные угодья в составе земель сельскохозяйственного назначения на территориальную зону П4.</w:t>
      </w:r>
    </w:p>
    <w:p w:rsidR="00E71177" w:rsidRPr="000B34AF" w:rsidRDefault="00E71177" w:rsidP="00C14A8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4AF">
        <w:rPr>
          <w:rFonts w:ascii="Times New Roman" w:hAnsi="Times New Roman"/>
          <w:sz w:val="26"/>
          <w:szCs w:val="26"/>
        </w:rPr>
        <w:t xml:space="preserve"> Зона производственных объектов </w:t>
      </w:r>
      <w:r w:rsidRPr="000B34AF">
        <w:rPr>
          <w:rFonts w:ascii="Times New Roman" w:hAnsi="Times New Roman"/>
          <w:sz w:val="26"/>
          <w:szCs w:val="26"/>
          <w:lang w:val="en-US"/>
        </w:rPr>
        <w:t>III</w:t>
      </w:r>
      <w:r w:rsidRPr="000B34AF">
        <w:rPr>
          <w:rFonts w:ascii="Times New Roman" w:hAnsi="Times New Roman"/>
          <w:sz w:val="26"/>
          <w:szCs w:val="26"/>
        </w:rPr>
        <w:t xml:space="preserve"> класса для земельных участков с кадастровыми номерами </w:t>
      </w:r>
      <w:r w:rsidRPr="000B34AF">
        <w:rPr>
          <w:rFonts w:ascii="Times New Roman" w:hAnsi="Times New Roman"/>
          <w:bCs/>
          <w:sz w:val="26"/>
          <w:szCs w:val="26"/>
        </w:rPr>
        <w:t>19:10:050305:32, 19:10:050305:31,19:10:050305:88, 19:10:050305:89.</w:t>
      </w:r>
    </w:p>
    <w:p w:rsidR="00E71177" w:rsidRPr="000B34AF" w:rsidRDefault="00E71177" w:rsidP="00C14A89">
      <w:pPr>
        <w:tabs>
          <w:tab w:val="num" w:pos="-142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4AF">
        <w:rPr>
          <w:rFonts w:ascii="Times New Roman" w:hAnsi="Times New Roman"/>
          <w:bCs/>
          <w:sz w:val="26"/>
          <w:szCs w:val="26"/>
        </w:rPr>
        <w:t xml:space="preserve">  - </w:t>
      </w:r>
      <w:r w:rsidRPr="000B34AF">
        <w:rPr>
          <w:rFonts w:ascii="Times New Roman" w:hAnsi="Times New Roman"/>
          <w:sz w:val="26"/>
          <w:szCs w:val="26"/>
        </w:rPr>
        <w:t xml:space="preserve"> в п.3 ст. 25 Правил землепользования и застройки Калининского сельсовета Усть-Абаканского района Республики Хакасия в части уточнения предельных размеров земельных участков и предельных параметров разрешенного строительства зон застройки индивидуальными жилыми домами,  касающиеся:</w:t>
      </w:r>
    </w:p>
    <w:p w:rsidR="00E71177" w:rsidRPr="000B34AF" w:rsidRDefault="00E71177" w:rsidP="00C14A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4AF">
        <w:rPr>
          <w:rFonts w:ascii="Times New Roman" w:hAnsi="Times New Roman"/>
          <w:sz w:val="26"/>
          <w:szCs w:val="26"/>
        </w:rPr>
        <w:t>1) минимального расстояния (по фасаду) земельного участка-</w:t>
      </w:r>
      <w:smartTag w:uri="urn:schemas-microsoft-com:office:smarttags" w:element="metricconverter">
        <w:smartTagPr>
          <w:attr w:name="ProductID" w:val="15 метров"/>
        </w:smartTagPr>
        <w:r w:rsidRPr="000B34AF">
          <w:rPr>
            <w:rFonts w:ascii="Times New Roman" w:hAnsi="Times New Roman"/>
            <w:sz w:val="26"/>
            <w:szCs w:val="26"/>
          </w:rPr>
          <w:t>15 метров</w:t>
        </w:r>
      </w:smartTag>
      <w:r w:rsidRPr="000B34AF">
        <w:rPr>
          <w:rFonts w:ascii="Times New Roman" w:hAnsi="Times New Roman"/>
          <w:sz w:val="26"/>
          <w:szCs w:val="26"/>
        </w:rPr>
        <w:t>;</w:t>
      </w:r>
    </w:p>
    <w:p w:rsidR="00E71177" w:rsidRPr="000B34AF" w:rsidRDefault="00E71177" w:rsidP="00C14A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4AF">
        <w:rPr>
          <w:rFonts w:ascii="Times New Roman" w:hAnsi="Times New Roman"/>
          <w:sz w:val="26"/>
          <w:szCs w:val="26"/>
        </w:rPr>
        <w:t xml:space="preserve">2) расстояния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1 метра"/>
        </w:smartTagPr>
        <w:r w:rsidRPr="000B34AF">
          <w:rPr>
            <w:rFonts w:ascii="Times New Roman" w:hAnsi="Times New Roman"/>
            <w:sz w:val="26"/>
            <w:szCs w:val="26"/>
          </w:rPr>
          <w:t>1 метра</w:t>
        </w:r>
      </w:smartTag>
      <w:r w:rsidRPr="000B34AF">
        <w:rPr>
          <w:rFonts w:ascii="Times New Roman" w:hAnsi="Times New Roman"/>
          <w:sz w:val="26"/>
          <w:szCs w:val="26"/>
        </w:rPr>
        <w:t>;</w:t>
      </w:r>
    </w:p>
    <w:p w:rsidR="00E71177" w:rsidRPr="000B34AF" w:rsidRDefault="00E71177" w:rsidP="00C14A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4AF">
        <w:rPr>
          <w:rFonts w:ascii="Times New Roman" w:hAnsi="Times New Roman"/>
          <w:sz w:val="26"/>
          <w:szCs w:val="26"/>
        </w:rPr>
        <w:t>3) площади земельного участка для индивидуальных жилых домов: минимальное 600 кв.м, максимальное 1500 кв.м.</w:t>
      </w:r>
    </w:p>
    <w:p w:rsidR="00E71177" w:rsidRPr="000B34AF" w:rsidRDefault="00E71177" w:rsidP="00C14A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B34AF">
        <w:rPr>
          <w:rFonts w:ascii="Times New Roman" w:hAnsi="Times New Roman"/>
          <w:bCs/>
          <w:sz w:val="26"/>
          <w:szCs w:val="26"/>
        </w:rPr>
        <w:t xml:space="preserve">   - </w:t>
      </w:r>
      <w:r w:rsidRPr="000B34AF">
        <w:rPr>
          <w:rFonts w:ascii="Times New Roman" w:hAnsi="Times New Roman"/>
          <w:sz w:val="26"/>
          <w:szCs w:val="26"/>
        </w:rPr>
        <w:t xml:space="preserve"> в ст. 29 Правил землепользования и застройки Калининского сельсовета Усть-Абаканского района Республики Хакасия в части добавления в основные виды разрешенного использования зоны дач и садово-огородных товариществ виды разрешенного использования - внутрихозяйственные дороги.</w:t>
      </w:r>
    </w:p>
    <w:p w:rsidR="00E71177" w:rsidRPr="000B34AF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177" w:rsidRPr="000B34AF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>2 Настоящее решение вступает в силу с момента официального опубликования.</w:t>
      </w:r>
    </w:p>
    <w:p w:rsidR="00E71177" w:rsidRPr="000B34AF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 xml:space="preserve">3.Настоящее решение направить для подписания главе Калининского </w:t>
      </w:r>
    </w:p>
    <w:p w:rsidR="00E71177" w:rsidRPr="000B34AF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 xml:space="preserve">   сельсовета Демину А.И.</w:t>
      </w:r>
    </w:p>
    <w:p w:rsidR="00E71177" w:rsidRPr="000B34AF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177" w:rsidRPr="000B34AF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177" w:rsidRPr="000B34AF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177" w:rsidRPr="000B34AF" w:rsidRDefault="00E71177" w:rsidP="00C14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77" w:rsidRPr="000B34AF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</w:t>
      </w:r>
      <w:r w:rsidRPr="000B34AF">
        <w:rPr>
          <w:rFonts w:ascii="Times New Roman" w:hAnsi="Times New Roman" w:cs="Times New Roman"/>
          <w:sz w:val="26"/>
          <w:szCs w:val="26"/>
        </w:rPr>
        <w:tab/>
      </w:r>
      <w:r w:rsidRPr="000B34AF">
        <w:rPr>
          <w:rFonts w:ascii="Times New Roman" w:hAnsi="Times New Roman" w:cs="Times New Roman"/>
          <w:sz w:val="26"/>
          <w:szCs w:val="26"/>
        </w:rPr>
        <w:tab/>
      </w:r>
      <w:r w:rsidRPr="000B34AF">
        <w:rPr>
          <w:rFonts w:ascii="Times New Roman" w:hAnsi="Times New Roman" w:cs="Times New Roman"/>
          <w:sz w:val="26"/>
          <w:szCs w:val="26"/>
        </w:rPr>
        <w:tab/>
      </w:r>
      <w:r w:rsidRPr="000B34AF">
        <w:rPr>
          <w:rFonts w:ascii="Times New Roman" w:hAnsi="Times New Roman" w:cs="Times New Roman"/>
          <w:sz w:val="26"/>
          <w:szCs w:val="26"/>
        </w:rPr>
        <w:tab/>
      </w:r>
      <w:r w:rsidRPr="000B34AF">
        <w:rPr>
          <w:rFonts w:ascii="Times New Roman" w:hAnsi="Times New Roman" w:cs="Times New Roman"/>
          <w:sz w:val="26"/>
          <w:szCs w:val="26"/>
        </w:rPr>
        <w:tab/>
        <w:t>Демин А.И.</w:t>
      </w:r>
    </w:p>
    <w:p w:rsidR="00E71177" w:rsidRPr="000B34AF" w:rsidRDefault="00E71177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177" w:rsidRPr="00E0191F" w:rsidRDefault="00E71177" w:rsidP="00C14A8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8"/>
      <w:bookmarkEnd w:id="0"/>
    </w:p>
    <w:sectPr w:rsidR="00E71177" w:rsidRPr="00E0191F" w:rsidSect="00E0191F">
      <w:headerReference w:type="default" r:id="rId8"/>
      <w:footerReference w:type="default" r:id="rId9"/>
      <w:pgSz w:w="11906" w:h="16838"/>
      <w:pgMar w:top="1134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77" w:rsidRDefault="00E71177">
      <w:pPr>
        <w:spacing w:after="0" w:line="240" w:lineRule="auto"/>
      </w:pPr>
      <w:r>
        <w:separator/>
      </w:r>
    </w:p>
  </w:endnote>
  <w:endnote w:type="continuationSeparator" w:id="0">
    <w:p w:rsidR="00E71177" w:rsidRDefault="00E7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77" w:rsidRDefault="00E7117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77" w:rsidRDefault="00E71177">
      <w:pPr>
        <w:spacing w:after="0" w:line="240" w:lineRule="auto"/>
      </w:pPr>
      <w:r>
        <w:separator/>
      </w:r>
    </w:p>
  </w:footnote>
  <w:footnote w:type="continuationSeparator" w:id="0">
    <w:p w:rsidR="00E71177" w:rsidRDefault="00E7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77" w:rsidRDefault="00E711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C62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DC4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90C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804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486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3AC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D44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00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6C9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EA7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A54"/>
    <w:rsid w:val="0001271D"/>
    <w:rsid w:val="000145E3"/>
    <w:rsid w:val="00017BFE"/>
    <w:rsid w:val="00026256"/>
    <w:rsid w:val="000444D8"/>
    <w:rsid w:val="000A14DA"/>
    <w:rsid w:val="000B34AF"/>
    <w:rsid w:val="0013635E"/>
    <w:rsid w:val="00154205"/>
    <w:rsid w:val="00174958"/>
    <w:rsid w:val="0018335D"/>
    <w:rsid w:val="001847A0"/>
    <w:rsid w:val="001B4950"/>
    <w:rsid w:val="001E71EC"/>
    <w:rsid w:val="00214993"/>
    <w:rsid w:val="00226685"/>
    <w:rsid w:val="002E134D"/>
    <w:rsid w:val="002F17DA"/>
    <w:rsid w:val="00331D8C"/>
    <w:rsid w:val="003458E5"/>
    <w:rsid w:val="00351F5F"/>
    <w:rsid w:val="00372924"/>
    <w:rsid w:val="003D10B1"/>
    <w:rsid w:val="00433425"/>
    <w:rsid w:val="00444703"/>
    <w:rsid w:val="004F33C1"/>
    <w:rsid w:val="005025F8"/>
    <w:rsid w:val="00504745"/>
    <w:rsid w:val="00516199"/>
    <w:rsid w:val="005A0DB9"/>
    <w:rsid w:val="005C2C4E"/>
    <w:rsid w:val="005F2DE6"/>
    <w:rsid w:val="005F41F8"/>
    <w:rsid w:val="005F462E"/>
    <w:rsid w:val="00603327"/>
    <w:rsid w:val="00611B3C"/>
    <w:rsid w:val="00686ABB"/>
    <w:rsid w:val="006A0B88"/>
    <w:rsid w:val="006B5190"/>
    <w:rsid w:val="006D4D63"/>
    <w:rsid w:val="006E5388"/>
    <w:rsid w:val="00773721"/>
    <w:rsid w:val="00786DF1"/>
    <w:rsid w:val="007C6A44"/>
    <w:rsid w:val="00813D6D"/>
    <w:rsid w:val="008268A4"/>
    <w:rsid w:val="008369F8"/>
    <w:rsid w:val="00850ABC"/>
    <w:rsid w:val="00856491"/>
    <w:rsid w:val="00867A54"/>
    <w:rsid w:val="008924A7"/>
    <w:rsid w:val="008A56BA"/>
    <w:rsid w:val="0090505B"/>
    <w:rsid w:val="00970EEE"/>
    <w:rsid w:val="009B2B93"/>
    <w:rsid w:val="009B30E5"/>
    <w:rsid w:val="009F6BEE"/>
    <w:rsid w:val="00A84E04"/>
    <w:rsid w:val="00A97D6A"/>
    <w:rsid w:val="00AD4045"/>
    <w:rsid w:val="00B27117"/>
    <w:rsid w:val="00B63970"/>
    <w:rsid w:val="00B7275F"/>
    <w:rsid w:val="00B954B5"/>
    <w:rsid w:val="00C14A89"/>
    <w:rsid w:val="00C52EAA"/>
    <w:rsid w:val="00C60076"/>
    <w:rsid w:val="00C846E2"/>
    <w:rsid w:val="00C91CF4"/>
    <w:rsid w:val="00CA4A30"/>
    <w:rsid w:val="00CB064F"/>
    <w:rsid w:val="00CC6587"/>
    <w:rsid w:val="00D861FD"/>
    <w:rsid w:val="00D97017"/>
    <w:rsid w:val="00DE18A2"/>
    <w:rsid w:val="00DF7820"/>
    <w:rsid w:val="00E0191F"/>
    <w:rsid w:val="00E31B6D"/>
    <w:rsid w:val="00E62E8C"/>
    <w:rsid w:val="00E635C9"/>
    <w:rsid w:val="00E704CD"/>
    <w:rsid w:val="00E71177"/>
    <w:rsid w:val="00E82DC6"/>
    <w:rsid w:val="00E83744"/>
    <w:rsid w:val="00F215CB"/>
    <w:rsid w:val="00F248CE"/>
    <w:rsid w:val="00F5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37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3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37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837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64F"/>
    <w:rPr>
      <w:rFonts w:ascii="Tahoma" w:hAnsi="Tahoma" w:cs="Tahoma"/>
      <w:sz w:val="16"/>
      <w:szCs w:val="16"/>
    </w:rPr>
  </w:style>
  <w:style w:type="character" w:customStyle="1" w:styleId="a">
    <w:name w:val="Не вступил в силу"/>
    <w:basedOn w:val="DefaultParagraphFont"/>
    <w:uiPriority w:val="99"/>
    <w:rsid w:val="00CB064F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E0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9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19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561</Words>
  <Characters>3202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г. Абакана от 26.03.2013 N 519"Об утверждении Положения "О порядке присвоения, изменения, аннулирования и регистрации адресов объектов недвижимости на территории города Абакана"</dc:title>
  <dc:subject/>
  <dc:creator>ConsultantPlus</dc:creator>
  <cp:keywords/>
  <dc:description/>
  <cp:lastModifiedBy>User</cp:lastModifiedBy>
  <cp:revision>10</cp:revision>
  <cp:lastPrinted>2014-08-26T09:26:00Z</cp:lastPrinted>
  <dcterms:created xsi:type="dcterms:W3CDTF">2015-02-05T09:36:00Z</dcterms:created>
  <dcterms:modified xsi:type="dcterms:W3CDTF">2015-03-04T07:52:00Z</dcterms:modified>
</cp:coreProperties>
</file>